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2F" w:rsidRPr="00EA22A1" w:rsidRDefault="00FC372F" w:rsidP="00FC372F">
      <w:pPr>
        <w:autoSpaceDE w:val="0"/>
        <w:spacing w:after="0" w:line="240" w:lineRule="auto"/>
        <w:jc w:val="center"/>
        <w:rPr>
          <w:rFonts w:ascii="Arial" w:eastAsia="Times New Roman" w:hAnsi="Arial" w:cs="Arial"/>
          <w:b/>
          <w:bCs/>
          <w:sz w:val="28"/>
          <w:szCs w:val="28"/>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24"/>
          <w:szCs w:val="24"/>
          <w:lang w:eastAsia="pl-PL"/>
        </w:rPr>
      </w:pPr>
      <w:r w:rsidRPr="00EA22A1">
        <w:rPr>
          <w:rFonts w:ascii="Arial" w:eastAsia="Times New Roman" w:hAnsi="Arial" w:cs="Arial"/>
          <w:b/>
          <w:bCs/>
          <w:color w:val="000000"/>
          <w:sz w:val="24"/>
          <w:szCs w:val="24"/>
          <w:lang w:eastAsia="pl-PL"/>
        </w:rPr>
        <w:t>Zamawiający:    Miasto i Gmina Solec nad Wisłą</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lang w:eastAsia="pl-PL"/>
        </w:rPr>
      </w:pPr>
      <w:r w:rsidRPr="00EA22A1">
        <w:rPr>
          <w:rFonts w:ascii="Arial" w:eastAsia="Times New Roman" w:hAnsi="Arial" w:cs="Arial"/>
          <w:b/>
          <w:bCs/>
          <w:color w:val="000000"/>
          <w:sz w:val="24"/>
          <w:szCs w:val="24"/>
          <w:lang w:eastAsia="pl-PL"/>
        </w:rPr>
        <w:t xml:space="preserve">ul. Rynek 1, 27-320 Solec nad Wisłą </w:t>
      </w:r>
    </w:p>
    <w:p w:rsidR="00FC372F" w:rsidRPr="006402AE"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u w:val="single"/>
          <w:lang w:eastAsia="pl-PL"/>
        </w:rPr>
      </w:pPr>
      <w:r w:rsidRPr="00EA22A1">
        <w:rPr>
          <w:rFonts w:ascii="Arial" w:eastAsia="Times New Roman" w:hAnsi="Arial" w:cs="Arial"/>
          <w:b/>
          <w:bCs/>
          <w:color w:val="000000"/>
          <w:sz w:val="24"/>
          <w:szCs w:val="24"/>
          <w:lang w:eastAsia="pl-PL"/>
        </w:rPr>
        <w:t xml:space="preserve">tel. </w:t>
      </w:r>
      <w:r w:rsidR="006402AE" w:rsidRPr="006402AE">
        <w:rPr>
          <w:rFonts w:ascii="Arial" w:eastAsia="Times New Roman" w:hAnsi="Arial" w:cs="Arial"/>
          <w:b/>
          <w:bCs/>
          <w:color w:val="000000"/>
          <w:sz w:val="24"/>
          <w:szCs w:val="24"/>
          <w:u w:val="single"/>
          <w:lang w:eastAsia="pl-PL"/>
        </w:rPr>
        <w:t>0 783 627 100</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color w:val="0000FF"/>
          <w:sz w:val="24"/>
          <w:szCs w:val="24"/>
          <w:lang w:eastAsia="pl-PL"/>
        </w:rPr>
      </w:pPr>
      <w:r w:rsidRPr="00EA22A1">
        <w:rPr>
          <w:rFonts w:ascii="Arial" w:eastAsia="Times New Roman" w:hAnsi="Arial" w:cs="Arial"/>
          <w:b/>
          <w:bCs/>
          <w:color w:val="000000"/>
          <w:sz w:val="24"/>
          <w:szCs w:val="24"/>
          <w:lang w:eastAsia="pl-PL"/>
        </w:rPr>
        <w:t>e-mail: gmina@solec.pl</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color w:val="0000FF"/>
          <w:sz w:val="24"/>
          <w:szCs w:val="24"/>
          <w:lang w:eastAsia="pl-PL"/>
        </w:rPr>
      </w:pPr>
      <w:r w:rsidRPr="00EA22A1">
        <w:rPr>
          <w:rFonts w:ascii="Arial" w:eastAsia="Times New Roman" w:hAnsi="Arial" w:cs="Arial"/>
          <w:b/>
          <w:bCs/>
          <w:color w:val="000000"/>
          <w:sz w:val="24"/>
          <w:szCs w:val="24"/>
          <w:lang w:eastAsia="pl-PL"/>
        </w:rPr>
        <w:t xml:space="preserve">adres strony internetowej: </w:t>
      </w:r>
      <w:hyperlink r:id="rId6" w:history="1">
        <w:r w:rsidRPr="00EA22A1">
          <w:rPr>
            <w:rStyle w:val="Hipercze"/>
            <w:rFonts w:ascii="Arial" w:eastAsia="Times New Roman" w:hAnsi="Arial" w:cs="Arial"/>
            <w:sz w:val="24"/>
            <w:szCs w:val="24"/>
            <w:lang w:eastAsia="pl-PL"/>
          </w:rPr>
          <w:t>www.solec.pl</w:t>
        </w:r>
      </w:hyperlink>
      <w:hyperlink r:id="rId7" w:history="1">
        <w:r w:rsidRPr="00EA22A1">
          <w:rPr>
            <w:rStyle w:val="Hipercze"/>
            <w:rFonts w:ascii="Arial" w:eastAsia="Times New Roman" w:hAnsi="Arial" w:cs="Arial"/>
            <w:sz w:val="24"/>
            <w:szCs w:val="24"/>
            <w:lang w:eastAsia="pl-PL"/>
          </w:rPr>
          <w:t>www.bip.solec.pl</w:t>
        </w:r>
      </w:hyperlink>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lang w:eastAsia="pl-PL"/>
        </w:rPr>
      </w:pPr>
      <w:r w:rsidRPr="00EA22A1">
        <w:rPr>
          <w:rFonts w:ascii="Arial" w:eastAsia="Times New Roman" w:hAnsi="Arial" w:cs="Arial"/>
          <w:b/>
          <w:bCs/>
          <w:color w:val="000000"/>
          <w:sz w:val="24"/>
          <w:szCs w:val="24"/>
          <w:lang w:eastAsia="pl-PL"/>
        </w:rPr>
        <w:t>NIP: 509-00-66-613</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EA22A1" w:rsidRDefault="000A6DBC" w:rsidP="00FC372F">
      <w:pPr>
        <w:suppressAutoHyphens w:val="0"/>
        <w:autoSpaceDE w:val="0"/>
        <w:autoSpaceDN w:val="0"/>
        <w:adjustRightInd w:val="0"/>
        <w:spacing w:after="0" w:line="240" w:lineRule="auto"/>
        <w:jc w:val="center"/>
        <w:rPr>
          <w:rFonts w:ascii="Arial" w:eastAsia="Times New Roman" w:hAnsi="Arial" w:cs="Arial"/>
          <w:b/>
          <w:bCs/>
          <w:color w:val="000000"/>
          <w:sz w:val="32"/>
          <w:szCs w:val="32"/>
          <w:lang w:eastAsia="pl-PL"/>
        </w:rPr>
      </w:pPr>
      <w:r w:rsidRPr="00EA22A1">
        <w:rPr>
          <w:rFonts w:ascii="Arial" w:eastAsia="Times New Roman" w:hAnsi="Arial" w:cs="Arial"/>
          <w:b/>
          <w:bCs/>
          <w:color w:val="000000"/>
          <w:sz w:val="32"/>
          <w:szCs w:val="32"/>
          <w:lang w:eastAsia="pl-PL"/>
        </w:rPr>
        <w:t>SPECYFIKACJA</w:t>
      </w:r>
      <w:r w:rsidR="00FC372F" w:rsidRPr="00EA22A1">
        <w:rPr>
          <w:rFonts w:ascii="Arial" w:eastAsia="Times New Roman" w:hAnsi="Arial" w:cs="Arial"/>
          <w:b/>
          <w:bCs/>
          <w:color w:val="000000"/>
          <w:sz w:val="32"/>
          <w:szCs w:val="32"/>
          <w:lang w:eastAsia="pl-PL"/>
        </w:rPr>
        <w:t xml:space="preserve"> WARUNKÓW</w:t>
      </w:r>
    </w:p>
    <w:p w:rsidR="00FC372F" w:rsidRPr="00EA22A1" w:rsidRDefault="00FC372F" w:rsidP="00FC372F">
      <w:pPr>
        <w:keepNext/>
        <w:numPr>
          <w:ilvl w:val="0"/>
          <w:numId w:val="1"/>
        </w:numPr>
        <w:tabs>
          <w:tab w:val="clear" w:pos="0"/>
        </w:tabs>
        <w:suppressAutoHyphens w:val="0"/>
        <w:autoSpaceDE w:val="0"/>
        <w:autoSpaceDN w:val="0"/>
        <w:adjustRightInd w:val="0"/>
        <w:spacing w:after="0" w:line="240" w:lineRule="auto"/>
        <w:ind w:left="0" w:firstLine="0"/>
        <w:jc w:val="center"/>
        <w:outlineLvl w:val="2"/>
        <w:rPr>
          <w:rFonts w:ascii="Arial" w:eastAsia="Times New Roman" w:hAnsi="Arial" w:cs="Arial"/>
          <w:b/>
          <w:bCs/>
          <w:color w:val="000000"/>
          <w:sz w:val="32"/>
          <w:szCs w:val="32"/>
          <w:lang w:eastAsia="pl-PL"/>
        </w:rPr>
      </w:pPr>
      <w:r w:rsidRPr="00EA22A1">
        <w:rPr>
          <w:rFonts w:ascii="Arial" w:eastAsia="Times New Roman" w:hAnsi="Arial" w:cs="Arial"/>
          <w:b/>
          <w:bCs/>
          <w:color w:val="000000"/>
          <w:sz w:val="32"/>
          <w:szCs w:val="32"/>
          <w:lang w:eastAsia="pl-PL"/>
        </w:rPr>
        <w:t>ZAMÓWIENIA</w:t>
      </w:r>
    </w:p>
    <w:p w:rsidR="00FC372F" w:rsidRPr="00D564EF" w:rsidRDefault="00FC372F" w:rsidP="00FC372F">
      <w:pPr>
        <w:suppressAutoHyphens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pl-PL"/>
        </w:rPr>
      </w:pPr>
    </w:p>
    <w:p w:rsidR="00FC372F" w:rsidRPr="00D564EF" w:rsidRDefault="00FC372F" w:rsidP="00FC372F">
      <w:pPr>
        <w:suppressAutoHyphens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pl-PL"/>
        </w:rPr>
      </w:pPr>
    </w:p>
    <w:p w:rsidR="00FC372F" w:rsidRPr="006402AE" w:rsidRDefault="00FC372F" w:rsidP="00EA22A1">
      <w:pPr>
        <w:suppressAutoHyphens w:val="0"/>
        <w:autoSpaceDE w:val="0"/>
        <w:autoSpaceDN w:val="0"/>
        <w:adjustRightInd w:val="0"/>
        <w:spacing w:after="0" w:line="360" w:lineRule="auto"/>
        <w:jc w:val="both"/>
        <w:rPr>
          <w:rFonts w:ascii="Arial" w:eastAsia="Times New Roman" w:hAnsi="Arial" w:cs="Arial"/>
          <w:b/>
          <w:bCs/>
          <w:i/>
          <w:iCs/>
          <w:color w:val="000000"/>
          <w:sz w:val="20"/>
          <w:szCs w:val="20"/>
          <w:lang w:eastAsia="pl-PL"/>
        </w:rPr>
      </w:pPr>
      <w:r w:rsidRPr="006402AE">
        <w:rPr>
          <w:rFonts w:ascii="Arial" w:eastAsia="Times New Roman" w:hAnsi="Arial" w:cs="Arial"/>
          <w:color w:val="000000"/>
          <w:sz w:val="20"/>
          <w:szCs w:val="20"/>
          <w:lang w:eastAsia="pl-PL"/>
        </w:rPr>
        <w:t xml:space="preserve">Postępowanie prowadzone w trybie podstawowym bez negocjacji o wartości zamówienia nie przekraczającej progów unijnych, o których stanowi art. 3 ustawy z dnia 11 września 2019r. – Prawo zamówień publicznych (Dz. </w:t>
      </w:r>
      <w:r w:rsidR="0046753C">
        <w:rPr>
          <w:rFonts w:ascii="Arial" w:eastAsia="Times New Roman" w:hAnsi="Arial" w:cs="Arial"/>
          <w:color w:val="000000"/>
          <w:sz w:val="20"/>
          <w:szCs w:val="20"/>
          <w:lang w:eastAsia="pl-PL"/>
        </w:rPr>
        <w:t xml:space="preserve">U. z 2019r. poz. 2019) – dalej </w:t>
      </w:r>
      <w:proofErr w:type="spellStart"/>
      <w:r w:rsidR="0046753C">
        <w:rPr>
          <w:rFonts w:ascii="Arial" w:eastAsia="Times New Roman" w:hAnsi="Arial" w:cs="Arial"/>
          <w:color w:val="000000"/>
          <w:sz w:val="20"/>
          <w:szCs w:val="20"/>
          <w:lang w:eastAsia="pl-PL"/>
        </w:rPr>
        <w:t>P</w:t>
      </w:r>
      <w:r w:rsidRPr="006402AE">
        <w:rPr>
          <w:rFonts w:ascii="Arial" w:eastAsia="Times New Roman" w:hAnsi="Arial" w:cs="Arial"/>
          <w:color w:val="000000"/>
          <w:sz w:val="20"/>
          <w:szCs w:val="20"/>
          <w:lang w:eastAsia="pl-PL"/>
        </w:rPr>
        <w:t>zp</w:t>
      </w:r>
      <w:proofErr w:type="spellEnd"/>
      <w:r w:rsidRPr="006402AE">
        <w:rPr>
          <w:rFonts w:ascii="Arial" w:eastAsia="Times New Roman" w:hAnsi="Arial" w:cs="Arial"/>
          <w:color w:val="000000"/>
          <w:sz w:val="20"/>
          <w:szCs w:val="20"/>
          <w:lang w:eastAsia="pl-PL"/>
        </w:rPr>
        <w:t xml:space="preserve">. </w:t>
      </w:r>
    </w:p>
    <w:p w:rsidR="00FC372F" w:rsidRPr="00D564EF" w:rsidRDefault="00FC372F" w:rsidP="00FC372F">
      <w:pPr>
        <w:suppressAutoHyphens w:val="0"/>
        <w:autoSpaceDE w:val="0"/>
        <w:autoSpaceDN w:val="0"/>
        <w:adjustRightInd w:val="0"/>
        <w:spacing w:after="0" w:line="240" w:lineRule="auto"/>
        <w:rPr>
          <w:rFonts w:ascii="Times New Roman" w:eastAsia="Times New Roman" w:hAnsi="Times New Roman" w:cs="Times New Roman"/>
          <w:b/>
          <w:bCs/>
          <w:i/>
          <w:iCs/>
          <w:color w:val="000000"/>
          <w:sz w:val="28"/>
          <w:szCs w:val="28"/>
          <w:lang w:eastAsia="pl-PL"/>
        </w:rPr>
      </w:pPr>
    </w:p>
    <w:p w:rsidR="00FC372F" w:rsidRPr="00D564EF" w:rsidRDefault="00FC372F" w:rsidP="00FC372F">
      <w:pPr>
        <w:suppressAutoHyphens w:val="0"/>
        <w:autoSpaceDE w:val="0"/>
        <w:autoSpaceDN w:val="0"/>
        <w:adjustRightInd w:val="0"/>
        <w:spacing w:after="0" w:line="240" w:lineRule="auto"/>
        <w:rPr>
          <w:rFonts w:ascii="Times New Roman" w:eastAsia="Times New Roman" w:hAnsi="Times New Roman" w:cs="Times New Roman"/>
          <w:b/>
          <w:bCs/>
          <w:i/>
          <w:iCs/>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i/>
          <w:iCs/>
          <w:color w:val="000000"/>
          <w:sz w:val="28"/>
          <w:szCs w:val="28"/>
          <w:lang w:eastAsia="pl-PL"/>
        </w:rPr>
      </w:pPr>
    </w:p>
    <w:p w:rsidR="00FC372F" w:rsidRPr="006402AE" w:rsidRDefault="00FC372F" w:rsidP="00FC372F">
      <w:pPr>
        <w:suppressAutoHyphens w:val="0"/>
        <w:spacing w:after="0" w:line="360" w:lineRule="auto"/>
        <w:rPr>
          <w:rFonts w:ascii="Arial" w:eastAsia="Times New Roman" w:hAnsi="Arial" w:cs="Arial"/>
          <w:bCs/>
          <w:color w:val="000000"/>
          <w:sz w:val="28"/>
          <w:szCs w:val="28"/>
          <w:lang w:eastAsia="pl-PL"/>
        </w:rPr>
      </w:pPr>
      <w:r w:rsidRPr="006402AE">
        <w:rPr>
          <w:rFonts w:ascii="Arial" w:eastAsia="Times New Roman" w:hAnsi="Arial" w:cs="Arial"/>
          <w:bCs/>
          <w:color w:val="000000"/>
          <w:sz w:val="28"/>
          <w:szCs w:val="28"/>
          <w:lang w:eastAsia="pl-PL"/>
        </w:rPr>
        <w:t xml:space="preserve">Przedmiot zamówienia: </w:t>
      </w:r>
    </w:p>
    <w:p w:rsidR="00EB5DD9" w:rsidRPr="00EB5DD9" w:rsidRDefault="005D635D" w:rsidP="00EB5DD9">
      <w:pPr>
        <w:jc w:val="both"/>
        <w:rPr>
          <w:rFonts w:ascii="Arial" w:hAnsi="Arial" w:cs="Arial"/>
          <w:b/>
          <w:sz w:val="24"/>
          <w:szCs w:val="24"/>
        </w:rPr>
      </w:pPr>
      <w:r>
        <w:rPr>
          <w:rFonts w:ascii="Arial" w:hAnsi="Arial" w:cs="Arial"/>
          <w:b/>
          <w:sz w:val="24"/>
          <w:szCs w:val="24"/>
        </w:rPr>
        <w:t xml:space="preserve">Modernizacja kortu tenisowego wraz z wykonaniem trybun w Solcu nad Wisłą </w:t>
      </w: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32"/>
          <w:szCs w:val="32"/>
          <w:lang w:eastAsia="pl-PL"/>
        </w:rPr>
      </w:pPr>
    </w:p>
    <w:p w:rsidR="00FC372F" w:rsidRPr="00EA22A1" w:rsidRDefault="005D635D" w:rsidP="00FC372F">
      <w:pPr>
        <w:suppressAutoHyphens w:val="0"/>
        <w:autoSpaceDE w:val="0"/>
        <w:autoSpaceDN w:val="0"/>
        <w:adjustRightInd w:val="0"/>
        <w:spacing w:after="0" w:line="240" w:lineRule="auto"/>
        <w:rPr>
          <w:rFonts w:ascii="Arial" w:eastAsia="Times New Roman" w:hAnsi="Arial" w:cs="Arial"/>
          <w:b/>
          <w:bCs/>
          <w:iCs/>
          <w:color w:val="000000"/>
          <w:sz w:val="28"/>
          <w:szCs w:val="28"/>
          <w:lang w:eastAsia="pl-PL"/>
        </w:rPr>
      </w:pPr>
      <w:r>
        <w:rPr>
          <w:rFonts w:ascii="Arial" w:eastAsia="Times New Roman" w:hAnsi="Arial" w:cs="Arial"/>
          <w:b/>
          <w:bCs/>
          <w:iCs/>
          <w:color w:val="000000"/>
          <w:sz w:val="28"/>
          <w:szCs w:val="28"/>
          <w:lang w:eastAsia="pl-PL"/>
        </w:rPr>
        <w:t>Nr sprawy:ZPiI.271.10</w:t>
      </w:r>
      <w:r w:rsidR="00FC372F" w:rsidRPr="00EA22A1">
        <w:rPr>
          <w:rFonts w:ascii="Arial" w:eastAsia="Times New Roman" w:hAnsi="Arial" w:cs="Arial"/>
          <w:b/>
          <w:bCs/>
          <w:iCs/>
          <w:color w:val="000000"/>
          <w:sz w:val="28"/>
          <w:szCs w:val="28"/>
          <w:lang w:eastAsia="pl-PL"/>
        </w:rPr>
        <w:t>.2021</w:t>
      </w:r>
    </w:p>
    <w:p w:rsidR="00FC372F" w:rsidRPr="00EA22A1" w:rsidRDefault="00FC372F" w:rsidP="00FC372F">
      <w:pPr>
        <w:tabs>
          <w:tab w:val="left" w:pos="1260"/>
        </w:tabs>
        <w:suppressAutoHyphens w:val="0"/>
        <w:autoSpaceDE w:val="0"/>
        <w:autoSpaceDN w:val="0"/>
        <w:adjustRightInd w:val="0"/>
        <w:spacing w:after="0" w:line="240" w:lineRule="auto"/>
        <w:rPr>
          <w:rFonts w:ascii="Arial" w:eastAsia="Times New Roman" w:hAnsi="Arial" w:cs="Arial"/>
          <w:color w:val="000000"/>
          <w:sz w:val="28"/>
          <w:szCs w:val="28"/>
          <w:lang w:eastAsia="pl-PL"/>
        </w:rPr>
      </w:pPr>
      <w:r w:rsidRPr="00EA22A1">
        <w:rPr>
          <w:rFonts w:ascii="Arial" w:eastAsia="Times New Roman" w:hAnsi="Arial" w:cs="Arial"/>
          <w:color w:val="000000"/>
          <w:sz w:val="28"/>
          <w:szCs w:val="28"/>
          <w:lang w:eastAsia="pl-PL"/>
        </w:rPr>
        <w:tab/>
      </w: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A573A4" w:rsidRDefault="00A573A4"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A573A4" w:rsidRPr="00EA22A1" w:rsidRDefault="00A573A4"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46753C" w:rsidRPr="00EA22A1" w:rsidRDefault="0046753C"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r w:rsidRPr="00EA22A1">
        <w:rPr>
          <w:rFonts w:ascii="Arial" w:eastAsia="Times New Roman" w:hAnsi="Arial" w:cs="Arial"/>
          <w:b/>
          <w:bCs/>
          <w:color w:val="000000"/>
          <w:sz w:val="28"/>
          <w:szCs w:val="28"/>
          <w:lang w:eastAsia="pl-PL"/>
        </w:rPr>
        <w:t>Solec nad Wisłą, dn.</w:t>
      </w:r>
      <w:r w:rsidR="005D635D">
        <w:rPr>
          <w:rFonts w:ascii="Arial" w:eastAsia="Times New Roman" w:hAnsi="Arial" w:cs="Arial"/>
          <w:b/>
          <w:bCs/>
          <w:color w:val="000000"/>
          <w:sz w:val="28"/>
          <w:szCs w:val="28"/>
          <w:lang w:eastAsia="pl-PL"/>
        </w:rPr>
        <w:t>09.07</w:t>
      </w:r>
      <w:r w:rsidR="0011159E">
        <w:rPr>
          <w:rFonts w:ascii="Arial" w:eastAsia="Times New Roman" w:hAnsi="Arial" w:cs="Arial"/>
          <w:b/>
          <w:bCs/>
          <w:color w:val="000000"/>
          <w:sz w:val="28"/>
          <w:szCs w:val="28"/>
          <w:lang w:eastAsia="pl-PL"/>
        </w:rPr>
        <w:t>.2021</w:t>
      </w:r>
      <w:r w:rsidRPr="00EA22A1">
        <w:rPr>
          <w:rFonts w:ascii="Arial" w:eastAsia="Times New Roman" w:hAnsi="Arial" w:cs="Arial"/>
          <w:b/>
          <w:bCs/>
          <w:color w:val="000000"/>
          <w:sz w:val="28"/>
          <w:szCs w:val="28"/>
          <w:lang w:eastAsia="pl-PL"/>
        </w:rPr>
        <w:t xml:space="preserve"> r.</w:t>
      </w: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26"/>
          <w:szCs w:val="26"/>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26"/>
          <w:szCs w:val="26"/>
          <w:lang w:eastAsia="pl-PL"/>
        </w:rPr>
      </w:pPr>
    </w:p>
    <w:p w:rsidR="006402AE" w:rsidRDefault="00FC372F" w:rsidP="00EB5DD9">
      <w:pPr>
        <w:suppressAutoHyphens w:val="0"/>
        <w:autoSpaceDE w:val="0"/>
        <w:autoSpaceDN w:val="0"/>
        <w:adjustRightInd w:val="0"/>
        <w:spacing w:after="0" w:line="240" w:lineRule="auto"/>
        <w:ind w:left="4956" w:firstLine="708"/>
        <w:rPr>
          <w:rFonts w:ascii="Arial" w:eastAsia="Times New Roman" w:hAnsi="Arial" w:cs="Arial"/>
          <w:b/>
          <w:bCs/>
          <w:color w:val="000000"/>
          <w:sz w:val="26"/>
          <w:szCs w:val="26"/>
          <w:lang w:eastAsia="pl-PL"/>
        </w:rPr>
      </w:pPr>
      <w:r w:rsidRPr="00EA22A1">
        <w:rPr>
          <w:rFonts w:ascii="Arial" w:eastAsia="Times New Roman" w:hAnsi="Arial" w:cs="Arial"/>
          <w:b/>
          <w:bCs/>
          <w:color w:val="000000"/>
          <w:sz w:val="26"/>
          <w:szCs w:val="26"/>
          <w:lang w:eastAsia="pl-PL"/>
        </w:rPr>
        <w:t>Zatwierdził:</w:t>
      </w:r>
    </w:p>
    <w:p w:rsidR="0011159E" w:rsidRDefault="0011159E" w:rsidP="00EB5DD9">
      <w:pPr>
        <w:suppressAutoHyphens w:val="0"/>
        <w:autoSpaceDE w:val="0"/>
        <w:autoSpaceDN w:val="0"/>
        <w:adjustRightInd w:val="0"/>
        <w:spacing w:after="0" w:line="240" w:lineRule="auto"/>
        <w:ind w:left="4956" w:firstLine="708"/>
        <w:rPr>
          <w:rFonts w:ascii="Arial" w:eastAsia="Times New Roman" w:hAnsi="Arial" w:cs="Arial"/>
          <w:b/>
          <w:bCs/>
          <w:color w:val="000000"/>
          <w:sz w:val="26"/>
          <w:szCs w:val="26"/>
          <w:lang w:eastAsia="pl-PL"/>
        </w:rPr>
      </w:pPr>
    </w:p>
    <w:p w:rsidR="0011159E" w:rsidRDefault="0011159E" w:rsidP="00EB5DD9">
      <w:pPr>
        <w:suppressAutoHyphens w:val="0"/>
        <w:autoSpaceDE w:val="0"/>
        <w:autoSpaceDN w:val="0"/>
        <w:adjustRightInd w:val="0"/>
        <w:spacing w:after="0" w:line="240" w:lineRule="auto"/>
        <w:ind w:left="4956" w:firstLine="708"/>
        <w:rPr>
          <w:rFonts w:ascii="Arial" w:eastAsia="Times New Roman" w:hAnsi="Arial" w:cs="Arial"/>
          <w:b/>
          <w:bCs/>
          <w:color w:val="000000"/>
          <w:sz w:val="26"/>
          <w:szCs w:val="26"/>
          <w:lang w:eastAsia="pl-PL"/>
        </w:rPr>
      </w:pPr>
    </w:p>
    <w:p w:rsidR="0011159E" w:rsidRPr="00EB5DD9" w:rsidRDefault="0011159E" w:rsidP="00EB5DD9">
      <w:pPr>
        <w:suppressAutoHyphens w:val="0"/>
        <w:autoSpaceDE w:val="0"/>
        <w:autoSpaceDN w:val="0"/>
        <w:adjustRightInd w:val="0"/>
        <w:spacing w:after="0" w:line="240" w:lineRule="auto"/>
        <w:ind w:left="4956" w:firstLine="708"/>
        <w:rPr>
          <w:rFonts w:ascii="Arial" w:eastAsia="Times New Roman" w:hAnsi="Arial" w:cs="Arial"/>
          <w:b/>
          <w:bCs/>
          <w:color w:val="000000"/>
          <w:sz w:val="26"/>
          <w:szCs w:val="26"/>
          <w:lang w:eastAsia="pl-PL"/>
        </w:rPr>
      </w:pPr>
    </w:p>
    <w:p w:rsidR="00FC372F" w:rsidRPr="002B5156" w:rsidRDefault="00FC372F" w:rsidP="00646ED5">
      <w:pPr>
        <w:keepNext/>
        <w:numPr>
          <w:ilvl w:val="0"/>
          <w:numId w:val="5"/>
        </w:numPr>
        <w:autoSpaceDE w:val="0"/>
        <w:spacing w:after="0" w:line="240" w:lineRule="auto"/>
        <w:rPr>
          <w:rFonts w:ascii="Arial" w:eastAsia="Times New Roman" w:hAnsi="Arial" w:cs="Arial"/>
          <w:b/>
          <w:sz w:val="20"/>
          <w:szCs w:val="20"/>
        </w:rPr>
      </w:pPr>
      <w:r w:rsidRPr="002B5156">
        <w:rPr>
          <w:rFonts w:ascii="Arial" w:eastAsia="Times New Roman" w:hAnsi="Arial" w:cs="Arial"/>
          <w:b/>
          <w:sz w:val="20"/>
          <w:szCs w:val="20"/>
        </w:rPr>
        <w:lastRenderedPageBreak/>
        <w:t>NAZWA ORAZ ADRES ZAMAWIAJĄCEGO</w:t>
      </w:r>
    </w:p>
    <w:p w:rsidR="00FC372F" w:rsidRPr="002B5156" w:rsidRDefault="00FC372F" w:rsidP="00FC372F">
      <w:pPr>
        <w:keepNext/>
        <w:autoSpaceDE w:val="0"/>
        <w:spacing w:after="0" w:line="240" w:lineRule="auto"/>
        <w:ind w:left="1004"/>
        <w:rPr>
          <w:rFonts w:ascii="Arial" w:eastAsia="Times New Roman" w:hAnsi="Arial" w:cs="Arial"/>
          <w:b/>
          <w:sz w:val="20"/>
          <w:szCs w:val="20"/>
        </w:rPr>
      </w:pP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Nazwa zamawiającego </w:t>
      </w:r>
      <w:r w:rsidRPr="002B5156">
        <w:rPr>
          <w:rFonts w:ascii="Arial" w:hAnsi="Arial" w:cs="Arial"/>
          <w:color w:val="000000"/>
          <w:sz w:val="20"/>
          <w:szCs w:val="20"/>
        </w:rPr>
        <w:tab/>
        <w:t xml:space="preserve">Miasto i </w:t>
      </w:r>
      <w:r w:rsidRPr="002B5156">
        <w:rPr>
          <w:rFonts w:ascii="Arial" w:hAnsi="Arial" w:cs="Arial"/>
          <w:color w:val="000000"/>
          <w:sz w:val="20"/>
          <w:szCs w:val="20"/>
          <w:highlight w:val="white"/>
        </w:rPr>
        <w:t>Gmina Solec nad Wisłą</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zamawiającego </w:t>
      </w:r>
      <w:r w:rsidRPr="002B5156">
        <w:rPr>
          <w:rFonts w:ascii="Arial" w:hAnsi="Arial" w:cs="Arial"/>
          <w:color w:val="000000"/>
          <w:sz w:val="20"/>
          <w:szCs w:val="20"/>
        </w:rPr>
        <w:tab/>
      </w:r>
      <w:r w:rsidRPr="002B5156">
        <w:rPr>
          <w:rFonts w:ascii="Arial" w:hAnsi="Arial" w:cs="Arial"/>
          <w:color w:val="000000"/>
          <w:sz w:val="20"/>
          <w:szCs w:val="20"/>
          <w:highlight w:val="white"/>
        </w:rPr>
        <w:t>ul. Rynek 1</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Kod Miejscowość </w:t>
      </w:r>
      <w:r w:rsidRPr="002B5156">
        <w:rPr>
          <w:rFonts w:ascii="Arial" w:hAnsi="Arial" w:cs="Arial"/>
          <w:color w:val="000000"/>
          <w:sz w:val="20"/>
          <w:szCs w:val="20"/>
        </w:rPr>
        <w:tab/>
      </w:r>
      <w:r w:rsidRPr="002B5156">
        <w:rPr>
          <w:rFonts w:ascii="Arial" w:hAnsi="Arial" w:cs="Arial"/>
          <w:color w:val="000000"/>
          <w:sz w:val="20"/>
          <w:szCs w:val="20"/>
          <w:highlight w:val="white"/>
        </w:rPr>
        <w:t>27-320Solec nad Wisłą</w:t>
      </w:r>
    </w:p>
    <w:p w:rsidR="005D635D"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Telefon: </w:t>
      </w:r>
      <w:r w:rsidRPr="002B5156">
        <w:rPr>
          <w:rFonts w:ascii="Arial" w:hAnsi="Arial" w:cs="Arial"/>
          <w:color w:val="000000"/>
          <w:sz w:val="20"/>
          <w:szCs w:val="20"/>
        </w:rPr>
        <w:tab/>
      </w:r>
      <w:r w:rsidRPr="002B5156">
        <w:rPr>
          <w:rFonts w:ascii="Arial" w:hAnsi="Arial" w:cs="Arial"/>
          <w:color w:val="000000"/>
          <w:sz w:val="20"/>
          <w:szCs w:val="20"/>
          <w:highlight w:val="white"/>
        </w:rPr>
        <w:t>(48)</w:t>
      </w:r>
      <w:r w:rsidR="005D635D">
        <w:rPr>
          <w:rFonts w:ascii="Arial" w:hAnsi="Arial" w:cs="Arial"/>
          <w:color w:val="000000"/>
          <w:sz w:val="20"/>
          <w:szCs w:val="20"/>
          <w:highlight w:val="white"/>
        </w:rPr>
        <w:t xml:space="preserve"> 783 627 100</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strony internetowej </w:t>
      </w:r>
      <w:r w:rsidRPr="002B5156">
        <w:rPr>
          <w:rFonts w:ascii="Arial" w:hAnsi="Arial" w:cs="Arial"/>
          <w:color w:val="000000"/>
          <w:sz w:val="20"/>
          <w:szCs w:val="20"/>
        </w:rPr>
        <w:tab/>
      </w:r>
      <w:hyperlink r:id="rId8" w:history="1">
        <w:r w:rsidRPr="002B5156">
          <w:rPr>
            <w:rStyle w:val="Hipercze"/>
            <w:rFonts w:ascii="Arial" w:hAnsi="Arial" w:cs="Arial"/>
            <w:sz w:val="20"/>
            <w:szCs w:val="20"/>
          </w:rPr>
          <w:t>www.solec.pl</w:t>
        </w:r>
      </w:hyperlink>
      <w:r w:rsidRPr="002B5156">
        <w:rPr>
          <w:rFonts w:ascii="Arial" w:hAnsi="Arial" w:cs="Arial"/>
          <w:color w:val="000000"/>
          <w:sz w:val="20"/>
          <w:szCs w:val="20"/>
        </w:rPr>
        <w:t>, www.bip.solec.pl</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poczty elektronicznej </w:t>
      </w:r>
      <w:r w:rsidRPr="002B5156">
        <w:rPr>
          <w:rFonts w:ascii="Arial" w:hAnsi="Arial" w:cs="Arial"/>
          <w:color w:val="000000"/>
          <w:sz w:val="20"/>
          <w:szCs w:val="20"/>
        </w:rPr>
        <w:tab/>
      </w:r>
      <w:r w:rsidRPr="002B5156">
        <w:rPr>
          <w:rFonts w:ascii="Arial" w:hAnsi="Arial" w:cs="Arial"/>
          <w:color w:val="000000"/>
          <w:sz w:val="20"/>
          <w:szCs w:val="20"/>
          <w:highlight w:val="white"/>
        </w:rPr>
        <w:t>gmina@solec.pl</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Godziny urzędowania:</w:t>
      </w:r>
      <w:r w:rsidRPr="002B5156">
        <w:rPr>
          <w:rFonts w:ascii="Arial" w:hAnsi="Arial" w:cs="Arial"/>
          <w:color w:val="000000"/>
          <w:sz w:val="20"/>
          <w:szCs w:val="20"/>
        </w:rPr>
        <w:tab/>
      </w:r>
      <w:r w:rsidRPr="002B5156">
        <w:rPr>
          <w:rFonts w:ascii="Arial" w:hAnsi="Arial" w:cs="Arial"/>
          <w:color w:val="000000"/>
          <w:sz w:val="20"/>
          <w:szCs w:val="20"/>
          <w:highlight w:val="white"/>
        </w:rPr>
        <w:t>7.30-15.30</w:t>
      </w:r>
    </w:p>
    <w:p w:rsidR="00FC372F"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strony </w:t>
      </w:r>
      <w:r w:rsidR="00F45385" w:rsidRPr="002B5156">
        <w:rPr>
          <w:rFonts w:ascii="Arial" w:hAnsi="Arial" w:cs="Arial"/>
          <w:color w:val="000000"/>
          <w:sz w:val="20"/>
          <w:szCs w:val="20"/>
        </w:rPr>
        <w:t>internetowej</w:t>
      </w:r>
      <w:r w:rsidRPr="002B5156">
        <w:rPr>
          <w:rFonts w:ascii="Arial" w:hAnsi="Arial" w:cs="Arial"/>
          <w:color w:val="000000"/>
          <w:sz w:val="20"/>
          <w:szCs w:val="20"/>
        </w:rPr>
        <w:t>, na której jest prowadzone postepowanie i na której będą dostępne wszelkie dokumenty związane z prowa</w:t>
      </w:r>
      <w:r w:rsidR="00F45385" w:rsidRPr="002B5156">
        <w:rPr>
          <w:rFonts w:ascii="Arial" w:hAnsi="Arial" w:cs="Arial"/>
          <w:color w:val="000000"/>
          <w:sz w:val="20"/>
          <w:szCs w:val="20"/>
        </w:rPr>
        <w:t xml:space="preserve">dzona procedurą: </w:t>
      </w:r>
      <w:hyperlink r:id="rId9" w:history="1">
        <w:r w:rsidR="002B5156" w:rsidRPr="002B5156">
          <w:rPr>
            <w:rStyle w:val="Hipercze"/>
            <w:rFonts w:ascii="Arial" w:hAnsi="Arial" w:cs="Arial"/>
            <w:sz w:val="20"/>
            <w:szCs w:val="20"/>
          </w:rPr>
          <w:t>www.bip.solec.pl</w:t>
        </w:r>
      </w:hyperlink>
      <w:r w:rsidR="006402AE">
        <w:rPr>
          <w:rFonts w:ascii="Arial" w:hAnsi="Arial" w:cs="Arial"/>
          <w:color w:val="000000"/>
          <w:sz w:val="20"/>
          <w:szCs w:val="20"/>
        </w:rPr>
        <w:t xml:space="preserve"> w zakładce zamówienia publiczne</w:t>
      </w:r>
      <w:r w:rsidR="0046753C">
        <w:rPr>
          <w:rFonts w:ascii="Arial" w:hAnsi="Arial" w:cs="Arial"/>
          <w:color w:val="000000"/>
          <w:sz w:val="20"/>
          <w:szCs w:val="20"/>
        </w:rPr>
        <w:t xml:space="preserve"> powyżej 130 000 zł</w:t>
      </w:r>
      <w:r w:rsidR="006402AE">
        <w:rPr>
          <w:rFonts w:ascii="Arial" w:hAnsi="Arial" w:cs="Arial"/>
          <w:color w:val="000000"/>
          <w:sz w:val="20"/>
          <w:szCs w:val="20"/>
        </w:rPr>
        <w:t xml:space="preserve">. </w:t>
      </w:r>
    </w:p>
    <w:p w:rsidR="002B5156" w:rsidRPr="00B06FAB" w:rsidRDefault="002B5156" w:rsidP="00F3486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B06FAB">
        <w:rPr>
          <w:rFonts w:ascii="Arial" w:eastAsiaTheme="minorHAnsi" w:hAnsi="Arial" w:cs="Arial"/>
          <w:b/>
          <w:bCs/>
          <w:color w:val="000000"/>
          <w:sz w:val="20"/>
          <w:szCs w:val="20"/>
          <w:lang w:eastAsia="en-US"/>
        </w:rPr>
        <w:t xml:space="preserve">UWAGA: </w:t>
      </w:r>
    </w:p>
    <w:p w:rsidR="00B06FAB" w:rsidRPr="00B06FAB" w:rsidRDefault="002B5156" w:rsidP="00F3486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B06FAB">
        <w:rPr>
          <w:rFonts w:ascii="Arial" w:eastAsiaTheme="minorHAnsi" w:hAnsi="Arial" w:cs="Arial"/>
          <w:b/>
          <w:bCs/>
          <w:color w:val="000000"/>
          <w:sz w:val="20"/>
          <w:szCs w:val="20"/>
          <w:lang w:eastAsia="en-US"/>
        </w:rPr>
        <w:t xml:space="preserve">Zgodnie z art. 61. ust. 1. oraz art. 63 ust. 2 ustawy z dnia 11 września 2019 r. Prawo Zamówień Publicznych </w:t>
      </w:r>
      <w:r w:rsidR="00C738AB" w:rsidRPr="00B06FAB">
        <w:rPr>
          <w:rFonts w:ascii="Arial" w:eastAsiaTheme="minorHAnsi" w:hAnsi="Arial" w:cs="Arial"/>
          <w:b/>
          <w:bCs/>
          <w:color w:val="000000"/>
          <w:sz w:val="20"/>
          <w:szCs w:val="20"/>
          <w:lang w:eastAsia="en-US"/>
        </w:rPr>
        <w:t>k</w:t>
      </w:r>
      <w:r w:rsidR="00C738AB" w:rsidRPr="00B06FAB">
        <w:rPr>
          <w:rFonts w:ascii="Arial" w:hAnsi="Arial" w:cs="Arial"/>
          <w:b/>
          <w:sz w:val="20"/>
          <w:szCs w:val="20"/>
        </w:rPr>
        <w:t xml:space="preserve">omunikacja w postępowaniu o udzielenie zamówienia odbywa się przy użyciu środków komunikacji elektronicznej, za pośrednictwem </w:t>
      </w:r>
      <w:proofErr w:type="spellStart"/>
      <w:r w:rsidR="00C738AB" w:rsidRPr="00B06FAB">
        <w:rPr>
          <w:rFonts w:ascii="Arial" w:hAnsi="Arial" w:cs="Arial"/>
          <w:b/>
          <w:sz w:val="20"/>
          <w:szCs w:val="20"/>
        </w:rPr>
        <w:t>miniPortalu</w:t>
      </w:r>
      <w:proofErr w:type="spellEnd"/>
      <w:r w:rsidR="00C738AB" w:rsidRPr="00B06FAB">
        <w:rPr>
          <w:rFonts w:ascii="Arial" w:hAnsi="Arial" w:cs="Arial"/>
          <w:b/>
          <w:sz w:val="20"/>
          <w:szCs w:val="20"/>
        </w:rPr>
        <w:t xml:space="preserve"> https://miniportal.uzp.gov.pl/, </w:t>
      </w:r>
      <w:proofErr w:type="spellStart"/>
      <w:r w:rsidR="00C738AB" w:rsidRPr="00B06FAB">
        <w:rPr>
          <w:rFonts w:ascii="Arial" w:hAnsi="Arial" w:cs="Arial"/>
          <w:b/>
          <w:sz w:val="20"/>
          <w:szCs w:val="20"/>
        </w:rPr>
        <w:t>ePUAP</w:t>
      </w:r>
      <w:proofErr w:type="spellEnd"/>
      <w:r w:rsidR="00C738AB" w:rsidRPr="00B06FAB">
        <w:rPr>
          <w:rFonts w:ascii="Arial" w:hAnsi="Arial" w:cs="Arial"/>
          <w:b/>
          <w:sz w:val="20"/>
          <w:szCs w:val="20"/>
        </w:rPr>
        <w:t xml:space="preserve"> (Elektroniczna Skrzynka Podawcza – nazwa – URZĄD MIASTA I GMINY W SOLCU NAD WISŁĄ) </w:t>
      </w:r>
      <w:hyperlink r:id="rId10" w:history="1">
        <w:r w:rsidR="002D741F" w:rsidRPr="00CF3199">
          <w:rPr>
            <w:rStyle w:val="Hipercze"/>
            <w:rFonts w:ascii="Arial" w:hAnsi="Arial" w:cs="Arial"/>
            <w:b/>
            <w:sz w:val="20"/>
            <w:szCs w:val="20"/>
          </w:rPr>
          <w:t>https://epuap.gov.pl/wps/portal</w:t>
        </w:r>
      </w:hyperlink>
      <w:r w:rsidR="002D741F">
        <w:rPr>
          <w:rFonts w:ascii="Arial" w:hAnsi="Arial" w:cs="Arial"/>
          <w:b/>
          <w:sz w:val="20"/>
          <w:szCs w:val="20"/>
        </w:rPr>
        <w:t xml:space="preserve">. </w:t>
      </w:r>
      <w:r w:rsidR="00B06FAB" w:rsidRPr="00B06FAB">
        <w:rPr>
          <w:rFonts w:ascii="Arial" w:hAnsi="Arial" w:cs="Arial"/>
          <w:b/>
          <w:sz w:val="20"/>
          <w:szCs w:val="20"/>
        </w:rPr>
        <w:t xml:space="preserve">Oferta  </w:t>
      </w:r>
      <w:r w:rsidR="00B06FAB" w:rsidRPr="00B06FAB">
        <w:rPr>
          <w:rFonts w:ascii="Arial" w:eastAsiaTheme="minorHAnsi" w:hAnsi="Arial" w:cs="Arial"/>
          <w:b/>
          <w:color w:val="000000"/>
          <w:sz w:val="20"/>
          <w:szCs w:val="20"/>
          <w:lang w:eastAsia="en-US"/>
        </w:rPr>
        <w:t>składana jest pod rygorem nieważności</w:t>
      </w:r>
      <w:r w:rsidR="00B06FAB" w:rsidRPr="00B06FAB">
        <w:rPr>
          <w:rFonts w:ascii="Arial" w:eastAsiaTheme="minorHAnsi" w:hAnsi="Arial" w:cs="Arial"/>
          <w:b/>
          <w:bCs/>
          <w:color w:val="000000"/>
          <w:sz w:val="20"/>
          <w:szCs w:val="20"/>
          <w:lang w:eastAsia="en-US"/>
        </w:rPr>
        <w:t xml:space="preserve">w postaci elektronicznej opatrzonej podpisem zaufanym, podpisem osobistym lub kwalifikowanym podpisem elektronicznym. </w:t>
      </w:r>
    </w:p>
    <w:p w:rsidR="00B06FAB" w:rsidRPr="00B06FAB" w:rsidRDefault="00B06FAB" w:rsidP="00B06FAB">
      <w:pPr>
        <w:suppressAutoHyphens w:val="0"/>
        <w:autoSpaceDE w:val="0"/>
        <w:autoSpaceDN w:val="0"/>
        <w:adjustRightInd w:val="0"/>
        <w:spacing w:after="0" w:line="240" w:lineRule="auto"/>
        <w:rPr>
          <w:rFonts w:ascii="Arial" w:eastAsiaTheme="minorHAnsi" w:hAnsi="Arial" w:cs="Arial"/>
          <w:color w:val="000000"/>
          <w:sz w:val="24"/>
          <w:szCs w:val="24"/>
          <w:lang w:eastAsia="en-US"/>
        </w:rPr>
      </w:pPr>
    </w:p>
    <w:p w:rsidR="00FC372F" w:rsidRDefault="00FC372F" w:rsidP="00FC372F">
      <w:pPr>
        <w:spacing w:before="20" w:after="20"/>
        <w:ind w:right="567"/>
        <w:jc w:val="both"/>
        <w:rPr>
          <w:rFonts w:ascii="Times New Roman" w:eastAsia="Times New Roman" w:hAnsi="Times New Roman" w:cs="Times New Roman"/>
          <w:sz w:val="24"/>
          <w:szCs w:val="24"/>
        </w:rPr>
      </w:pPr>
    </w:p>
    <w:p w:rsidR="00FC372F" w:rsidRPr="00FA143D" w:rsidRDefault="00FC372F" w:rsidP="00646ED5">
      <w:pPr>
        <w:numPr>
          <w:ilvl w:val="0"/>
          <w:numId w:val="5"/>
        </w:numPr>
        <w:spacing w:before="20" w:after="20"/>
        <w:ind w:right="567"/>
        <w:jc w:val="both"/>
        <w:rPr>
          <w:rFonts w:ascii="Arial" w:eastAsia="Times New Roman" w:hAnsi="Arial" w:cs="Arial"/>
          <w:b/>
          <w:sz w:val="20"/>
          <w:szCs w:val="20"/>
        </w:rPr>
      </w:pPr>
      <w:r w:rsidRPr="00FA143D">
        <w:rPr>
          <w:rFonts w:ascii="Arial" w:eastAsia="Times New Roman" w:hAnsi="Arial" w:cs="Arial"/>
          <w:b/>
          <w:sz w:val="20"/>
          <w:szCs w:val="20"/>
        </w:rPr>
        <w:t>TRYB UDZIELENIA ZAMÓWIENIA</w:t>
      </w:r>
    </w:p>
    <w:p w:rsidR="00F45385" w:rsidRPr="00227F95" w:rsidRDefault="00227F95" w:rsidP="00646ED5">
      <w:pPr>
        <w:pStyle w:val="Bezodstpw"/>
        <w:numPr>
          <w:ilvl w:val="0"/>
          <w:numId w:val="7"/>
        </w:numPr>
        <w:spacing w:line="276" w:lineRule="auto"/>
        <w:jc w:val="both"/>
        <w:rPr>
          <w:rFonts w:ascii="Arial" w:hAnsi="Arial" w:cs="Arial"/>
          <w:sz w:val="20"/>
          <w:szCs w:val="20"/>
        </w:rPr>
      </w:pPr>
      <w:r w:rsidRPr="00227F95">
        <w:rPr>
          <w:rFonts w:ascii="Arial" w:hAnsi="Arial" w:cs="Arial"/>
          <w:sz w:val="20"/>
          <w:szCs w:val="20"/>
        </w:rPr>
        <w:t xml:space="preserve">Przedmiotowe postępowanie udzielenie zamówienia publicznego prowadzane jest w </w:t>
      </w:r>
      <w:r w:rsidR="00F45385" w:rsidRPr="00227F95">
        <w:rPr>
          <w:rFonts w:ascii="Arial" w:hAnsi="Arial" w:cs="Arial"/>
          <w:sz w:val="20"/>
          <w:szCs w:val="20"/>
        </w:rPr>
        <w:t xml:space="preserve">trybie podstawowym </w:t>
      </w:r>
      <w:r w:rsidRPr="00227F95">
        <w:rPr>
          <w:rFonts w:ascii="Arial" w:hAnsi="Arial" w:cs="Arial"/>
          <w:sz w:val="20"/>
          <w:szCs w:val="20"/>
        </w:rPr>
        <w:t xml:space="preserve">bez przeprowadzenia negocjacji, na podstawie art. </w:t>
      </w:r>
      <w:r w:rsidR="00F45385" w:rsidRPr="00227F95">
        <w:rPr>
          <w:rFonts w:ascii="Arial" w:hAnsi="Arial" w:cs="Arial"/>
          <w:sz w:val="20"/>
          <w:szCs w:val="20"/>
        </w:rPr>
        <w:t xml:space="preserve">275 </w:t>
      </w:r>
      <w:r w:rsidRPr="00227F95">
        <w:rPr>
          <w:rFonts w:ascii="Arial" w:hAnsi="Arial" w:cs="Arial"/>
          <w:sz w:val="20"/>
          <w:szCs w:val="20"/>
        </w:rPr>
        <w:t>pkt</w:t>
      </w:r>
      <w:r w:rsidR="00F45385" w:rsidRPr="00227F95">
        <w:rPr>
          <w:rFonts w:ascii="Arial" w:hAnsi="Arial" w:cs="Arial"/>
          <w:sz w:val="20"/>
          <w:szCs w:val="20"/>
        </w:rPr>
        <w:t xml:space="preserve"> 1</w:t>
      </w:r>
      <w:r w:rsidRPr="00227F95">
        <w:rPr>
          <w:rFonts w:ascii="Arial" w:hAnsi="Arial" w:cs="Arial"/>
          <w:color w:val="000000"/>
          <w:sz w:val="20"/>
          <w:szCs w:val="20"/>
        </w:rPr>
        <w:t>ustawy z dnia 11 września 2019 roku Prawo zamówień publicznych (</w:t>
      </w:r>
      <w:proofErr w:type="spellStart"/>
      <w:r w:rsidRPr="00227F95">
        <w:rPr>
          <w:rFonts w:ascii="Arial" w:hAnsi="Arial" w:cs="Arial"/>
          <w:color w:val="000000"/>
          <w:sz w:val="20"/>
          <w:szCs w:val="20"/>
        </w:rPr>
        <w:t>t.j</w:t>
      </w:r>
      <w:proofErr w:type="spellEnd"/>
      <w:r w:rsidRPr="00227F95">
        <w:rPr>
          <w:rFonts w:ascii="Arial" w:hAnsi="Arial" w:cs="Arial"/>
          <w:color w:val="000000"/>
          <w:sz w:val="20"/>
          <w:szCs w:val="20"/>
        </w:rPr>
        <w:t xml:space="preserve">. DZ. U. z </w:t>
      </w:r>
      <w:r w:rsidRPr="00227F95">
        <w:rPr>
          <w:rFonts w:ascii="Arial" w:hAnsi="Arial" w:cs="Arial"/>
          <w:color w:val="000000"/>
          <w:sz w:val="20"/>
          <w:szCs w:val="20"/>
          <w:highlight w:val="white"/>
        </w:rPr>
        <w:t>2019 r., poz. 2019</w:t>
      </w:r>
      <w:r w:rsidRPr="00227F95">
        <w:rPr>
          <w:rFonts w:ascii="Arial" w:hAnsi="Arial" w:cs="Arial"/>
          <w:sz w:val="20"/>
          <w:szCs w:val="20"/>
        </w:rPr>
        <w:t xml:space="preserve">z </w:t>
      </w:r>
      <w:proofErr w:type="spellStart"/>
      <w:r w:rsidRPr="00227F95">
        <w:rPr>
          <w:rFonts w:ascii="Arial" w:hAnsi="Arial" w:cs="Arial"/>
          <w:sz w:val="20"/>
          <w:szCs w:val="20"/>
        </w:rPr>
        <w:t>pó</w:t>
      </w:r>
      <w:r>
        <w:rPr>
          <w:rFonts w:ascii="Arial" w:hAnsi="Arial" w:cs="Arial"/>
          <w:sz w:val="20"/>
          <w:szCs w:val="20"/>
        </w:rPr>
        <w:t>źn</w:t>
      </w:r>
      <w:proofErr w:type="spellEnd"/>
      <w:r>
        <w:rPr>
          <w:rFonts w:ascii="Arial" w:hAnsi="Arial" w:cs="Arial"/>
          <w:sz w:val="20"/>
          <w:szCs w:val="20"/>
        </w:rPr>
        <w:t>. zm.</w:t>
      </w:r>
      <w:r w:rsidRPr="00227F95">
        <w:rPr>
          <w:rFonts w:ascii="Arial" w:hAnsi="Arial" w:cs="Arial"/>
          <w:sz w:val="20"/>
          <w:szCs w:val="20"/>
        </w:rPr>
        <w:t xml:space="preserve">). </w:t>
      </w:r>
    </w:p>
    <w:p w:rsidR="00F45385" w:rsidRPr="00FA143D" w:rsidRDefault="00F45385"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przewiduje wyboru najkorzystniejszej oferty z możliwością prowadzenia negocjacji. </w:t>
      </w:r>
    </w:p>
    <w:p w:rsidR="00F45385" w:rsidRPr="00FA143D" w:rsidRDefault="00F45385"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Szacunkowa wartość </w:t>
      </w:r>
      <w:r w:rsidR="00420BAF" w:rsidRPr="00FA143D">
        <w:rPr>
          <w:rFonts w:ascii="Arial" w:hAnsi="Arial" w:cs="Arial"/>
          <w:sz w:val="20"/>
          <w:szCs w:val="20"/>
        </w:rPr>
        <w:t xml:space="preserve">przedmiotu </w:t>
      </w:r>
      <w:r w:rsidRPr="00FA143D">
        <w:rPr>
          <w:rFonts w:ascii="Arial" w:hAnsi="Arial" w:cs="Arial"/>
          <w:sz w:val="20"/>
          <w:szCs w:val="20"/>
        </w:rPr>
        <w:t xml:space="preserve">zamówienia nie przekracza </w:t>
      </w:r>
      <w:r w:rsidR="00420BAF" w:rsidRPr="00FA143D">
        <w:rPr>
          <w:rFonts w:ascii="Arial" w:hAnsi="Arial" w:cs="Arial"/>
          <w:sz w:val="20"/>
          <w:szCs w:val="20"/>
        </w:rPr>
        <w:t xml:space="preserve">progów unijnych, o jakich mowa w art. 3 ustawy </w:t>
      </w:r>
      <w:proofErr w:type="spellStart"/>
      <w:r w:rsidR="00420BAF" w:rsidRPr="00FA143D">
        <w:rPr>
          <w:rFonts w:ascii="Arial" w:hAnsi="Arial" w:cs="Arial"/>
          <w:sz w:val="20"/>
          <w:szCs w:val="20"/>
        </w:rPr>
        <w:t>Pzp</w:t>
      </w:r>
      <w:proofErr w:type="spellEnd"/>
      <w:r w:rsidR="00420BAF" w:rsidRPr="00FA143D">
        <w:rPr>
          <w:rFonts w:ascii="Arial" w:hAnsi="Arial" w:cs="Arial"/>
          <w:sz w:val="20"/>
          <w:szCs w:val="20"/>
        </w:rPr>
        <w:t>.</w:t>
      </w:r>
    </w:p>
    <w:p w:rsidR="00420BAF" w:rsidRPr="00FA143D"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Zamawiający nie przewiduje aukcji elektronicznej.</w:t>
      </w:r>
    </w:p>
    <w:p w:rsidR="00420BAF" w:rsidRPr="00FA143D"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przewiduje złożenia </w:t>
      </w:r>
      <w:r w:rsidR="00414FDF" w:rsidRPr="00FA143D">
        <w:rPr>
          <w:rFonts w:ascii="Arial" w:hAnsi="Arial" w:cs="Arial"/>
          <w:sz w:val="20"/>
          <w:szCs w:val="20"/>
        </w:rPr>
        <w:t>ofert wariantowych</w:t>
      </w:r>
      <w:r w:rsidR="00414FDF">
        <w:rPr>
          <w:rFonts w:ascii="Arial" w:hAnsi="Arial" w:cs="Arial"/>
          <w:sz w:val="20"/>
          <w:szCs w:val="20"/>
        </w:rPr>
        <w:t xml:space="preserve"> oraz ofert </w:t>
      </w:r>
      <w:r w:rsidRPr="00FA143D">
        <w:rPr>
          <w:rFonts w:ascii="Arial" w:hAnsi="Arial" w:cs="Arial"/>
          <w:sz w:val="20"/>
          <w:szCs w:val="20"/>
        </w:rPr>
        <w:t>w postaci katalogów elektronicznych.</w:t>
      </w:r>
    </w:p>
    <w:p w:rsidR="00420BAF" w:rsidRPr="00FA143D"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prowadzi postępowanie w celu zawarcia umowy ramowej. </w:t>
      </w:r>
    </w:p>
    <w:p w:rsidR="004A2E4A"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zastrzega możliwości  ubiegania się </w:t>
      </w:r>
      <w:r w:rsidR="004A2E4A" w:rsidRPr="00FA143D">
        <w:rPr>
          <w:rFonts w:ascii="Arial" w:hAnsi="Arial" w:cs="Arial"/>
          <w:sz w:val="20"/>
          <w:szCs w:val="20"/>
        </w:rPr>
        <w:t>o udzielenie zamówienia wyłącznie przez wykonawców</w:t>
      </w:r>
      <w:r w:rsidR="00FA143D">
        <w:rPr>
          <w:rFonts w:ascii="Arial" w:hAnsi="Arial" w:cs="Arial"/>
          <w:sz w:val="20"/>
          <w:szCs w:val="20"/>
        </w:rPr>
        <w:t xml:space="preserve">, o których mowa w art. 94 </w:t>
      </w:r>
      <w:proofErr w:type="spellStart"/>
      <w:r w:rsidR="00FA143D">
        <w:rPr>
          <w:rFonts w:ascii="Arial" w:hAnsi="Arial" w:cs="Arial"/>
          <w:sz w:val="20"/>
          <w:szCs w:val="20"/>
        </w:rPr>
        <w:t>Pzp</w:t>
      </w:r>
      <w:proofErr w:type="spellEnd"/>
      <w:r w:rsidR="00FA143D">
        <w:rPr>
          <w:rFonts w:ascii="Arial" w:hAnsi="Arial" w:cs="Arial"/>
          <w:sz w:val="20"/>
          <w:szCs w:val="20"/>
        </w:rPr>
        <w:t>.</w:t>
      </w:r>
    </w:p>
    <w:p w:rsidR="00FA143D" w:rsidRPr="00184330" w:rsidRDefault="00FA143D" w:rsidP="00646ED5">
      <w:pPr>
        <w:pStyle w:val="Bezodstpw"/>
        <w:numPr>
          <w:ilvl w:val="0"/>
          <w:numId w:val="7"/>
        </w:numPr>
        <w:spacing w:line="276" w:lineRule="auto"/>
        <w:jc w:val="both"/>
        <w:rPr>
          <w:rFonts w:ascii="Arial" w:hAnsi="Arial" w:cs="Arial"/>
          <w:sz w:val="20"/>
          <w:szCs w:val="20"/>
        </w:rPr>
      </w:pPr>
      <w:r w:rsidRPr="00184330">
        <w:rPr>
          <w:rFonts w:ascii="Arial" w:hAnsi="Arial" w:cs="Arial"/>
          <w:sz w:val="20"/>
          <w:szCs w:val="20"/>
        </w:rPr>
        <w:t xml:space="preserve">Zamawiający nie określa dodatkowych wymagań związanych z zatrudnieniem osób, o których mowa w art. 96 ust. 2 </w:t>
      </w:r>
      <w:proofErr w:type="spellStart"/>
      <w:r w:rsidRPr="00184330">
        <w:rPr>
          <w:rFonts w:ascii="Arial" w:hAnsi="Arial" w:cs="Arial"/>
          <w:sz w:val="20"/>
          <w:szCs w:val="20"/>
        </w:rPr>
        <w:t>pkt</w:t>
      </w:r>
      <w:proofErr w:type="spellEnd"/>
      <w:r w:rsidRPr="00184330">
        <w:rPr>
          <w:rFonts w:ascii="Arial" w:hAnsi="Arial" w:cs="Arial"/>
          <w:sz w:val="20"/>
          <w:szCs w:val="20"/>
        </w:rPr>
        <w:t xml:space="preserve"> 2 </w:t>
      </w:r>
      <w:proofErr w:type="spellStart"/>
      <w:r w:rsidRPr="00184330">
        <w:rPr>
          <w:rFonts w:ascii="Arial" w:hAnsi="Arial" w:cs="Arial"/>
          <w:sz w:val="20"/>
          <w:szCs w:val="20"/>
        </w:rPr>
        <w:t>Pzp</w:t>
      </w:r>
      <w:proofErr w:type="spellEnd"/>
      <w:r w:rsidRPr="00184330">
        <w:rPr>
          <w:rFonts w:ascii="Arial" w:hAnsi="Arial" w:cs="Arial"/>
          <w:sz w:val="20"/>
          <w:szCs w:val="20"/>
        </w:rPr>
        <w:t>.</w:t>
      </w:r>
    </w:p>
    <w:p w:rsidR="00BF232B" w:rsidRDefault="001E3CE0" w:rsidP="00E83EBE">
      <w:pPr>
        <w:pStyle w:val="Akapitzlist"/>
        <w:numPr>
          <w:ilvl w:val="0"/>
          <w:numId w:val="7"/>
        </w:numPr>
        <w:suppressAutoHyphens w:val="0"/>
        <w:autoSpaceDN w:val="0"/>
        <w:spacing w:after="0" w:line="240" w:lineRule="auto"/>
        <w:jc w:val="both"/>
        <w:rPr>
          <w:rFonts w:ascii="Arial" w:hAnsi="Arial" w:cs="Arial"/>
          <w:sz w:val="20"/>
          <w:szCs w:val="20"/>
          <w:lang w:eastAsia="pl-PL"/>
        </w:rPr>
      </w:pPr>
      <w:r w:rsidRPr="00BF232B">
        <w:rPr>
          <w:rFonts w:ascii="Arial" w:hAnsi="Arial" w:cs="Arial"/>
          <w:sz w:val="20"/>
          <w:szCs w:val="20"/>
        </w:rPr>
        <w:t>Zamawiający nie dokonuje podziału zamówienia na części</w:t>
      </w:r>
      <w:r w:rsidR="00BF232B" w:rsidRPr="00BF232B">
        <w:rPr>
          <w:rFonts w:ascii="Arial" w:hAnsi="Arial" w:cs="Arial"/>
          <w:sz w:val="20"/>
          <w:szCs w:val="20"/>
        </w:rPr>
        <w:t xml:space="preserve">. </w:t>
      </w:r>
      <w:r w:rsidR="00BF232B" w:rsidRPr="00BF232B">
        <w:rPr>
          <w:rFonts w:ascii="Arial" w:hAnsi="Arial" w:cs="Arial"/>
          <w:sz w:val="20"/>
          <w:szCs w:val="20"/>
          <w:lang w:eastAsia="pl-PL"/>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 Zamówienie nie zostało podzielone na części z następujących względów: </w:t>
      </w:r>
    </w:p>
    <w:p w:rsidR="00BF232B" w:rsidRDefault="00BF232B" w:rsidP="00BF232B">
      <w:pPr>
        <w:pStyle w:val="Akapitzlist"/>
        <w:numPr>
          <w:ilvl w:val="0"/>
          <w:numId w:val="30"/>
        </w:numPr>
        <w:suppressAutoHyphens w:val="0"/>
        <w:autoSpaceDN w:val="0"/>
        <w:spacing w:after="0" w:line="240" w:lineRule="auto"/>
        <w:jc w:val="both"/>
        <w:rPr>
          <w:rFonts w:ascii="Arial" w:hAnsi="Arial" w:cs="Arial"/>
          <w:sz w:val="20"/>
          <w:szCs w:val="20"/>
          <w:lang w:eastAsia="pl-PL"/>
        </w:rPr>
      </w:pPr>
      <w:r w:rsidRPr="00BF232B">
        <w:rPr>
          <w:rFonts w:ascii="Arial" w:hAnsi="Arial" w:cs="Arial"/>
          <w:sz w:val="20"/>
          <w:szCs w:val="20"/>
          <w:lang w:eastAsia="pl-PL"/>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rsidR="00BF232B" w:rsidRDefault="00BF232B" w:rsidP="00BF232B">
      <w:pPr>
        <w:pStyle w:val="Akapitzlist"/>
        <w:numPr>
          <w:ilvl w:val="0"/>
          <w:numId w:val="30"/>
        </w:numPr>
        <w:autoSpaceDN w:val="0"/>
        <w:spacing w:line="240" w:lineRule="auto"/>
        <w:jc w:val="both"/>
        <w:rPr>
          <w:rFonts w:ascii="Arial" w:hAnsi="Arial" w:cs="Arial"/>
          <w:sz w:val="20"/>
          <w:szCs w:val="20"/>
        </w:rPr>
      </w:pPr>
      <w:r w:rsidRPr="00BF232B">
        <w:rPr>
          <w:rFonts w:ascii="Arial" w:hAnsi="Arial" w:cs="Arial"/>
          <w:sz w:val="20"/>
          <w:szCs w:val="20"/>
          <w:lang w:eastAsia="pl-PL"/>
        </w:rPr>
        <w:t xml:space="preserve">Przy tego typu robotach (równoległe wykonywanie prac z różnych branż) nie ma możliwości jednoznacznego określenia zasad odpowiedzialności za jeden plac budowy (przekazany byłby </w:t>
      </w:r>
      <w:r w:rsidRPr="00BF232B">
        <w:rPr>
          <w:rFonts w:ascii="Arial" w:hAnsi="Arial" w:cs="Arial"/>
          <w:sz w:val="20"/>
          <w:szCs w:val="20"/>
          <w:lang w:eastAsia="pl-PL"/>
        </w:rPr>
        <w:lastRenderedPageBreak/>
        <w:t>równolegle wielu wykonawcom). Nie jest także możliwe rozgraniczenie odpowiedzialności wielu kierowników budowy.</w:t>
      </w:r>
    </w:p>
    <w:p w:rsidR="00BF232B" w:rsidRDefault="00BF232B" w:rsidP="00BF232B">
      <w:pPr>
        <w:pStyle w:val="Akapitzlist"/>
        <w:numPr>
          <w:ilvl w:val="0"/>
          <w:numId w:val="30"/>
        </w:numPr>
        <w:autoSpaceDN w:val="0"/>
        <w:spacing w:line="240" w:lineRule="auto"/>
        <w:jc w:val="both"/>
        <w:rPr>
          <w:rFonts w:ascii="Arial" w:hAnsi="Arial" w:cs="Arial"/>
          <w:sz w:val="20"/>
          <w:szCs w:val="20"/>
        </w:rPr>
      </w:pPr>
      <w:r w:rsidRPr="00BF232B">
        <w:rPr>
          <w:rFonts w:ascii="Arial" w:hAnsi="Arial" w:cs="Arial"/>
          <w:sz w:val="20"/>
          <w:szCs w:val="20"/>
          <w:lang w:eastAsia="pl-PL"/>
        </w:rPr>
        <w:t>Przy tego typu robotach wykonywanych przez różnych wykonawców opóźnienie jednego z wykonawców wpłynęłoby negatywnie na terminowość wykonania innych elementów inwestycji –zależnych od terminowego wykonania prac przez innego wykonawcę.</w:t>
      </w:r>
    </w:p>
    <w:p w:rsidR="00BF232B" w:rsidRPr="00BF232B" w:rsidRDefault="00BF232B" w:rsidP="00BF232B">
      <w:pPr>
        <w:pStyle w:val="Akapitzlist"/>
        <w:autoSpaceDN w:val="0"/>
        <w:spacing w:line="240" w:lineRule="auto"/>
        <w:jc w:val="both"/>
        <w:rPr>
          <w:rFonts w:ascii="Arial" w:hAnsi="Arial" w:cs="Arial"/>
          <w:sz w:val="20"/>
          <w:szCs w:val="20"/>
        </w:rPr>
      </w:pPr>
      <w:r w:rsidRPr="00BF232B">
        <w:rPr>
          <w:rFonts w:ascii="Arial" w:hAnsi="Arial" w:cs="Arial"/>
          <w:sz w:val="20"/>
          <w:szCs w:val="20"/>
          <w:lang w:eastAsia="pl-PL"/>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organizacyjnymoraz charakterem przedmiotu zamówienia. Zastosowany ewentualnie podział zamówienia na części nie zwiększyłby konkurencyjności w sektorze małych i średnich przedsiębiorstw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414FDF" w:rsidRPr="0047618B" w:rsidRDefault="00414FDF" w:rsidP="00BF232B">
      <w:pPr>
        <w:pStyle w:val="Bezodstpw"/>
        <w:numPr>
          <w:ilvl w:val="0"/>
          <w:numId w:val="30"/>
        </w:numPr>
        <w:jc w:val="both"/>
        <w:rPr>
          <w:rFonts w:ascii="Arial" w:hAnsi="Arial" w:cs="Arial"/>
          <w:sz w:val="20"/>
          <w:szCs w:val="20"/>
        </w:rPr>
      </w:pPr>
      <w:r w:rsidRPr="00FA143D">
        <w:rPr>
          <w:rFonts w:ascii="Arial" w:hAnsi="Arial" w:cs="Arial"/>
          <w:sz w:val="20"/>
          <w:szCs w:val="20"/>
        </w:rPr>
        <w:t xml:space="preserve">Zamawiający przewiduje udzielenia zamówień,  których mowa w art. 214 ust 1 pkt </w:t>
      </w:r>
      <w:r>
        <w:rPr>
          <w:rFonts w:ascii="Arial" w:hAnsi="Arial" w:cs="Arial"/>
          <w:sz w:val="20"/>
          <w:szCs w:val="20"/>
        </w:rPr>
        <w:t>7</w:t>
      </w:r>
      <w:r w:rsidR="0047618B">
        <w:rPr>
          <w:rFonts w:ascii="Arial" w:hAnsi="Arial" w:cs="Arial"/>
          <w:sz w:val="20"/>
          <w:szCs w:val="20"/>
        </w:rPr>
        <w:t xml:space="preserve"> ustawy. Zamówienia będą polegały na zleceniu wykonawcy podobnych rodzajowo robót budowlanych w zakresie </w:t>
      </w:r>
      <w:r w:rsidR="0011159E">
        <w:rPr>
          <w:rFonts w:ascii="Arial" w:hAnsi="Arial" w:cs="Arial"/>
          <w:sz w:val="20"/>
          <w:szCs w:val="20"/>
        </w:rPr>
        <w:t xml:space="preserve">remontu elewacji budynku </w:t>
      </w:r>
      <w:r w:rsidR="00652F77">
        <w:rPr>
          <w:rFonts w:ascii="Arial" w:hAnsi="Arial" w:cs="Arial"/>
          <w:sz w:val="20"/>
          <w:szCs w:val="20"/>
        </w:rPr>
        <w:t>do 2</w:t>
      </w:r>
      <w:r w:rsidR="0047618B">
        <w:rPr>
          <w:rFonts w:ascii="Arial" w:hAnsi="Arial" w:cs="Arial"/>
          <w:sz w:val="20"/>
          <w:szCs w:val="20"/>
        </w:rPr>
        <w:t xml:space="preserve">0 % </w:t>
      </w:r>
      <w:r w:rsidR="00DE1A3E">
        <w:rPr>
          <w:rFonts w:ascii="Arial" w:hAnsi="Arial" w:cs="Arial"/>
          <w:sz w:val="20"/>
          <w:szCs w:val="20"/>
        </w:rPr>
        <w:t xml:space="preserve">z </w:t>
      </w:r>
      <w:r w:rsidR="0047618B">
        <w:rPr>
          <w:rFonts w:ascii="Arial" w:hAnsi="Arial" w:cs="Arial"/>
          <w:sz w:val="20"/>
          <w:szCs w:val="20"/>
        </w:rPr>
        <w:t>wartości zamówienia podstawowego w terminie do 3 lat od udzielenia zamówienia podstawowego. Warunki w wykresie długości okresu gwarancji, terminów płatności będą określane na zasadach wynikających z projektowanych postanowień umownych załączonych do zamówienia podstawowego</w:t>
      </w:r>
      <w:r w:rsidRPr="0047618B">
        <w:rPr>
          <w:rFonts w:ascii="Arial" w:hAnsi="Arial" w:cs="Arial"/>
          <w:sz w:val="20"/>
          <w:szCs w:val="20"/>
        </w:rPr>
        <w:t>.</w:t>
      </w:r>
    </w:p>
    <w:p w:rsidR="00414FDF" w:rsidRDefault="00414FDF" w:rsidP="00BF232B">
      <w:pPr>
        <w:pStyle w:val="Bezodstpw"/>
        <w:numPr>
          <w:ilvl w:val="0"/>
          <w:numId w:val="30"/>
        </w:numPr>
        <w:jc w:val="both"/>
        <w:rPr>
          <w:rFonts w:ascii="Arial" w:hAnsi="Arial" w:cs="Arial"/>
          <w:sz w:val="20"/>
          <w:szCs w:val="20"/>
        </w:rPr>
      </w:pPr>
      <w:r w:rsidRPr="00FA143D">
        <w:rPr>
          <w:rFonts w:ascii="Arial" w:hAnsi="Arial" w:cs="Arial"/>
          <w:sz w:val="20"/>
          <w:szCs w:val="20"/>
        </w:rPr>
        <w:t>Postępowanie o udzielenie zamówienia prowadzi się w języku polskim.</w:t>
      </w:r>
    </w:p>
    <w:p w:rsidR="00227F95" w:rsidRDefault="00414FDF" w:rsidP="00BF232B">
      <w:pPr>
        <w:pStyle w:val="Bezodstpw"/>
        <w:numPr>
          <w:ilvl w:val="0"/>
          <w:numId w:val="30"/>
        </w:numPr>
        <w:spacing w:line="276" w:lineRule="auto"/>
        <w:jc w:val="both"/>
        <w:rPr>
          <w:rFonts w:ascii="Arial" w:hAnsi="Arial" w:cs="Arial"/>
          <w:sz w:val="20"/>
          <w:szCs w:val="20"/>
        </w:rPr>
      </w:pPr>
      <w:r>
        <w:rPr>
          <w:rFonts w:ascii="Arial" w:hAnsi="Arial" w:cs="Arial"/>
          <w:sz w:val="20"/>
          <w:szCs w:val="20"/>
        </w:rPr>
        <w:t xml:space="preserve">Zamawiający nie przewiduje obowiązku odbycia wizji lokalnej. </w:t>
      </w:r>
    </w:p>
    <w:p w:rsidR="00414FDF" w:rsidRDefault="00414FDF" w:rsidP="00BF232B">
      <w:pPr>
        <w:pStyle w:val="Bezodstpw"/>
        <w:numPr>
          <w:ilvl w:val="0"/>
          <w:numId w:val="30"/>
        </w:numPr>
        <w:spacing w:line="276" w:lineRule="auto"/>
        <w:jc w:val="both"/>
        <w:rPr>
          <w:rFonts w:ascii="Arial" w:hAnsi="Arial" w:cs="Arial"/>
          <w:sz w:val="20"/>
          <w:szCs w:val="20"/>
        </w:rPr>
      </w:pPr>
      <w:r>
        <w:rPr>
          <w:rFonts w:ascii="Arial" w:hAnsi="Arial" w:cs="Arial"/>
          <w:sz w:val="20"/>
          <w:szCs w:val="20"/>
        </w:rPr>
        <w:t>Zamawiający nie przewiduje udzielania zaliczek na poczet wykonania zamówienia.</w:t>
      </w:r>
    </w:p>
    <w:p w:rsidR="00414FDF" w:rsidRPr="00F34869" w:rsidRDefault="00414FDF" w:rsidP="00BF232B">
      <w:pPr>
        <w:pStyle w:val="Bezodstpw"/>
        <w:numPr>
          <w:ilvl w:val="0"/>
          <w:numId w:val="30"/>
        </w:numPr>
        <w:spacing w:line="276" w:lineRule="auto"/>
        <w:jc w:val="both"/>
        <w:rPr>
          <w:rFonts w:ascii="Arial" w:hAnsi="Arial" w:cs="Arial"/>
          <w:sz w:val="20"/>
          <w:szCs w:val="20"/>
        </w:rPr>
      </w:pPr>
      <w:r>
        <w:rPr>
          <w:rFonts w:ascii="Arial" w:hAnsi="Arial" w:cs="Arial"/>
          <w:sz w:val="20"/>
          <w:szCs w:val="20"/>
        </w:rPr>
        <w:t xml:space="preserve">Rozliczenia pomiędzy Zamawiającym a Wykonawcą będą prowadzone w PLN. </w:t>
      </w:r>
    </w:p>
    <w:p w:rsidR="00F34869" w:rsidRDefault="00F34869" w:rsidP="00F34869">
      <w:pPr>
        <w:pStyle w:val="Bezodstpw"/>
        <w:jc w:val="both"/>
        <w:rPr>
          <w:rFonts w:ascii="Arial" w:hAnsi="Arial" w:cs="Arial"/>
          <w:sz w:val="20"/>
          <w:szCs w:val="20"/>
        </w:rPr>
      </w:pPr>
    </w:p>
    <w:p w:rsidR="00FC372F" w:rsidRPr="00D564EF" w:rsidRDefault="00FC372F" w:rsidP="00FC372F">
      <w:pPr>
        <w:pStyle w:val="ust"/>
        <w:suppressAutoHyphens w:val="0"/>
        <w:spacing w:before="0" w:after="0"/>
        <w:ind w:left="0" w:firstLine="0"/>
      </w:pPr>
    </w:p>
    <w:p w:rsidR="00FC372F" w:rsidRPr="002B5156" w:rsidRDefault="00FC372F" w:rsidP="00646ED5">
      <w:pPr>
        <w:pStyle w:val="Tekstpodstawowy"/>
        <w:numPr>
          <w:ilvl w:val="0"/>
          <w:numId w:val="5"/>
        </w:numPr>
        <w:tabs>
          <w:tab w:val="left" w:pos="426"/>
        </w:tabs>
        <w:spacing w:after="0"/>
        <w:ind w:right="567"/>
        <w:jc w:val="both"/>
        <w:rPr>
          <w:rFonts w:ascii="Arial" w:hAnsi="Arial" w:cs="Arial"/>
          <w:b/>
          <w:sz w:val="20"/>
          <w:szCs w:val="20"/>
        </w:rPr>
      </w:pPr>
      <w:r w:rsidRPr="002B5156">
        <w:rPr>
          <w:rFonts w:ascii="Arial" w:hAnsi="Arial" w:cs="Arial"/>
          <w:b/>
          <w:sz w:val="20"/>
          <w:szCs w:val="20"/>
        </w:rPr>
        <w:t xml:space="preserve">OPIS PRZEDMIOTU ZAMÓWIENIA </w:t>
      </w:r>
    </w:p>
    <w:p w:rsidR="00D82D28" w:rsidRDefault="002C69C9" w:rsidP="00D82D28">
      <w:pPr>
        <w:spacing w:after="0" w:line="240" w:lineRule="auto"/>
        <w:jc w:val="both"/>
        <w:rPr>
          <w:rFonts w:ascii="Arial" w:hAnsi="Arial" w:cs="Arial"/>
          <w:sz w:val="20"/>
          <w:szCs w:val="20"/>
        </w:rPr>
      </w:pPr>
      <w:r w:rsidRPr="002C69C9">
        <w:rPr>
          <w:rFonts w:ascii="Arial" w:hAnsi="Arial" w:cs="Arial"/>
          <w:b/>
          <w:sz w:val="20"/>
          <w:szCs w:val="20"/>
        </w:rPr>
        <w:t>1.</w:t>
      </w:r>
      <w:r w:rsidR="00BF232B">
        <w:rPr>
          <w:rFonts w:ascii="Arial" w:hAnsi="Arial" w:cs="Arial"/>
          <w:sz w:val="20"/>
          <w:szCs w:val="20"/>
        </w:rPr>
        <w:t xml:space="preserve">Modernizacja kortu tenisowego wraz z wykonaniem trybun w Solcu nad Wisłą. Przedmiotem zamówienia jest wykonanie modernizacji istniejącego kortu tenisowego oraz </w:t>
      </w:r>
      <w:r w:rsidR="00100A4C">
        <w:rPr>
          <w:rFonts w:ascii="Arial" w:hAnsi="Arial" w:cs="Arial"/>
          <w:sz w:val="20"/>
          <w:szCs w:val="20"/>
        </w:rPr>
        <w:t xml:space="preserve">wykonaniem </w:t>
      </w:r>
      <w:r w:rsidR="00BF232B">
        <w:rPr>
          <w:rFonts w:ascii="Arial" w:hAnsi="Arial" w:cs="Arial"/>
          <w:sz w:val="20"/>
          <w:szCs w:val="20"/>
        </w:rPr>
        <w:t>trybun sportowych  przy boisku do piłki nożnej</w:t>
      </w:r>
      <w:r w:rsidR="00100A4C">
        <w:rPr>
          <w:rFonts w:ascii="Arial" w:hAnsi="Arial" w:cs="Arial"/>
          <w:sz w:val="20"/>
          <w:szCs w:val="20"/>
        </w:rPr>
        <w:t xml:space="preserve"> na nieruchomości oznaczonej numerem działki 3095 w Solcu nad Wisłą</w:t>
      </w:r>
      <w:r w:rsidR="00BF232B">
        <w:rPr>
          <w:rFonts w:ascii="Arial" w:hAnsi="Arial" w:cs="Arial"/>
          <w:sz w:val="20"/>
          <w:szCs w:val="20"/>
        </w:rPr>
        <w:t xml:space="preserve">. </w:t>
      </w:r>
    </w:p>
    <w:p w:rsidR="00D82D28" w:rsidRDefault="006F2FC2" w:rsidP="00D82D28">
      <w:pPr>
        <w:jc w:val="both"/>
        <w:rPr>
          <w:rFonts w:ascii="Arial" w:hAnsi="Arial" w:cs="Arial"/>
          <w:sz w:val="20"/>
          <w:szCs w:val="20"/>
        </w:rPr>
      </w:pPr>
      <w:r>
        <w:rPr>
          <w:rFonts w:ascii="Arial" w:hAnsi="Arial" w:cs="Arial"/>
          <w:sz w:val="20"/>
          <w:szCs w:val="20"/>
        </w:rPr>
        <w:t xml:space="preserve">Zakres prac obejmie w szczególności </w:t>
      </w:r>
      <w:r w:rsidR="0011159E" w:rsidRPr="006F2FC2">
        <w:rPr>
          <w:rFonts w:ascii="Arial" w:hAnsi="Arial" w:cs="Arial"/>
          <w:sz w:val="20"/>
          <w:szCs w:val="20"/>
        </w:rPr>
        <w:t xml:space="preserve">w szczególności: </w:t>
      </w:r>
    </w:p>
    <w:p w:rsidR="00100A4C" w:rsidRPr="002C69C9" w:rsidRDefault="00100A4C" w:rsidP="002C69C9">
      <w:pPr>
        <w:pStyle w:val="Bezodstpw"/>
        <w:spacing w:line="276" w:lineRule="auto"/>
        <w:rPr>
          <w:rFonts w:ascii="Arial" w:hAnsi="Arial" w:cs="Arial"/>
          <w:sz w:val="20"/>
          <w:szCs w:val="20"/>
        </w:rPr>
      </w:pPr>
      <w:r w:rsidRPr="002C69C9">
        <w:rPr>
          <w:rFonts w:ascii="Arial" w:hAnsi="Arial" w:cs="Arial"/>
          <w:sz w:val="20"/>
          <w:szCs w:val="20"/>
        </w:rPr>
        <w:t>- rozbiórkę istniejącego ogrodzenia kortu</w:t>
      </w:r>
    </w:p>
    <w:p w:rsidR="00100A4C" w:rsidRPr="002C69C9" w:rsidRDefault="00100A4C" w:rsidP="002C69C9">
      <w:pPr>
        <w:pStyle w:val="Bezodstpw"/>
        <w:spacing w:line="276" w:lineRule="auto"/>
        <w:rPr>
          <w:rFonts w:ascii="Arial" w:hAnsi="Arial" w:cs="Arial"/>
          <w:sz w:val="20"/>
          <w:szCs w:val="20"/>
        </w:rPr>
      </w:pPr>
      <w:r w:rsidRPr="002C69C9">
        <w:rPr>
          <w:rFonts w:ascii="Arial" w:hAnsi="Arial" w:cs="Arial"/>
          <w:sz w:val="20"/>
          <w:szCs w:val="20"/>
        </w:rPr>
        <w:t>- demontaż urządzeń istniejącego kortu tenisowego</w:t>
      </w:r>
    </w:p>
    <w:p w:rsidR="00100A4C" w:rsidRPr="002C69C9" w:rsidRDefault="00100A4C" w:rsidP="002C69C9">
      <w:pPr>
        <w:pStyle w:val="Bezodstpw"/>
        <w:spacing w:line="276" w:lineRule="auto"/>
        <w:rPr>
          <w:rFonts w:ascii="Arial" w:hAnsi="Arial" w:cs="Arial"/>
          <w:sz w:val="20"/>
          <w:szCs w:val="20"/>
        </w:rPr>
      </w:pPr>
      <w:r w:rsidRPr="002C69C9">
        <w:rPr>
          <w:rFonts w:ascii="Arial" w:hAnsi="Arial" w:cs="Arial"/>
          <w:sz w:val="20"/>
          <w:szCs w:val="20"/>
        </w:rPr>
        <w:t>- demontaż obrzeży, krawężników, nawierzchni kortu i niwelacja terenu</w:t>
      </w:r>
    </w:p>
    <w:p w:rsidR="00100A4C" w:rsidRPr="002C69C9" w:rsidRDefault="00100A4C" w:rsidP="002C69C9">
      <w:pPr>
        <w:pStyle w:val="Bezodstpw"/>
        <w:spacing w:line="276" w:lineRule="auto"/>
        <w:rPr>
          <w:rFonts w:ascii="Arial" w:hAnsi="Arial" w:cs="Arial"/>
          <w:sz w:val="20"/>
          <w:szCs w:val="20"/>
        </w:rPr>
      </w:pPr>
      <w:r w:rsidRPr="002C69C9">
        <w:rPr>
          <w:rFonts w:ascii="Arial" w:hAnsi="Arial" w:cs="Arial"/>
          <w:sz w:val="20"/>
          <w:szCs w:val="20"/>
        </w:rPr>
        <w:t>- budowa boiska do gry w tenisa ziemnego i piłkę siatkową o nawierzchni z trawy syntetycznej</w:t>
      </w:r>
    </w:p>
    <w:p w:rsidR="002C69C9" w:rsidRPr="002C69C9" w:rsidRDefault="002C69C9" w:rsidP="002C69C9">
      <w:pPr>
        <w:pStyle w:val="Bezodstpw"/>
        <w:spacing w:line="276" w:lineRule="auto"/>
        <w:rPr>
          <w:rFonts w:ascii="Arial" w:hAnsi="Arial" w:cs="Arial"/>
          <w:sz w:val="20"/>
          <w:szCs w:val="20"/>
        </w:rPr>
      </w:pPr>
      <w:r w:rsidRPr="002C69C9">
        <w:rPr>
          <w:rFonts w:ascii="Arial" w:hAnsi="Arial" w:cs="Arial"/>
          <w:sz w:val="20"/>
          <w:szCs w:val="20"/>
        </w:rPr>
        <w:t xml:space="preserve">- montaż wyposażenia boiska do tenisa ziemnego oraz piłki siatkowej. </w:t>
      </w:r>
    </w:p>
    <w:p w:rsidR="002C69C9" w:rsidRPr="002C69C9" w:rsidRDefault="002C69C9" w:rsidP="002C69C9">
      <w:pPr>
        <w:pStyle w:val="Bezodstpw"/>
        <w:spacing w:line="276" w:lineRule="auto"/>
        <w:rPr>
          <w:rFonts w:ascii="Arial" w:hAnsi="Arial" w:cs="Arial"/>
          <w:sz w:val="20"/>
          <w:szCs w:val="20"/>
        </w:rPr>
      </w:pPr>
      <w:r w:rsidRPr="002C69C9">
        <w:rPr>
          <w:rFonts w:ascii="Arial" w:hAnsi="Arial" w:cs="Arial"/>
          <w:sz w:val="20"/>
          <w:szCs w:val="20"/>
        </w:rPr>
        <w:t>- budowa nowego ogrodzenia kortu</w:t>
      </w:r>
    </w:p>
    <w:p w:rsidR="002C69C9" w:rsidRPr="002C69C9" w:rsidRDefault="002C69C9" w:rsidP="002C69C9">
      <w:pPr>
        <w:pStyle w:val="Bezodstpw"/>
        <w:spacing w:line="276" w:lineRule="auto"/>
        <w:rPr>
          <w:rFonts w:ascii="Arial" w:hAnsi="Arial" w:cs="Arial"/>
          <w:sz w:val="20"/>
          <w:szCs w:val="20"/>
        </w:rPr>
      </w:pPr>
      <w:r w:rsidRPr="002C69C9">
        <w:rPr>
          <w:rFonts w:ascii="Arial" w:hAnsi="Arial" w:cs="Arial"/>
          <w:sz w:val="20"/>
          <w:szCs w:val="20"/>
        </w:rPr>
        <w:t>- utwardzenie terenu pod montaż trybun sportowych oraz wykonanie ciągów pieszych,</w:t>
      </w:r>
    </w:p>
    <w:p w:rsidR="002C69C9" w:rsidRPr="002C69C9" w:rsidRDefault="002C69C9" w:rsidP="002C69C9">
      <w:pPr>
        <w:pStyle w:val="Bezodstpw"/>
        <w:spacing w:line="276" w:lineRule="auto"/>
        <w:rPr>
          <w:rFonts w:ascii="Arial" w:hAnsi="Arial" w:cs="Arial"/>
          <w:sz w:val="20"/>
          <w:szCs w:val="20"/>
        </w:rPr>
      </w:pPr>
      <w:r w:rsidRPr="002C69C9">
        <w:rPr>
          <w:rFonts w:ascii="Arial" w:hAnsi="Arial" w:cs="Arial"/>
          <w:sz w:val="20"/>
          <w:szCs w:val="20"/>
        </w:rPr>
        <w:t xml:space="preserve">- montaż trybun dla windowani </w:t>
      </w:r>
    </w:p>
    <w:p w:rsidR="002C69C9" w:rsidRPr="002C69C9" w:rsidRDefault="002C69C9" w:rsidP="002C69C9">
      <w:pPr>
        <w:pStyle w:val="Bezodstpw"/>
        <w:spacing w:line="276" w:lineRule="auto"/>
        <w:rPr>
          <w:rFonts w:ascii="Arial" w:hAnsi="Arial" w:cs="Arial"/>
          <w:sz w:val="20"/>
          <w:szCs w:val="20"/>
        </w:rPr>
      </w:pPr>
      <w:r w:rsidRPr="002C69C9">
        <w:rPr>
          <w:rFonts w:ascii="Arial" w:hAnsi="Arial" w:cs="Arial"/>
          <w:sz w:val="20"/>
          <w:szCs w:val="20"/>
        </w:rPr>
        <w:t xml:space="preserve">- montaż elementów małej architektury.  </w:t>
      </w:r>
    </w:p>
    <w:p w:rsidR="00A16B52" w:rsidRPr="006F2FC2" w:rsidRDefault="00A16B52" w:rsidP="007F3294">
      <w:pPr>
        <w:pStyle w:val="Bezodstpw"/>
        <w:spacing w:line="276" w:lineRule="auto"/>
        <w:rPr>
          <w:rFonts w:ascii="Arial" w:hAnsi="Arial" w:cs="Arial"/>
          <w:sz w:val="20"/>
          <w:szCs w:val="20"/>
        </w:rPr>
      </w:pPr>
    </w:p>
    <w:p w:rsidR="002A6125" w:rsidRPr="006F2FC2" w:rsidRDefault="002A6125" w:rsidP="002A6125">
      <w:pPr>
        <w:suppressAutoHyphens w:val="0"/>
        <w:spacing w:after="0"/>
        <w:jc w:val="both"/>
        <w:rPr>
          <w:rFonts w:ascii="Arial" w:eastAsia="Times New Roman" w:hAnsi="Arial" w:cs="Arial"/>
          <w:sz w:val="20"/>
          <w:szCs w:val="20"/>
          <w:lang w:eastAsia="pl-PL"/>
        </w:rPr>
      </w:pPr>
      <w:r w:rsidRPr="006F2FC2">
        <w:rPr>
          <w:rFonts w:ascii="Arial" w:eastAsia="Times New Roman" w:hAnsi="Arial" w:cs="Arial"/>
          <w:sz w:val="20"/>
          <w:szCs w:val="20"/>
          <w:lang w:eastAsia="pl-PL"/>
        </w:rPr>
        <w:t xml:space="preserve">W ramach zamówienia Wykonawca zobowiązany będzie do wykonania prac towarzyszących, oraz robót tymczasowych nie objętych dokumentacją </w:t>
      </w:r>
      <w:r w:rsidR="005E0967" w:rsidRPr="006F2FC2">
        <w:rPr>
          <w:rFonts w:ascii="Arial" w:eastAsia="Times New Roman" w:hAnsi="Arial" w:cs="Arial"/>
          <w:sz w:val="20"/>
          <w:szCs w:val="20"/>
          <w:lang w:eastAsia="pl-PL"/>
        </w:rPr>
        <w:t xml:space="preserve">projektową </w:t>
      </w:r>
      <w:r w:rsidRPr="006F2FC2">
        <w:rPr>
          <w:rFonts w:ascii="Arial" w:eastAsia="Times New Roman" w:hAnsi="Arial" w:cs="Arial"/>
          <w:sz w:val="20"/>
          <w:szCs w:val="20"/>
          <w:lang w:eastAsia="pl-PL"/>
        </w:rPr>
        <w:t>i przedmiar</w:t>
      </w:r>
      <w:r w:rsidR="005E0967" w:rsidRPr="006F2FC2">
        <w:rPr>
          <w:rFonts w:ascii="Arial" w:eastAsia="Times New Roman" w:hAnsi="Arial" w:cs="Arial"/>
          <w:sz w:val="20"/>
          <w:szCs w:val="20"/>
          <w:lang w:eastAsia="pl-PL"/>
        </w:rPr>
        <w:t>ami</w:t>
      </w:r>
      <w:r w:rsidRPr="006F2FC2">
        <w:rPr>
          <w:rFonts w:ascii="Arial" w:eastAsia="Times New Roman" w:hAnsi="Arial" w:cs="Arial"/>
          <w:sz w:val="20"/>
          <w:szCs w:val="20"/>
          <w:lang w:eastAsia="pl-PL"/>
        </w:rPr>
        <w:t xml:space="preserve"> robót </w:t>
      </w:r>
      <w:r w:rsidR="00B54F55" w:rsidRPr="006F2FC2">
        <w:rPr>
          <w:rFonts w:ascii="Arial" w:eastAsia="Times New Roman" w:hAnsi="Arial" w:cs="Arial"/>
          <w:sz w:val="20"/>
          <w:szCs w:val="20"/>
          <w:lang w:eastAsia="pl-PL"/>
        </w:rPr>
        <w:t xml:space="preserve">a </w:t>
      </w:r>
      <w:r w:rsidRPr="006F2FC2">
        <w:rPr>
          <w:rFonts w:ascii="Arial" w:eastAsia="Times New Roman" w:hAnsi="Arial" w:cs="Arial"/>
          <w:sz w:val="20"/>
          <w:szCs w:val="20"/>
          <w:lang w:eastAsia="pl-PL"/>
        </w:rPr>
        <w:t>koniecznych do uwzględnienia: organizacja i zabezpieczenie placu budowy,</w:t>
      </w:r>
      <w:r w:rsidR="005E0967" w:rsidRPr="006F2FC2">
        <w:rPr>
          <w:rFonts w:ascii="Arial" w:eastAsia="Times New Roman" w:hAnsi="Arial" w:cs="Arial"/>
          <w:sz w:val="20"/>
          <w:szCs w:val="20"/>
          <w:lang w:eastAsia="pl-PL"/>
        </w:rPr>
        <w:t xml:space="preserve">oznakowanie </w:t>
      </w:r>
      <w:r w:rsidRPr="006F2FC2">
        <w:rPr>
          <w:rFonts w:ascii="Arial" w:eastAsia="Times New Roman" w:hAnsi="Arial" w:cs="Arial"/>
          <w:sz w:val="20"/>
          <w:szCs w:val="20"/>
          <w:lang w:eastAsia="pl-PL"/>
        </w:rPr>
        <w:t>likwidac</w:t>
      </w:r>
      <w:r w:rsidR="005E0967" w:rsidRPr="006F2FC2">
        <w:rPr>
          <w:rFonts w:ascii="Arial" w:eastAsia="Times New Roman" w:hAnsi="Arial" w:cs="Arial"/>
          <w:sz w:val="20"/>
          <w:szCs w:val="20"/>
          <w:lang w:eastAsia="pl-PL"/>
        </w:rPr>
        <w:t>ja placu budowy, wywóz odpadów</w:t>
      </w:r>
      <w:r w:rsidR="00997014" w:rsidRPr="006F2FC2">
        <w:rPr>
          <w:rFonts w:ascii="Arial" w:eastAsia="Times New Roman" w:hAnsi="Arial" w:cs="Arial"/>
          <w:sz w:val="20"/>
          <w:szCs w:val="20"/>
          <w:lang w:eastAsia="pl-PL"/>
        </w:rPr>
        <w:t xml:space="preserve">, </w:t>
      </w:r>
      <w:r w:rsidRPr="006F2FC2">
        <w:rPr>
          <w:rFonts w:ascii="Arial" w:eastAsia="Times New Roman" w:hAnsi="Arial" w:cs="Arial"/>
          <w:sz w:val="20"/>
          <w:szCs w:val="20"/>
          <w:lang w:eastAsia="pl-PL"/>
        </w:rPr>
        <w:t>uporządkowanie terenu po budowie</w:t>
      </w:r>
      <w:r w:rsidR="002C69C9">
        <w:rPr>
          <w:rFonts w:ascii="Arial" w:eastAsia="Times New Roman" w:hAnsi="Arial" w:cs="Arial"/>
          <w:sz w:val="20"/>
          <w:szCs w:val="20"/>
          <w:lang w:eastAsia="pl-PL"/>
        </w:rPr>
        <w:t>, wykonie inwentaryzacji geodezyjnej powykonawczej</w:t>
      </w:r>
      <w:r w:rsidRPr="006F2FC2">
        <w:rPr>
          <w:rFonts w:ascii="Arial" w:eastAsia="Times New Roman" w:hAnsi="Arial" w:cs="Arial"/>
          <w:sz w:val="20"/>
          <w:szCs w:val="20"/>
          <w:lang w:eastAsia="pl-PL"/>
        </w:rPr>
        <w:t xml:space="preserve"> oraz wsz</w:t>
      </w:r>
      <w:r w:rsidR="005E0967" w:rsidRPr="006F2FC2">
        <w:rPr>
          <w:rFonts w:ascii="Arial" w:eastAsia="Times New Roman" w:hAnsi="Arial" w:cs="Arial"/>
          <w:sz w:val="20"/>
          <w:szCs w:val="20"/>
          <w:lang w:eastAsia="pl-PL"/>
        </w:rPr>
        <w:t>elkie inne prace nie objęte</w:t>
      </w:r>
      <w:r w:rsidR="00200D7A" w:rsidRPr="006F2FC2">
        <w:rPr>
          <w:rFonts w:ascii="Arial" w:eastAsia="Times New Roman" w:hAnsi="Arial" w:cs="Arial"/>
          <w:sz w:val="20"/>
          <w:szCs w:val="20"/>
          <w:lang w:eastAsia="pl-PL"/>
        </w:rPr>
        <w:t xml:space="preserve"> S</w:t>
      </w:r>
      <w:r w:rsidRPr="006F2FC2">
        <w:rPr>
          <w:rFonts w:ascii="Arial" w:eastAsia="Times New Roman" w:hAnsi="Arial" w:cs="Arial"/>
          <w:sz w:val="20"/>
          <w:szCs w:val="20"/>
          <w:lang w:eastAsia="pl-PL"/>
        </w:rPr>
        <w:t>WZ a konieczne do wykonania ze względu na sztukę budowlaną.</w:t>
      </w:r>
    </w:p>
    <w:p w:rsidR="002A6125" w:rsidRPr="00997014" w:rsidRDefault="002A6125" w:rsidP="0046753C">
      <w:pPr>
        <w:pStyle w:val="Bezodstpw"/>
        <w:spacing w:line="276" w:lineRule="auto"/>
        <w:jc w:val="both"/>
        <w:rPr>
          <w:rFonts w:ascii="Arial" w:hAnsi="Arial" w:cs="Arial"/>
          <w:sz w:val="20"/>
          <w:szCs w:val="20"/>
        </w:rPr>
      </w:pPr>
    </w:p>
    <w:p w:rsidR="0046753C" w:rsidRPr="00997014" w:rsidRDefault="0046753C" w:rsidP="0046753C">
      <w:pPr>
        <w:tabs>
          <w:tab w:val="left" w:pos="0"/>
        </w:tabs>
        <w:spacing w:after="0"/>
        <w:ind w:right="567"/>
        <w:jc w:val="both"/>
        <w:rPr>
          <w:rFonts w:ascii="Arial" w:hAnsi="Arial" w:cs="Arial"/>
          <w:b/>
          <w:sz w:val="20"/>
          <w:szCs w:val="20"/>
        </w:rPr>
      </w:pPr>
      <w:r w:rsidRPr="00997014">
        <w:rPr>
          <w:rFonts w:ascii="Arial" w:hAnsi="Arial" w:cs="Arial"/>
          <w:b/>
          <w:sz w:val="20"/>
          <w:szCs w:val="20"/>
        </w:rPr>
        <w:t>2. Szczegółowy sposób wykonania przedmiotu zamówienia określają:</w:t>
      </w:r>
    </w:p>
    <w:p w:rsidR="0046753C" w:rsidRPr="00997014" w:rsidRDefault="0046753C" w:rsidP="0046753C">
      <w:pPr>
        <w:tabs>
          <w:tab w:val="left" w:pos="0"/>
        </w:tabs>
        <w:spacing w:after="0"/>
        <w:ind w:right="567"/>
        <w:jc w:val="both"/>
        <w:rPr>
          <w:rFonts w:ascii="Arial" w:hAnsi="Arial" w:cs="Arial"/>
          <w:sz w:val="20"/>
          <w:szCs w:val="20"/>
        </w:rPr>
      </w:pPr>
      <w:r w:rsidRPr="00997014">
        <w:rPr>
          <w:rFonts w:ascii="Arial" w:hAnsi="Arial" w:cs="Arial"/>
          <w:sz w:val="20"/>
          <w:szCs w:val="20"/>
        </w:rPr>
        <w:t>1) Projekt</w:t>
      </w:r>
      <w:r w:rsidR="005E0967">
        <w:rPr>
          <w:rFonts w:ascii="Arial" w:hAnsi="Arial" w:cs="Arial"/>
          <w:sz w:val="20"/>
          <w:szCs w:val="20"/>
        </w:rPr>
        <w:t xml:space="preserve"> budowlan</w:t>
      </w:r>
      <w:r w:rsidR="00816F26">
        <w:rPr>
          <w:rFonts w:ascii="Arial" w:hAnsi="Arial" w:cs="Arial"/>
          <w:sz w:val="20"/>
          <w:szCs w:val="20"/>
        </w:rPr>
        <w:t>y</w:t>
      </w:r>
      <w:r w:rsidR="002C69C9">
        <w:rPr>
          <w:rFonts w:ascii="Arial" w:hAnsi="Arial" w:cs="Arial"/>
          <w:sz w:val="20"/>
          <w:szCs w:val="20"/>
        </w:rPr>
        <w:t xml:space="preserve">, </w:t>
      </w:r>
    </w:p>
    <w:p w:rsidR="0046753C" w:rsidRDefault="00200D7A" w:rsidP="0046753C">
      <w:pPr>
        <w:tabs>
          <w:tab w:val="left" w:pos="0"/>
        </w:tabs>
        <w:spacing w:after="0"/>
        <w:ind w:right="567"/>
        <w:jc w:val="both"/>
        <w:rPr>
          <w:rFonts w:ascii="Arial" w:hAnsi="Arial" w:cs="Arial"/>
          <w:sz w:val="20"/>
          <w:szCs w:val="20"/>
        </w:rPr>
      </w:pPr>
      <w:r>
        <w:rPr>
          <w:rFonts w:ascii="Arial" w:hAnsi="Arial" w:cs="Arial"/>
          <w:sz w:val="20"/>
          <w:szCs w:val="20"/>
        </w:rPr>
        <w:lastRenderedPageBreak/>
        <w:t xml:space="preserve">2) </w:t>
      </w:r>
      <w:r w:rsidR="005E0967">
        <w:rPr>
          <w:rFonts w:ascii="Arial" w:hAnsi="Arial" w:cs="Arial"/>
          <w:sz w:val="20"/>
          <w:szCs w:val="20"/>
        </w:rPr>
        <w:t>przedmiar</w:t>
      </w:r>
      <w:r w:rsidRPr="00997014">
        <w:rPr>
          <w:rFonts w:ascii="Arial" w:hAnsi="Arial" w:cs="Arial"/>
          <w:sz w:val="20"/>
          <w:szCs w:val="20"/>
        </w:rPr>
        <w:t xml:space="preserve"> robót</w:t>
      </w:r>
      <w:r w:rsidR="005E0967">
        <w:rPr>
          <w:rFonts w:ascii="Arial" w:hAnsi="Arial" w:cs="Arial"/>
          <w:sz w:val="20"/>
          <w:szCs w:val="20"/>
        </w:rPr>
        <w:t>,</w:t>
      </w:r>
    </w:p>
    <w:p w:rsidR="005E0967" w:rsidRPr="00997014" w:rsidRDefault="005E0967" w:rsidP="0046753C">
      <w:pPr>
        <w:tabs>
          <w:tab w:val="left" w:pos="0"/>
        </w:tabs>
        <w:spacing w:after="0"/>
        <w:ind w:right="567"/>
        <w:jc w:val="both"/>
        <w:rPr>
          <w:rFonts w:ascii="Arial" w:hAnsi="Arial" w:cs="Arial"/>
          <w:sz w:val="20"/>
          <w:szCs w:val="20"/>
        </w:rPr>
      </w:pPr>
      <w:r>
        <w:rPr>
          <w:rFonts w:ascii="Arial" w:hAnsi="Arial" w:cs="Arial"/>
          <w:sz w:val="20"/>
          <w:szCs w:val="20"/>
        </w:rPr>
        <w:t>3) SST,</w:t>
      </w:r>
    </w:p>
    <w:p w:rsidR="0046753C" w:rsidRPr="00997014" w:rsidRDefault="00D3554B" w:rsidP="0046753C">
      <w:pPr>
        <w:tabs>
          <w:tab w:val="left" w:pos="0"/>
        </w:tabs>
        <w:spacing w:after="0"/>
        <w:ind w:right="567"/>
        <w:jc w:val="both"/>
        <w:rPr>
          <w:rFonts w:ascii="Arial" w:hAnsi="Arial" w:cs="Arial"/>
          <w:b/>
          <w:sz w:val="20"/>
          <w:szCs w:val="20"/>
        </w:rPr>
      </w:pPr>
      <w:r>
        <w:rPr>
          <w:rFonts w:ascii="Arial" w:hAnsi="Arial" w:cs="Arial"/>
          <w:sz w:val="20"/>
          <w:szCs w:val="20"/>
        </w:rPr>
        <w:t>4</w:t>
      </w:r>
      <w:r w:rsidR="0046753C" w:rsidRPr="00997014">
        <w:rPr>
          <w:rFonts w:ascii="Arial" w:hAnsi="Arial" w:cs="Arial"/>
          <w:sz w:val="20"/>
          <w:szCs w:val="20"/>
        </w:rPr>
        <w:t>)</w:t>
      </w:r>
      <w:r w:rsidR="00200D7A" w:rsidRPr="00997014">
        <w:rPr>
          <w:rFonts w:ascii="Arial" w:hAnsi="Arial" w:cs="Arial"/>
          <w:sz w:val="20"/>
          <w:szCs w:val="20"/>
        </w:rPr>
        <w:t>wzór umowy.</w:t>
      </w:r>
    </w:p>
    <w:p w:rsidR="0046753C" w:rsidRPr="002B5156" w:rsidRDefault="0046753C" w:rsidP="0046753C">
      <w:pPr>
        <w:tabs>
          <w:tab w:val="left" w:pos="0"/>
        </w:tabs>
        <w:spacing w:after="0"/>
        <w:ind w:right="567"/>
        <w:jc w:val="both"/>
        <w:rPr>
          <w:rFonts w:ascii="Arial" w:hAnsi="Arial" w:cs="Arial"/>
          <w:sz w:val="20"/>
          <w:szCs w:val="20"/>
        </w:rPr>
      </w:pPr>
    </w:p>
    <w:p w:rsidR="00FC372F" w:rsidRPr="002B5156" w:rsidRDefault="0046753C" w:rsidP="0046753C">
      <w:pPr>
        <w:spacing w:after="0"/>
        <w:contextualSpacing/>
        <w:jc w:val="both"/>
        <w:rPr>
          <w:rFonts w:ascii="Arial" w:hAnsi="Arial" w:cs="Arial"/>
          <w:sz w:val="20"/>
          <w:szCs w:val="20"/>
        </w:rPr>
      </w:pPr>
      <w:r w:rsidRPr="002B5156">
        <w:rPr>
          <w:rFonts w:ascii="Arial" w:hAnsi="Arial" w:cs="Arial"/>
          <w:sz w:val="20"/>
          <w:szCs w:val="20"/>
        </w:rPr>
        <w:t xml:space="preserve">Wykonawca składając ofertę zobowiązuje się wykonać zamówienie w zakresie opisanym w dokumentacji </w:t>
      </w:r>
      <w:r w:rsidR="00F40436">
        <w:rPr>
          <w:rFonts w:ascii="Arial" w:hAnsi="Arial" w:cs="Arial"/>
          <w:sz w:val="20"/>
          <w:szCs w:val="20"/>
        </w:rPr>
        <w:t xml:space="preserve">projektowej </w:t>
      </w:r>
      <w:r w:rsidR="00200D7A">
        <w:rPr>
          <w:rFonts w:ascii="Arial" w:hAnsi="Arial" w:cs="Arial"/>
          <w:sz w:val="20"/>
          <w:szCs w:val="20"/>
        </w:rPr>
        <w:t>i niniejszej SWZ</w:t>
      </w:r>
      <w:r w:rsidRPr="002B5156">
        <w:rPr>
          <w:rFonts w:ascii="Arial" w:hAnsi="Arial" w:cs="Arial"/>
          <w:sz w:val="20"/>
          <w:szCs w:val="20"/>
        </w:rPr>
        <w:t>.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rsidR="00FC372F" w:rsidRPr="002B5156" w:rsidRDefault="00FC372F" w:rsidP="006402AE">
      <w:pPr>
        <w:pStyle w:val="Bezodstpw"/>
        <w:spacing w:line="276" w:lineRule="auto"/>
        <w:rPr>
          <w:rFonts w:ascii="Arial" w:hAnsi="Arial" w:cs="Arial"/>
          <w:sz w:val="20"/>
          <w:szCs w:val="20"/>
        </w:rPr>
      </w:pPr>
    </w:p>
    <w:p w:rsidR="00FC372F" w:rsidRPr="002B5156" w:rsidRDefault="00FC372F" w:rsidP="006402AE">
      <w:pPr>
        <w:pStyle w:val="Tekstpodstawowy"/>
        <w:tabs>
          <w:tab w:val="left" w:pos="360"/>
        </w:tabs>
        <w:spacing w:line="276" w:lineRule="auto"/>
        <w:jc w:val="both"/>
        <w:rPr>
          <w:rFonts w:ascii="Arial" w:hAnsi="Arial" w:cs="Arial"/>
          <w:b/>
          <w:sz w:val="20"/>
          <w:szCs w:val="20"/>
        </w:rPr>
      </w:pPr>
      <w:r w:rsidRPr="002B5156">
        <w:rPr>
          <w:rFonts w:ascii="Arial" w:hAnsi="Arial" w:cs="Arial"/>
          <w:sz w:val="20"/>
          <w:szCs w:val="20"/>
        </w:rPr>
        <w:t>UWAGA! Załączon</w:t>
      </w:r>
      <w:r w:rsidR="00816F26">
        <w:rPr>
          <w:rFonts w:ascii="Arial" w:hAnsi="Arial" w:cs="Arial"/>
          <w:sz w:val="20"/>
          <w:szCs w:val="20"/>
        </w:rPr>
        <w:t>y</w:t>
      </w:r>
      <w:r w:rsidRPr="002B5156">
        <w:rPr>
          <w:rFonts w:ascii="Arial" w:hAnsi="Arial" w:cs="Arial"/>
          <w:sz w:val="20"/>
          <w:szCs w:val="20"/>
        </w:rPr>
        <w:t xml:space="preserve"> przedmiar robót </w:t>
      </w:r>
      <w:r w:rsidR="00816F26">
        <w:rPr>
          <w:rFonts w:ascii="Arial" w:hAnsi="Arial" w:cs="Arial"/>
          <w:sz w:val="20"/>
          <w:szCs w:val="20"/>
        </w:rPr>
        <w:t>jest</w:t>
      </w:r>
      <w:r w:rsidRPr="002B5156">
        <w:rPr>
          <w:rFonts w:ascii="Arial" w:hAnsi="Arial" w:cs="Arial"/>
          <w:sz w:val="20"/>
          <w:szCs w:val="20"/>
        </w:rPr>
        <w:t xml:space="preserve"> materiałem pomocniczym do wyliczenia ceny oferty, a ewentualne nieujęte w ni</w:t>
      </w:r>
      <w:r w:rsidR="00816F26">
        <w:rPr>
          <w:rFonts w:ascii="Arial" w:hAnsi="Arial" w:cs="Arial"/>
          <w:sz w:val="20"/>
          <w:szCs w:val="20"/>
        </w:rPr>
        <w:t>m</w:t>
      </w:r>
      <w:r w:rsidRPr="002B5156">
        <w:rPr>
          <w:rFonts w:ascii="Arial" w:hAnsi="Arial" w:cs="Arial"/>
          <w:sz w:val="20"/>
          <w:szCs w:val="20"/>
        </w:rPr>
        <w:t xml:space="preserve"> element</w:t>
      </w:r>
      <w:r w:rsidR="00F479A1">
        <w:rPr>
          <w:rFonts w:ascii="Arial" w:hAnsi="Arial" w:cs="Arial"/>
          <w:sz w:val="20"/>
          <w:szCs w:val="20"/>
        </w:rPr>
        <w:t>y robót wynikające z projekt</w:t>
      </w:r>
      <w:r w:rsidR="00816F26">
        <w:rPr>
          <w:rFonts w:ascii="Arial" w:hAnsi="Arial" w:cs="Arial"/>
          <w:sz w:val="20"/>
          <w:szCs w:val="20"/>
        </w:rPr>
        <w:t>u</w:t>
      </w:r>
      <w:r w:rsidRPr="002B5156">
        <w:rPr>
          <w:rFonts w:ascii="Arial" w:hAnsi="Arial" w:cs="Arial"/>
          <w:sz w:val="20"/>
          <w:szCs w:val="20"/>
        </w:rPr>
        <w:t xml:space="preserve"> nie mogą stanowić podstawy do żądania przez Wykonawcę dodatkowego wynagrodzenia.</w:t>
      </w:r>
    </w:p>
    <w:p w:rsidR="00FC372F" w:rsidRPr="002B515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sz w:val="20"/>
          <w:szCs w:val="20"/>
        </w:rPr>
      </w:pPr>
      <w:r w:rsidRPr="002B5156">
        <w:rPr>
          <w:rFonts w:ascii="Arial" w:hAnsi="Arial" w:cs="Arial"/>
          <w:sz w:val="20"/>
          <w:szCs w:val="20"/>
        </w:rPr>
        <w:t xml:space="preserve">Roboty będące przedmiotem umowy należy wykonać z należytą starannością, zgodnie </w:t>
      </w:r>
      <w:r w:rsidR="00C738AB">
        <w:rPr>
          <w:rFonts w:ascii="Arial" w:hAnsi="Arial" w:cs="Arial"/>
          <w:sz w:val="20"/>
          <w:szCs w:val="20"/>
        </w:rPr>
        <w:br/>
      </w:r>
      <w:r w:rsidRPr="002B5156">
        <w:rPr>
          <w:rFonts w:ascii="Arial" w:hAnsi="Arial" w:cs="Arial"/>
          <w:sz w:val="20"/>
          <w:szCs w:val="20"/>
        </w:rPr>
        <w:t>z dokumentacją techniczną oraz obowiązującymi polskimi normami i przepisami prawa, zasadami współczesnej wiedzy technicznej i uzgodnieniami dokonanymi w trakcie realizacji robót.</w:t>
      </w:r>
    </w:p>
    <w:p w:rsidR="00FC372F" w:rsidRPr="002B515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sz w:val="20"/>
          <w:szCs w:val="20"/>
        </w:rPr>
      </w:pPr>
      <w:r w:rsidRPr="002B5156">
        <w:rPr>
          <w:rFonts w:ascii="Arial" w:hAnsi="Arial" w:cs="Arial"/>
          <w:sz w:val="20"/>
          <w:szCs w:val="20"/>
        </w:rPr>
        <w:t>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w:t>
      </w:r>
    </w:p>
    <w:p w:rsidR="00FC372F" w:rsidRPr="002B515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sz w:val="20"/>
          <w:szCs w:val="20"/>
        </w:rPr>
      </w:pPr>
      <w:r w:rsidRPr="002B5156">
        <w:rPr>
          <w:rFonts w:ascii="Arial" w:hAnsi="Arial" w:cs="Arial"/>
          <w:sz w:val="20"/>
          <w:szCs w:val="20"/>
        </w:rPr>
        <w:t>Okres rękojmi równy jest okresowi gwarancji.</w:t>
      </w:r>
    </w:p>
    <w:p w:rsidR="00FC372F" w:rsidRPr="00F4043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bCs/>
          <w:sz w:val="20"/>
          <w:szCs w:val="20"/>
        </w:rPr>
      </w:pPr>
      <w:r w:rsidRPr="002B5156">
        <w:rPr>
          <w:rFonts w:ascii="Arial" w:hAnsi="Arial" w:cs="Arial"/>
          <w:sz w:val="20"/>
          <w:szCs w:val="20"/>
        </w:rPr>
        <w:t>Do obowiązków Wykonawcy należeć będzie przeprowadzenie prób, sprawdzeń i badań, uzyskiwanie warunków, zgód i opinii niezbędnych do wykonywania  robót.</w:t>
      </w:r>
    </w:p>
    <w:p w:rsidR="00F40436" w:rsidRPr="002748A6" w:rsidRDefault="00F40436" w:rsidP="00646ED5">
      <w:pPr>
        <w:pStyle w:val="Tekstpodstawowy"/>
        <w:widowControl/>
        <w:numPr>
          <w:ilvl w:val="1"/>
          <w:numId w:val="6"/>
        </w:numPr>
        <w:tabs>
          <w:tab w:val="left" w:pos="360"/>
        </w:tabs>
        <w:suppressAutoHyphens w:val="0"/>
        <w:autoSpaceDE/>
        <w:spacing w:after="0" w:line="276" w:lineRule="auto"/>
        <w:jc w:val="both"/>
        <w:rPr>
          <w:rFonts w:ascii="Arial" w:hAnsi="Arial" w:cs="Arial"/>
          <w:b/>
          <w:bCs/>
          <w:sz w:val="20"/>
          <w:szCs w:val="20"/>
        </w:rPr>
      </w:pPr>
      <w:r>
        <w:rPr>
          <w:rFonts w:ascii="Arial" w:hAnsi="Arial" w:cs="Arial"/>
          <w:sz w:val="20"/>
          <w:szCs w:val="20"/>
        </w:rPr>
        <w:t xml:space="preserve">Wszystkie roboty musza być wykonane zgodnie z obowiązującymi przepisami, w szczególności wymogami ustawy z dnia 7 lipca 1994 r. Prawo budowlane(tekst jednolity Dz.U. 2020 </w:t>
      </w:r>
      <w:r w:rsidR="00B842B4">
        <w:rPr>
          <w:rFonts w:ascii="Arial" w:hAnsi="Arial" w:cs="Arial"/>
          <w:sz w:val="20"/>
          <w:szCs w:val="20"/>
        </w:rPr>
        <w:t>poz.</w:t>
      </w:r>
      <w:r>
        <w:rPr>
          <w:rFonts w:ascii="Arial" w:hAnsi="Arial" w:cs="Arial"/>
          <w:sz w:val="20"/>
          <w:szCs w:val="20"/>
        </w:rPr>
        <w:t xml:space="preserve"> 1333) normami, warunkami technicznymi i sztuką </w:t>
      </w:r>
      <w:r w:rsidR="00B842B4">
        <w:rPr>
          <w:rFonts w:ascii="Arial" w:hAnsi="Arial" w:cs="Arial"/>
          <w:sz w:val="20"/>
          <w:szCs w:val="20"/>
        </w:rPr>
        <w:t>budowlaną</w:t>
      </w:r>
      <w:r>
        <w:rPr>
          <w:rFonts w:ascii="Arial" w:hAnsi="Arial" w:cs="Arial"/>
          <w:sz w:val="20"/>
          <w:szCs w:val="20"/>
        </w:rPr>
        <w:t xml:space="preserve">, przepisami dotyczącymi bhp przy </w:t>
      </w:r>
      <w:r w:rsidR="00B842B4">
        <w:rPr>
          <w:rFonts w:ascii="Arial" w:hAnsi="Arial" w:cs="Arial"/>
          <w:sz w:val="20"/>
          <w:szCs w:val="20"/>
        </w:rPr>
        <w:t>wykonaniu</w:t>
      </w:r>
      <w:r>
        <w:rPr>
          <w:rFonts w:ascii="Arial" w:hAnsi="Arial" w:cs="Arial"/>
          <w:sz w:val="20"/>
          <w:szCs w:val="20"/>
        </w:rPr>
        <w:t xml:space="preserve"> robót budowlanych tj. Rozporządzeniem Ministra Infrastruktury z dnia 6 lutego 2003 r. w sprawie bezpieczeństwa i higieny pracy podczas wykonywania robót budowlanych (Dz. U 2003 Nr 47 poz. 104), </w:t>
      </w:r>
      <w:r w:rsidR="00B842B4">
        <w:rPr>
          <w:rFonts w:ascii="Arial" w:hAnsi="Arial" w:cs="Arial"/>
          <w:sz w:val="20"/>
          <w:szCs w:val="20"/>
        </w:rPr>
        <w:t>przepisamippoż.</w:t>
      </w:r>
      <w:r>
        <w:rPr>
          <w:rFonts w:ascii="Arial" w:hAnsi="Arial" w:cs="Arial"/>
          <w:sz w:val="20"/>
          <w:szCs w:val="20"/>
        </w:rPr>
        <w:t xml:space="preserve"> oraz zgodnie z</w:t>
      </w:r>
      <w:r w:rsidR="002748A6">
        <w:rPr>
          <w:rFonts w:ascii="Arial" w:hAnsi="Arial" w:cs="Arial"/>
          <w:sz w:val="20"/>
          <w:szCs w:val="20"/>
        </w:rPr>
        <w:t xml:space="preserve"> poleceniami inspektora nadzoru.</w:t>
      </w:r>
    </w:p>
    <w:p w:rsidR="002748A6" w:rsidRPr="002748A6" w:rsidRDefault="002748A6" w:rsidP="00646ED5">
      <w:pPr>
        <w:pStyle w:val="Tekstpodstawowy"/>
        <w:widowControl/>
        <w:numPr>
          <w:ilvl w:val="1"/>
          <w:numId w:val="6"/>
        </w:numPr>
        <w:tabs>
          <w:tab w:val="left" w:pos="360"/>
        </w:tabs>
        <w:suppressAutoHyphens w:val="0"/>
        <w:autoSpaceDE/>
        <w:spacing w:after="0" w:line="276" w:lineRule="auto"/>
        <w:jc w:val="both"/>
        <w:rPr>
          <w:rFonts w:ascii="Arial" w:hAnsi="Arial" w:cs="Arial"/>
          <w:b/>
          <w:bCs/>
          <w:sz w:val="20"/>
          <w:szCs w:val="20"/>
        </w:rPr>
      </w:pPr>
      <w:r w:rsidRPr="002748A6">
        <w:rPr>
          <w:rFonts w:ascii="Arial" w:hAnsi="Arial" w:cs="Arial"/>
          <w:sz w:val="20"/>
          <w:szCs w:val="20"/>
          <w:lang w:eastAsia="ar-SA"/>
        </w:rPr>
        <w:t>Zamawiający zastrzega sobie prawo ograniczenia lub zwiększenia w/w zakresu zamówienia, zgodnie z ustawą PZP.</w:t>
      </w:r>
    </w:p>
    <w:p w:rsidR="00FC372F" w:rsidRPr="00F57A36" w:rsidRDefault="00FC372F" w:rsidP="00EE6517">
      <w:pPr>
        <w:pStyle w:val="Bezodstpw"/>
        <w:tabs>
          <w:tab w:val="left" w:pos="2986"/>
        </w:tabs>
        <w:rPr>
          <w:rFonts w:ascii="Times New Roman" w:hAnsi="Times New Roman" w:cs="Times New Roman"/>
          <w:b/>
        </w:rPr>
      </w:pPr>
    </w:p>
    <w:p w:rsidR="00FC372F" w:rsidRPr="002B5156" w:rsidRDefault="00FC372F" w:rsidP="006402AE">
      <w:pPr>
        <w:spacing w:after="0"/>
        <w:jc w:val="both"/>
        <w:rPr>
          <w:rFonts w:ascii="Arial" w:hAnsi="Arial" w:cs="Arial"/>
          <w:b/>
          <w:sz w:val="20"/>
          <w:szCs w:val="20"/>
        </w:rPr>
      </w:pPr>
      <w:r w:rsidRPr="002B5156">
        <w:rPr>
          <w:rFonts w:ascii="Arial" w:hAnsi="Arial" w:cs="Arial"/>
          <w:b/>
          <w:sz w:val="20"/>
          <w:szCs w:val="20"/>
        </w:rPr>
        <w:t>3. Rozwiązania równoważne.</w:t>
      </w:r>
    </w:p>
    <w:p w:rsidR="00390BA1" w:rsidRPr="00390BA1" w:rsidRDefault="00390BA1" w:rsidP="00390BA1">
      <w:pPr>
        <w:suppressAutoHyphens w:val="0"/>
        <w:autoSpaceDE w:val="0"/>
        <w:autoSpaceDN w:val="0"/>
        <w:adjustRightInd w:val="0"/>
        <w:spacing w:after="0" w:line="240" w:lineRule="auto"/>
        <w:rPr>
          <w:rFonts w:ascii="Arial" w:eastAsiaTheme="minorHAnsi" w:hAnsi="Arial" w:cs="Arial"/>
          <w:color w:val="000000"/>
          <w:sz w:val="24"/>
          <w:szCs w:val="24"/>
          <w:lang w:eastAsia="en-US"/>
        </w:rPr>
      </w:pP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color w:val="000000"/>
          <w:sz w:val="20"/>
          <w:szCs w:val="20"/>
          <w:lang w:eastAsia="en-US"/>
        </w:rPr>
        <w:t xml:space="preserve">W każdym przypadku użycia w opisie przedmiotu zamówienia norm, ocen technicznych, specyfikacji technicznych i systemów referencji technicznych, o których mowa w art. 101 ust. 1 pkt 2 oraz ust. 3 ustawy </w:t>
      </w:r>
      <w:proofErr w:type="spellStart"/>
      <w:r w:rsidRPr="00390BA1">
        <w:rPr>
          <w:rFonts w:ascii="Arial" w:eastAsiaTheme="minorHAnsi" w:hAnsi="Arial" w:cs="Arial"/>
          <w:color w:val="000000"/>
          <w:sz w:val="20"/>
          <w:szCs w:val="20"/>
          <w:lang w:eastAsia="en-US"/>
        </w:rPr>
        <w:t>Pzp</w:t>
      </w:r>
      <w:proofErr w:type="spellEnd"/>
      <w:r w:rsidRPr="00390BA1">
        <w:rPr>
          <w:rFonts w:ascii="Arial" w:eastAsiaTheme="minorHAnsi" w:hAnsi="Arial" w:cs="Arial"/>
          <w:color w:val="000000"/>
          <w:sz w:val="20"/>
          <w:szCs w:val="20"/>
          <w:lang w:eastAsia="en-US"/>
        </w:rPr>
        <w:t xml:space="preserve"> wykonawca powinien przyjąć, że odniesieniu takiemu towarzyszą wyrazy „lub równoważne”.</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Użyte w dokumentach opisujących przedmiot zamówienia nazwy materiałów lub jakichkolwiek innych wyrobów lub produktów służą określeniu pożądanego standardu wykonania i określenia właściwości i wymogów techniczno - użytkowych założonych w dokumentacji technicznej dla danego typu rozwiązań, nie są obowiązujące i należy je traktować, jako propozycje projektanta. Nie są one w żaden sposób wiążące przyszłe</w:t>
      </w:r>
      <w:r>
        <w:rPr>
          <w:rFonts w:ascii="Arial" w:eastAsiaTheme="minorHAnsi" w:hAnsi="Arial" w:cs="Arial"/>
          <w:sz w:val="20"/>
          <w:szCs w:val="20"/>
          <w:lang w:eastAsia="en-US"/>
        </w:rPr>
        <w:t>go wykonawcę do ich stosowania.</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Wykonawca może zastosować materiały równoważne o parametrach techniczno – użytkowych odpowiadających co najmniej parametrom materiałów zaproponowan</w:t>
      </w:r>
      <w:r>
        <w:rPr>
          <w:rFonts w:ascii="Arial" w:eastAsiaTheme="minorHAnsi" w:hAnsi="Arial" w:cs="Arial"/>
          <w:sz w:val="20"/>
          <w:szCs w:val="20"/>
          <w:lang w:eastAsia="en-US"/>
        </w:rPr>
        <w:t>ych w dokumentacji projektowej.</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 xml:space="preserve">Jeżeli Zamawiający dopuszcza rozwiązania równoważne z opisywanym w dokumentacji, ale nie podaje minimalnych parametrów, które by tę równoważność potwierdzały, Wykonawca zobowiązany jest zaoferować produkt o właściwościach zbliżonych, nadający się do </w:t>
      </w:r>
      <w:r w:rsidRPr="00390BA1">
        <w:rPr>
          <w:rFonts w:ascii="Arial" w:eastAsiaTheme="minorHAnsi" w:hAnsi="Arial" w:cs="Arial"/>
          <w:sz w:val="20"/>
          <w:szCs w:val="20"/>
          <w:lang w:eastAsia="en-US"/>
        </w:rPr>
        <w:lastRenderedPageBreak/>
        <w:t>zapotrzebowanego zastosowania (</w:t>
      </w:r>
      <w:proofErr w:type="spellStart"/>
      <w:r w:rsidRPr="00390BA1">
        <w:rPr>
          <w:rFonts w:ascii="Arial" w:eastAsiaTheme="minorHAnsi" w:hAnsi="Arial" w:cs="Arial"/>
          <w:sz w:val="20"/>
          <w:szCs w:val="20"/>
          <w:lang w:eastAsia="en-US"/>
        </w:rPr>
        <w:t>arg</w:t>
      </w:r>
      <w:proofErr w:type="spellEnd"/>
      <w:r w:rsidRPr="00390BA1">
        <w:rPr>
          <w:rFonts w:ascii="Arial" w:eastAsiaTheme="minorHAnsi" w:hAnsi="Arial" w:cs="Arial"/>
          <w:sz w:val="20"/>
          <w:szCs w:val="20"/>
          <w:lang w:eastAsia="en-US"/>
        </w:rPr>
        <w:t>. na podstawie sentencji wyroku Krajowej Izby Odwoławczej z dnia 14 października 2013 roku[sygn. akt: KIO 2315/13]).</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 xml:space="preserve"> Wykonawca ma obowiązek posiadać w stosunku do materiałów równoważnych dokumenty potwierdzające pozwolenie na zastosowanie/wbudowanie (atesty, certyfikaty, aprobaty techniczne, świadectwa jakości) oraz dok</w:t>
      </w:r>
      <w:r>
        <w:rPr>
          <w:rFonts w:ascii="Arial" w:eastAsiaTheme="minorHAnsi" w:hAnsi="Arial" w:cs="Arial"/>
          <w:sz w:val="20"/>
          <w:szCs w:val="20"/>
          <w:lang w:eastAsia="en-US"/>
        </w:rPr>
        <w:t>umentację techniczno - ruchową.</w:t>
      </w:r>
    </w:p>
    <w:p w:rsidR="00436512" w:rsidRPr="00436512"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Dopuszcza się zamienne rozwiązania (w oparciu o produkty innych producentów) pod warunkiem: spełnienia tych samych właściwości technicznych, przedstawienia zamiennych rozwiązań na piśmie (dane techniczne, atesty, dopuszczenia do stosowania).</w:t>
      </w:r>
    </w:p>
    <w:p w:rsidR="00390BA1" w:rsidRPr="00436512" w:rsidRDefault="00436512"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436512">
        <w:rPr>
          <w:rFonts w:ascii="Arial" w:hAnsi="Arial" w:cs="Arial"/>
          <w:sz w:val="20"/>
          <w:szCs w:val="2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rsidR="00FC372F" w:rsidRPr="00D564EF" w:rsidRDefault="00FC372F" w:rsidP="00FC372F">
      <w:pPr>
        <w:spacing w:after="0" w:line="240" w:lineRule="auto"/>
        <w:jc w:val="both"/>
        <w:rPr>
          <w:rFonts w:ascii="Times New Roman" w:hAnsi="Times New Roman" w:cs="Times New Roman"/>
          <w:sz w:val="24"/>
          <w:szCs w:val="24"/>
        </w:rPr>
      </w:pPr>
    </w:p>
    <w:p w:rsidR="00FC372F" w:rsidRPr="002B5156" w:rsidRDefault="00FC372F" w:rsidP="00FC372F">
      <w:pPr>
        <w:spacing w:after="0" w:line="240" w:lineRule="auto"/>
        <w:jc w:val="both"/>
        <w:rPr>
          <w:rFonts w:ascii="Arial" w:hAnsi="Arial" w:cs="Arial"/>
          <w:b/>
          <w:sz w:val="20"/>
          <w:szCs w:val="20"/>
        </w:rPr>
      </w:pPr>
      <w:r w:rsidRPr="00BE4740">
        <w:rPr>
          <w:rFonts w:ascii="Times New Roman" w:hAnsi="Times New Roman" w:cs="Times New Roman"/>
          <w:b/>
        </w:rPr>
        <w:t>4</w:t>
      </w:r>
      <w:r w:rsidRPr="002B5156">
        <w:rPr>
          <w:rFonts w:ascii="Arial" w:hAnsi="Arial" w:cs="Arial"/>
          <w:b/>
          <w:sz w:val="20"/>
          <w:szCs w:val="20"/>
        </w:rPr>
        <w:t xml:space="preserve">. Wspólny Słownik Zamówień (CPV): </w:t>
      </w:r>
    </w:p>
    <w:p w:rsidR="0046753C" w:rsidRDefault="0046753C" w:rsidP="0046753C">
      <w:pPr>
        <w:autoSpaceDE w:val="0"/>
        <w:autoSpaceDN w:val="0"/>
        <w:adjustRightInd w:val="0"/>
        <w:spacing w:after="0" w:line="240" w:lineRule="auto"/>
        <w:rPr>
          <w:rFonts w:ascii="CIDFont+F1" w:eastAsiaTheme="minorHAnsi" w:hAnsi="CIDFont+F1" w:cs="CIDFont+F1"/>
          <w:sz w:val="20"/>
          <w:szCs w:val="20"/>
          <w:lang w:eastAsia="en-US"/>
        </w:rPr>
      </w:pPr>
    </w:p>
    <w:p w:rsidR="001C58B6" w:rsidRPr="001C58B6" w:rsidRDefault="001C58B6" w:rsidP="001C58B6">
      <w:pPr>
        <w:suppressAutoHyphens w:val="0"/>
        <w:autoSpaceDE w:val="0"/>
        <w:autoSpaceDN w:val="0"/>
        <w:adjustRightInd w:val="0"/>
        <w:spacing w:after="0" w:line="240" w:lineRule="auto"/>
        <w:rPr>
          <w:rFonts w:ascii="Arial" w:eastAsiaTheme="minorHAnsi" w:hAnsi="Arial" w:cs="Arial"/>
          <w:sz w:val="20"/>
          <w:szCs w:val="20"/>
          <w:lang w:eastAsia="en-US"/>
        </w:rPr>
      </w:pPr>
      <w:r w:rsidRPr="001C58B6">
        <w:rPr>
          <w:rFonts w:ascii="Arial" w:eastAsiaTheme="minorHAnsi" w:hAnsi="Arial" w:cs="Arial"/>
          <w:sz w:val="20"/>
          <w:szCs w:val="20"/>
          <w:lang w:eastAsia="en-US"/>
        </w:rPr>
        <w:t>45212220-4 Roboty budowlane związane z wielofunkcyjnymi obiektami sportowymi</w:t>
      </w:r>
    </w:p>
    <w:p w:rsidR="001C58B6" w:rsidRPr="001C58B6" w:rsidRDefault="001C58B6" w:rsidP="001C58B6">
      <w:pPr>
        <w:suppressAutoHyphens w:val="0"/>
        <w:autoSpaceDE w:val="0"/>
        <w:autoSpaceDN w:val="0"/>
        <w:adjustRightInd w:val="0"/>
        <w:spacing w:after="0" w:line="240" w:lineRule="auto"/>
        <w:rPr>
          <w:rFonts w:ascii="Arial" w:eastAsiaTheme="minorHAnsi" w:hAnsi="Arial" w:cs="Arial"/>
          <w:sz w:val="20"/>
          <w:szCs w:val="20"/>
          <w:lang w:eastAsia="en-US"/>
        </w:rPr>
      </w:pPr>
      <w:r w:rsidRPr="001C58B6">
        <w:rPr>
          <w:rFonts w:ascii="Arial" w:eastAsiaTheme="minorHAnsi" w:hAnsi="Arial" w:cs="Arial"/>
          <w:sz w:val="20"/>
          <w:szCs w:val="20"/>
          <w:lang w:eastAsia="en-US"/>
        </w:rPr>
        <w:t>45111100-9 Roboty w zakresie burzenia</w:t>
      </w:r>
    </w:p>
    <w:p w:rsidR="001C58B6" w:rsidRPr="001C58B6" w:rsidRDefault="001C58B6" w:rsidP="001C58B6">
      <w:pPr>
        <w:suppressAutoHyphens w:val="0"/>
        <w:autoSpaceDE w:val="0"/>
        <w:autoSpaceDN w:val="0"/>
        <w:adjustRightInd w:val="0"/>
        <w:spacing w:after="0" w:line="240" w:lineRule="auto"/>
        <w:rPr>
          <w:rFonts w:ascii="Arial" w:eastAsiaTheme="minorHAnsi" w:hAnsi="Arial" w:cs="Arial"/>
          <w:sz w:val="20"/>
          <w:szCs w:val="20"/>
          <w:lang w:eastAsia="en-US"/>
        </w:rPr>
      </w:pPr>
      <w:r w:rsidRPr="001C58B6">
        <w:rPr>
          <w:rFonts w:ascii="Arial" w:eastAsiaTheme="minorHAnsi" w:hAnsi="Arial" w:cs="Arial"/>
          <w:sz w:val="20"/>
          <w:szCs w:val="20"/>
          <w:lang w:eastAsia="en-US"/>
        </w:rPr>
        <w:t>45212221-1 Roboty budowlane związane z obiektami na terenach sportowych</w:t>
      </w:r>
    </w:p>
    <w:p w:rsidR="001C58B6" w:rsidRPr="001C58B6" w:rsidRDefault="001C58B6" w:rsidP="001C58B6">
      <w:pPr>
        <w:suppressAutoHyphens w:val="0"/>
        <w:autoSpaceDE w:val="0"/>
        <w:autoSpaceDN w:val="0"/>
        <w:adjustRightInd w:val="0"/>
        <w:spacing w:after="0" w:line="240" w:lineRule="auto"/>
        <w:rPr>
          <w:rFonts w:ascii="Arial" w:eastAsiaTheme="minorHAnsi" w:hAnsi="Arial" w:cs="Arial"/>
          <w:sz w:val="20"/>
          <w:szCs w:val="20"/>
          <w:lang w:eastAsia="en-US"/>
        </w:rPr>
      </w:pPr>
      <w:r w:rsidRPr="001C58B6">
        <w:rPr>
          <w:rFonts w:ascii="Arial" w:eastAsiaTheme="minorHAnsi" w:hAnsi="Arial" w:cs="Arial"/>
          <w:sz w:val="20"/>
          <w:szCs w:val="20"/>
          <w:lang w:eastAsia="en-US"/>
        </w:rPr>
        <w:t>45236200-2 Wyrównywanie nawierzchni obiektów sportowych</w:t>
      </w:r>
    </w:p>
    <w:p w:rsidR="001C58B6" w:rsidRPr="001C58B6" w:rsidRDefault="001C58B6" w:rsidP="001C58B6">
      <w:pPr>
        <w:suppressAutoHyphens w:val="0"/>
        <w:autoSpaceDE w:val="0"/>
        <w:autoSpaceDN w:val="0"/>
        <w:adjustRightInd w:val="0"/>
        <w:spacing w:after="0" w:line="240" w:lineRule="auto"/>
        <w:rPr>
          <w:rFonts w:ascii="Arial" w:eastAsiaTheme="minorHAnsi" w:hAnsi="Arial" w:cs="Arial"/>
          <w:sz w:val="20"/>
          <w:szCs w:val="20"/>
          <w:lang w:eastAsia="en-US"/>
        </w:rPr>
      </w:pPr>
      <w:r w:rsidRPr="001C58B6">
        <w:rPr>
          <w:rFonts w:ascii="Arial" w:eastAsiaTheme="minorHAnsi" w:hAnsi="Arial" w:cs="Arial"/>
          <w:sz w:val="20"/>
          <w:szCs w:val="20"/>
          <w:lang w:eastAsia="en-US"/>
        </w:rPr>
        <w:t>45233251-3 Wymiana nawierzchni</w:t>
      </w:r>
    </w:p>
    <w:p w:rsidR="00C0484B" w:rsidRPr="001C58B6" w:rsidRDefault="001C58B6" w:rsidP="001C58B6">
      <w:pPr>
        <w:autoSpaceDE w:val="0"/>
        <w:autoSpaceDN w:val="0"/>
        <w:adjustRightInd w:val="0"/>
        <w:spacing w:after="0" w:line="240" w:lineRule="auto"/>
        <w:rPr>
          <w:rFonts w:ascii="Arial" w:hAnsi="Arial" w:cs="Arial"/>
          <w:sz w:val="20"/>
          <w:szCs w:val="20"/>
        </w:rPr>
      </w:pPr>
      <w:r w:rsidRPr="001C58B6">
        <w:rPr>
          <w:rFonts w:ascii="Arial" w:eastAsiaTheme="minorHAnsi" w:hAnsi="Arial" w:cs="Arial"/>
          <w:sz w:val="20"/>
          <w:szCs w:val="20"/>
          <w:lang w:eastAsia="en-US"/>
        </w:rPr>
        <w:t>45342000-6 Wznoszenie ogrodzeń</w:t>
      </w:r>
    </w:p>
    <w:p w:rsidR="00D82D28" w:rsidRPr="002B5156" w:rsidRDefault="00D82D28" w:rsidP="0046753C">
      <w:pPr>
        <w:autoSpaceDE w:val="0"/>
        <w:autoSpaceDN w:val="0"/>
        <w:adjustRightInd w:val="0"/>
        <w:spacing w:after="0" w:line="240" w:lineRule="auto"/>
        <w:rPr>
          <w:rFonts w:ascii="Arial" w:hAnsi="Arial" w:cs="Arial"/>
          <w:sz w:val="20"/>
          <w:szCs w:val="20"/>
        </w:rPr>
      </w:pPr>
    </w:p>
    <w:p w:rsidR="00FC372F" w:rsidRPr="002B5156" w:rsidRDefault="00823219" w:rsidP="00BA18F6">
      <w:pPr>
        <w:spacing w:after="0"/>
        <w:ind w:left="284" w:hanging="284"/>
        <w:jc w:val="both"/>
        <w:rPr>
          <w:rFonts w:ascii="Arial" w:hAnsi="Arial" w:cs="Arial"/>
          <w:b/>
          <w:sz w:val="20"/>
          <w:szCs w:val="20"/>
        </w:rPr>
      </w:pPr>
      <w:r w:rsidRPr="002B5156">
        <w:rPr>
          <w:rFonts w:ascii="Arial" w:hAnsi="Arial" w:cs="Arial"/>
          <w:b/>
          <w:sz w:val="20"/>
          <w:szCs w:val="20"/>
        </w:rPr>
        <w:t>5</w:t>
      </w:r>
      <w:r w:rsidR="00FC372F" w:rsidRPr="002B5156">
        <w:rPr>
          <w:rFonts w:ascii="Arial" w:hAnsi="Arial" w:cs="Arial"/>
          <w:b/>
          <w:sz w:val="20"/>
          <w:szCs w:val="20"/>
        </w:rPr>
        <w:t>. Warunki gwarancji i rękojmi.</w:t>
      </w:r>
    </w:p>
    <w:p w:rsidR="00FC372F" w:rsidRPr="00BA18F6" w:rsidRDefault="00FC372F" w:rsidP="00BA18F6">
      <w:pPr>
        <w:spacing w:after="0"/>
        <w:ind w:left="284" w:hanging="284"/>
        <w:jc w:val="both"/>
        <w:rPr>
          <w:rFonts w:ascii="Arial" w:hAnsi="Arial" w:cs="Arial"/>
          <w:b/>
          <w:sz w:val="20"/>
          <w:szCs w:val="20"/>
        </w:rPr>
      </w:pPr>
    </w:p>
    <w:p w:rsidR="00FC372F" w:rsidRPr="00BA18F6" w:rsidRDefault="00823219" w:rsidP="002748A6">
      <w:pPr>
        <w:tabs>
          <w:tab w:val="num" w:pos="720"/>
        </w:tabs>
        <w:spacing w:after="0"/>
        <w:jc w:val="both"/>
        <w:rPr>
          <w:rFonts w:ascii="Arial" w:hAnsi="Arial" w:cs="Arial"/>
          <w:bCs/>
          <w:sz w:val="20"/>
          <w:szCs w:val="20"/>
        </w:rPr>
      </w:pPr>
      <w:r w:rsidRPr="00BA18F6">
        <w:rPr>
          <w:rFonts w:ascii="Arial" w:hAnsi="Arial" w:cs="Arial"/>
          <w:bCs/>
          <w:sz w:val="20"/>
          <w:szCs w:val="20"/>
        </w:rPr>
        <w:t>5</w:t>
      </w:r>
      <w:r w:rsidR="00FC372F" w:rsidRPr="00BA18F6">
        <w:rPr>
          <w:rFonts w:ascii="Arial" w:hAnsi="Arial" w:cs="Arial"/>
          <w:bCs/>
          <w:sz w:val="20"/>
          <w:szCs w:val="20"/>
        </w:rPr>
        <w:t xml:space="preserve">.1 Wykonawca na zastosowane materiały i wykonane roboty udzieli gwarancji jakości oraz rękojmi na </w:t>
      </w:r>
      <w:r w:rsidR="00FC372F" w:rsidRPr="002748A6">
        <w:rPr>
          <w:rFonts w:ascii="Arial" w:hAnsi="Arial" w:cs="Arial"/>
          <w:bCs/>
          <w:sz w:val="20"/>
          <w:szCs w:val="20"/>
        </w:rPr>
        <w:t>okres określony w ofercie, jednak nie krótszy niż 3 lata (36 miesięcy).</w:t>
      </w:r>
      <w:r w:rsidR="002748A6" w:rsidRPr="002748A6">
        <w:rPr>
          <w:rFonts w:ascii="Arial" w:hAnsi="Arial" w:cs="Arial"/>
          <w:bCs/>
          <w:sz w:val="20"/>
          <w:szCs w:val="20"/>
          <w:lang w:eastAsia="ar-SA"/>
        </w:rPr>
        <w:t>Zamawiający wymaga by okresy gwarancji i rękojmi były tożsame, tj. okres rękojmi był zrównany z okresem udzielonej gwarancji.</w:t>
      </w:r>
    </w:p>
    <w:p w:rsidR="00FC372F" w:rsidRPr="00BA18F6" w:rsidRDefault="00823219" w:rsidP="00BA18F6">
      <w:pPr>
        <w:tabs>
          <w:tab w:val="num" w:pos="720"/>
        </w:tabs>
        <w:spacing w:after="0"/>
        <w:jc w:val="both"/>
        <w:rPr>
          <w:rFonts w:ascii="Arial" w:hAnsi="Arial" w:cs="Arial"/>
          <w:bCs/>
          <w:sz w:val="20"/>
          <w:szCs w:val="20"/>
        </w:rPr>
      </w:pPr>
      <w:r w:rsidRPr="00BA18F6">
        <w:rPr>
          <w:rFonts w:ascii="Arial" w:hAnsi="Arial" w:cs="Arial"/>
          <w:bCs/>
          <w:sz w:val="20"/>
          <w:szCs w:val="20"/>
        </w:rPr>
        <w:t>5</w:t>
      </w:r>
      <w:r w:rsidR="00FC372F" w:rsidRPr="00BA18F6">
        <w:rPr>
          <w:rFonts w:ascii="Arial" w:hAnsi="Arial" w:cs="Arial"/>
          <w:bCs/>
          <w:sz w:val="20"/>
          <w:szCs w:val="20"/>
        </w:rPr>
        <w:t>.2 Okres  gwarancji jakości stanowi  kryterium oceny ofert.</w:t>
      </w:r>
    </w:p>
    <w:p w:rsidR="00FC372F" w:rsidRPr="00BA18F6" w:rsidRDefault="00823219" w:rsidP="00BA18F6">
      <w:pPr>
        <w:tabs>
          <w:tab w:val="num" w:pos="720"/>
        </w:tabs>
        <w:spacing w:after="0"/>
        <w:jc w:val="both"/>
        <w:rPr>
          <w:rFonts w:ascii="Arial" w:hAnsi="Arial" w:cs="Arial"/>
          <w:bCs/>
          <w:sz w:val="20"/>
          <w:szCs w:val="20"/>
        </w:rPr>
      </w:pPr>
      <w:r w:rsidRPr="00BA18F6">
        <w:rPr>
          <w:rFonts w:ascii="Arial" w:hAnsi="Arial" w:cs="Arial"/>
          <w:bCs/>
          <w:sz w:val="20"/>
          <w:szCs w:val="20"/>
        </w:rPr>
        <w:t>5</w:t>
      </w:r>
      <w:r w:rsidR="00FC372F" w:rsidRPr="00BA18F6">
        <w:rPr>
          <w:rFonts w:ascii="Arial" w:hAnsi="Arial" w:cs="Arial"/>
          <w:bCs/>
          <w:sz w:val="20"/>
          <w:szCs w:val="20"/>
        </w:rPr>
        <w:t xml:space="preserve">.3 Okres </w:t>
      </w:r>
      <w:r w:rsidR="004C6585" w:rsidRPr="00BA18F6">
        <w:rPr>
          <w:rFonts w:ascii="Arial" w:hAnsi="Arial" w:cs="Arial"/>
          <w:bCs/>
          <w:sz w:val="20"/>
          <w:szCs w:val="20"/>
        </w:rPr>
        <w:t xml:space="preserve">gwarancji </w:t>
      </w:r>
      <w:r w:rsidR="004C6585">
        <w:rPr>
          <w:rFonts w:ascii="Arial" w:hAnsi="Arial" w:cs="Arial"/>
          <w:bCs/>
          <w:sz w:val="20"/>
          <w:szCs w:val="20"/>
        </w:rPr>
        <w:t>i rękojm</w:t>
      </w:r>
      <w:r w:rsidR="00FC372F" w:rsidRPr="00BA18F6">
        <w:rPr>
          <w:rFonts w:ascii="Arial" w:hAnsi="Arial" w:cs="Arial"/>
          <w:bCs/>
          <w:sz w:val="20"/>
          <w:szCs w:val="20"/>
        </w:rPr>
        <w:t>i na wykonane roboty budowlane rozpoczyna się od daty zakończenia robót potwierdzon</w:t>
      </w:r>
      <w:r w:rsidR="002748A6">
        <w:rPr>
          <w:rFonts w:ascii="Arial" w:hAnsi="Arial" w:cs="Arial"/>
          <w:bCs/>
          <w:sz w:val="20"/>
          <w:szCs w:val="20"/>
        </w:rPr>
        <w:t>ego</w:t>
      </w:r>
      <w:r w:rsidR="00FC372F" w:rsidRPr="00BA18F6">
        <w:rPr>
          <w:rFonts w:ascii="Arial" w:hAnsi="Arial" w:cs="Arial"/>
          <w:bCs/>
          <w:sz w:val="20"/>
          <w:szCs w:val="20"/>
        </w:rPr>
        <w:t xml:space="preserve"> bezusterkowym protokołem odbioru końcowego zakończenia robót. </w:t>
      </w:r>
    </w:p>
    <w:p w:rsidR="00FC372F" w:rsidRDefault="00FC372F" w:rsidP="00196606">
      <w:pPr>
        <w:pStyle w:val="Tekstpodstawowy"/>
        <w:spacing w:after="0" w:line="276" w:lineRule="auto"/>
        <w:ind w:right="567"/>
        <w:jc w:val="both"/>
        <w:rPr>
          <w:rFonts w:ascii="Arial" w:hAnsi="Arial" w:cs="Arial"/>
          <w:b/>
          <w:bCs/>
          <w:color w:val="auto"/>
          <w:sz w:val="20"/>
          <w:szCs w:val="20"/>
        </w:rPr>
      </w:pPr>
    </w:p>
    <w:p w:rsidR="002B5156" w:rsidRPr="002B5156" w:rsidRDefault="002B5156" w:rsidP="00EA22A1">
      <w:pPr>
        <w:pStyle w:val="Default"/>
        <w:spacing w:line="276" w:lineRule="auto"/>
        <w:jc w:val="both"/>
        <w:rPr>
          <w:rFonts w:ascii="Arial" w:hAnsi="Arial" w:cs="Arial"/>
          <w:sz w:val="20"/>
          <w:szCs w:val="20"/>
        </w:rPr>
      </w:pPr>
      <w:r w:rsidRPr="002B5156">
        <w:rPr>
          <w:rFonts w:ascii="Arial" w:hAnsi="Arial" w:cs="Arial"/>
          <w:b/>
          <w:bCs/>
          <w:sz w:val="20"/>
          <w:szCs w:val="20"/>
        </w:rPr>
        <w:t>6. Informacja o możliwości składania jednej oferty przez dwa lub więcej podmiotów (oferty wspólne).</w:t>
      </w:r>
    </w:p>
    <w:p w:rsidR="004D68AC" w:rsidRPr="002B5156" w:rsidRDefault="002B5156" w:rsidP="00EA22A1">
      <w:pPr>
        <w:pStyle w:val="Default"/>
        <w:spacing w:after="41" w:line="276" w:lineRule="auto"/>
        <w:jc w:val="both"/>
        <w:rPr>
          <w:rFonts w:ascii="Arial" w:hAnsi="Arial" w:cs="Arial"/>
          <w:sz w:val="20"/>
          <w:szCs w:val="20"/>
        </w:rPr>
      </w:pPr>
      <w:r w:rsidRPr="002B5156">
        <w:rPr>
          <w:rFonts w:ascii="Arial" w:hAnsi="Arial" w:cs="Arial"/>
          <w:sz w:val="20"/>
          <w:szCs w:val="20"/>
        </w:rPr>
        <w:t>1. Wykonawcy mogą wspólnie ubiegać się o udzielenie zamówienia (możliwość składania jednej oferty przez dwa lub więcej podmiotów np. konsorcjum, spółkę cywilną).</w:t>
      </w:r>
    </w:p>
    <w:p w:rsidR="004D68AC" w:rsidRDefault="002B5156" w:rsidP="00EA22A1">
      <w:pPr>
        <w:pStyle w:val="Default"/>
        <w:spacing w:after="41" w:line="276" w:lineRule="auto"/>
        <w:jc w:val="both"/>
        <w:rPr>
          <w:rFonts w:ascii="Arial" w:hAnsi="Arial" w:cs="Arial"/>
          <w:sz w:val="20"/>
          <w:szCs w:val="20"/>
        </w:rPr>
      </w:pPr>
      <w:r w:rsidRPr="002B5156">
        <w:rPr>
          <w:rFonts w:ascii="Arial" w:hAnsi="Arial" w:cs="Arial"/>
          <w:sz w:val="20"/>
          <w:szCs w:val="20"/>
        </w:rPr>
        <w:t>2. Wykonawcy wspólnie ubiegający się o udzielenie zamówienia muszą ustanowić pełnomocnika do reprezentowania ich w postępowaniu o udzielenie zamówienia albo reprezentowania w postępowaniu i zawarcia umowy w sprawie zamówienia publicznego</w:t>
      </w:r>
      <w:r w:rsidR="004D68AC">
        <w:rPr>
          <w:rFonts w:ascii="Arial" w:hAnsi="Arial" w:cs="Arial"/>
          <w:sz w:val="20"/>
          <w:szCs w:val="20"/>
        </w:rPr>
        <w:t xml:space="preserve">. Pełnomocnictwo powinno być dołączone do oferty. </w:t>
      </w:r>
    </w:p>
    <w:p w:rsidR="004D68AC" w:rsidRPr="002B5156" w:rsidRDefault="004D68AC" w:rsidP="00EA22A1">
      <w:pPr>
        <w:pStyle w:val="Default"/>
        <w:spacing w:after="41" w:line="276" w:lineRule="auto"/>
        <w:jc w:val="both"/>
        <w:rPr>
          <w:rFonts w:ascii="Arial" w:hAnsi="Arial" w:cs="Arial"/>
          <w:sz w:val="20"/>
          <w:szCs w:val="20"/>
        </w:rPr>
      </w:pPr>
      <w:r>
        <w:rPr>
          <w:rFonts w:ascii="Arial" w:hAnsi="Arial" w:cs="Arial"/>
          <w:sz w:val="20"/>
          <w:szCs w:val="20"/>
        </w:rPr>
        <w:t>3</w:t>
      </w:r>
      <w:r w:rsidR="002B5156" w:rsidRPr="002B5156">
        <w:rPr>
          <w:rFonts w:ascii="Arial" w:hAnsi="Arial" w:cs="Arial"/>
          <w:sz w:val="20"/>
          <w:szCs w:val="20"/>
        </w:rPr>
        <w:t>. Oferta musi być podpisana w taki sposób, aby prawnie zobowiązywała wszystkich Wykonawców wspólnie ubiegających się o udzielenie zamówienia.</w:t>
      </w:r>
    </w:p>
    <w:p w:rsidR="00005B48" w:rsidRDefault="00A9516B" w:rsidP="00EA22A1">
      <w:pPr>
        <w:pStyle w:val="Default"/>
        <w:spacing w:after="41" w:line="276" w:lineRule="auto"/>
        <w:jc w:val="both"/>
        <w:rPr>
          <w:rFonts w:ascii="Arial" w:hAnsi="Arial" w:cs="Arial"/>
          <w:sz w:val="20"/>
          <w:szCs w:val="20"/>
        </w:rPr>
      </w:pPr>
      <w:r>
        <w:rPr>
          <w:rFonts w:ascii="Arial" w:hAnsi="Arial" w:cs="Arial"/>
          <w:sz w:val="20"/>
          <w:szCs w:val="20"/>
        </w:rPr>
        <w:t>4</w:t>
      </w:r>
      <w:r w:rsidR="002B5156" w:rsidRPr="002B5156">
        <w:rPr>
          <w:rFonts w:ascii="Arial" w:hAnsi="Arial" w:cs="Arial"/>
          <w:sz w:val="20"/>
          <w:szCs w:val="20"/>
        </w:rPr>
        <w:t xml:space="preserve">. W przypadku wspólnego ubiegania się o udzielenie zamówienia przez Wykonawców, oświadczenie, o którym mowa w art. 125 ust. 1 ustawy </w:t>
      </w:r>
      <w:proofErr w:type="spellStart"/>
      <w:r w:rsidR="002B5156" w:rsidRPr="002B5156">
        <w:rPr>
          <w:rFonts w:ascii="Arial" w:hAnsi="Arial" w:cs="Arial"/>
          <w:sz w:val="20"/>
          <w:szCs w:val="20"/>
        </w:rPr>
        <w:t>Pzp</w:t>
      </w:r>
      <w:proofErr w:type="spellEnd"/>
      <w:r w:rsidR="002B5156" w:rsidRPr="002B5156">
        <w:rPr>
          <w:rFonts w:ascii="Arial" w:hAnsi="Arial" w:cs="Arial"/>
          <w:sz w:val="20"/>
          <w:szCs w:val="20"/>
        </w:rPr>
        <w:t xml:space="preserve"> składa każdy z Wykonawców wspólnie ubiegających się o udzielenie zamówienia. Oświadczenia te potwierdzają </w:t>
      </w:r>
      <w:r w:rsidR="004D68AC" w:rsidRPr="002B5156">
        <w:rPr>
          <w:rFonts w:ascii="Arial" w:hAnsi="Arial" w:cs="Arial"/>
          <w:sz w:val="20"/>
          <w:szCs w:val="20"/>
        </w:rPr>
        <w:t xml:space="preserve">brak podstaw wykluczenia </w:t>
      </w:r>
      <w:r w:rsidR="004D68AC">
        <w:rPr>
          <w:rFonts w:ascii="Arial" w:hAnsi="Arial" w:cs="Arial"/>
          <w:sz w:val="20"/>
          <w:szCs w:val="20"/>
        </w:rPr>
        <w:t xml:space="preserve">oraz </w:t>
      </w:r>
      <w:r w:rsidR="002B5156" w:rsidRPr="002B5156">
        <w:rPr>
          <w:rFonts w:ascii="Arial" w:hAnsi="Arial" w:cs="Arial"/>
          <w:sz w:val="20"/>
          <w:szCs w:val="20"/>
        </w:rPr>
        <w:t xml:space="preserve">spełnianie warunków udziału w postępowaniu </w:t>
      </w:r>
      <w:r w:rsidR="00005B48">
        <w:rPr>
          <w:rFonts w:ascii="Arial" w:hAnsi="Arial" w:cs="Arial"/>
          <w:sz w:val="20"/>
          <w:szCs w:val="20"/>
        </w:rPr>
        <w:t>lub kryterium selekcji w zakresie, w jakim każdy z wykonawców wykazuje spełnienie warunków udziału w postępowaniu lub kryteriów selekcji</w:t>
      </w:r>
      <w:r w:rsidRPr="002B5156">
        <w:rPr>
          <w:rFonts w:ascii="Arial" w:hAnsi="Arial" w:cs="Arial"/>
          <w:sz w:val="20"/>
          <w:szCs w:val="20"/>
        </w:rPr>
        <w:t xml:space="preserve">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A9516B" w:rsidRDefault="00A9516B" w:rsidP="00EA22A1">
      <w:pPr>
        <w:pStyle w:val="Default"/>
        <w:spacing w:after="41" w:line="276" w:lineRule="auto"/>
        <w:jc w:val="both"/>
        <w:rPr>
          <w:rFonts w:ascii="Arial" w:hAnsi="Arial" w:cs="Arial"/>
          <w:sz w:val="20"/>
          <w:szCs w:val="20"/>
        </w:rPr>
      </w:pPr>
      <w:r>
        <w:rPr>
          <w:rFonts w:ascii="Arial" w:hAnsi="Arial" w:cs="Arial"/>
          <w:sz w:val="20"/>
          <w:szCs w:val="20"/>
        </w:rPr>
        <w:t>5</w:t>
      </w:r>
      <w:r w:rsidR="002B5156" w:rsidRPr="002B5156">
        <w:rPr>
          <w:rFonts w:ascii="Arial" w:hAnsi="Arial" w:cs="Arial"/>
          <w:sz w:val="20"/>
          <w:szCs w:val="20"/>
        </w:rPr>
        <w:t xml:space="preserve">. W odniesieniu do warunków dotyczących wykształcenia, kwalifikacji zawodowych lub doświadczenia wykonawcy wspólnie ubiegający się o udzielenie zamówienia mogą polegać na </w:t>
      </w:r>
      <w:r w:rsidR="002B5156" w:rsidRPr="002B5156">
        <w:rPr>
          <w:rFonts w:ascii="Arial" w:hAnsi="Arial" w:cs="Arial"/>
          <w:sz w:val="20"/>
          <w:szCs w:val="20"/>
        </w:rPr>
        <w:lastRenderedPageBreak/>
        <w:t xml:space="preserve">zdolnościach tych z wykonawców, którzy wykonają roboty budowlane lub usługi, do realizacji których te zdolności są wymagane. </w:t>
      </w:r>
    </w:p>
    <w:p w:rsidR="002B5156" w:rsidRDefault="00A9516B" w:rsidP="00EA22A1">
      <w:pPr>
        <w:pStyle w:val="Default"/>
        <w:spacing w:after="41" w:line="276" w:lineRule="auto"/>
        <w:jc w:val="both"/>
        <w:rPr>
          <w:rFonts w:ascii="Arial" w:hAnsi="Arial" w:cs="Arial"/>
          <w:sz w:val="20"/>
          <w:szCs w:val="20"/>
        </w:rPr>
      </w:pPr>
      <w:r>
        <w:rPr>
          <w:rFonts w:ascii="Arial" w:hAnsi="Arial" w:cs="Arial"/>
          <w:sz w:val="20"/>
          <w:szCs w:val="20"/>
        </w:rPr>
        <w:t xml:space="preserve">6. W takim przypadku, o którym mowa </w:t>
      </w:r>
      <w:r w:rsidR="002B5156" w:rsidRPr="002B5156">
        <w:rPr>
          <w:rFonts w:ascii="Arial" w:hAnsi="Arial" w:cs="Arial"/>
          <w:sz w:val="20"/>
          <w:szCs w:val="20"/>
        </w:rPr>
        <w:t xml:space="preserve">Wykonawcy wspólnie ubiegający się o udzielenie zamówienia dołączają do oferty oświadczenie, z którego wynika, które roboty budowlane, dostawy lub usługi wykonają poszczególni Wykonawcy. </w:t>
      </w:r>
      <w:r>
        <w:rPr>
          <w:rFonts w:ascii="Arial" w:hAnsi="Arial" w:cs="Arial"/>
          <w:sz w:val="20"/>
          <w:szCs w:val="20"/>
        </w:rPr>
        <w:t xml:space="preserve">Wzór oświadczenia stanowi załącznik nr 8 do SWZ. </w:t>
      </w:r>
    </w:p>
    <w:p w:rsidR="00A9516B" w:rsidRDefault="00A9516B" w:rsidP="00EA22A1">
      <w:pPr>
        <w:pStyle w:val="Default"/>
        <w:spacing w:after="41" w:line="276" w:lineRule="auto"/>
        <w:jc w:val="both"/>
        <w:rPr>
          <w:rFonts w:ascii="Arial" w:hAnsi="Arial" w:cs="Arial"/>
          <w:sz w:val="20"/>
          <w:szCs w:val="20"/>
        </w:rPr>
      </w:pPr>
      <w:r>
        <w:rPr>
          <w:rFonts w:ascii="Arial" w:hAnsi="Arial" w:cs="Arial"/>
          <w:sz w:val="20"/>
          <w:szCs w:val="20"/>
        </w:rPr>
        <w:t xml:space="preserve">7. Oświadczenia i dokumenty potwierdzające brak podstaw do wykluczania z postepowania składa każdy z Wykonawców wspólnie ubiegających się  o zamówienia. </w:t>
      </w:r>
    </w:p>
    <w:p w:rsidR="00A9516B" w:rsidRPr="002B5156" w:rsidRDefault="00A9516B" w:rsidP="00EA22A1">
      <w:pPr>
        <w:pStyle w:val="Default"/>
        <w:spacing w:after="41" w:line="276" w:lineRule="auto"/>
        <w:jc w:val="both"/>
        <w:rPr>
          <w:rFonts w:ascii="Arial" w:hAnsi="Arial" w:cs="Arial"/>
          <w:sz w:val="20"/>
          <w:szCs w:val="20"/>
        </w:rPr>
      </w:pPr>
      <w:r>
        <w:rPr>
          <w:rFonts w:ascii="Arial" w:hAnsi="Arial" w:cs="Arial"/>
          <w:sz w:val="20"/>
          <w:szCs w:val="20"/>
        </w:rPr>
        <w:t xml:space="preserve">8. Wykonawcy wspólnie ubiegający się o udzielanie zamówienia ponoszą solidarną odpowiedzialność  za wykonanie umowy i wniesienie zabezpieczenia należytego wykonania umowy. </w:t>
      </w:r>
    </w:p>
    <w:p w:rsidR="002B5156" w:rsidRPr="002B5156" w:rsidRDefault="00DF6A34" w:rsidP="00EA22A1">
      <w:pPr>
        <w:pStyle w:val="Tekstpodstawowy"/>
        <w:spacing w:after="0" w:line="276" w:lineRule="auto"/>
        <w:ind w:right="567"/>
        <w:jc w:val="both"/>
        <w:rPr>
          <w:rFonts w:ascii="Arial" w:hAnsi="Arial" w:cs="Arial"/>
          <w:b/>
          <w:bCs/>
          <w:color w:val="auto"/>
          <w:sz w:val="20"/>
          <w:szCs w:val="20"/>
        </w:rPr>
      </w:pPr>
      <w:r>
        <w:rPr>
          <w:rFonts w:ascii="Arial" w:hAnsi="Arial" w:cs="Arial"/>
          <w:sz w:val="20"/>
          <w:szCs w:val="20"/>
        </w:rPr>
        <w:t>7</w:t>
      </w:r>
      <w:r w:rsidR="002B5156" w:rsidRPr="002B5156">
        <w:rPr>
          <w:rFonts w:ascii="Arial" w:hAnsi="Arial" w:cs="Arial"/>
          <w:sz w:val="20"/>
          <w:szCs w:val="20"/>
        </w:rPr>
        <w:t>. Wszelka korespondencja dokonywana będzie wyłącznie z pełnomocnikiem Wykonawców wspólnie ubiegających się o udzielenie zamówienia</w:t>
      </w:r>
      <w:r>
        <w:rPr>
          <w:rFonts w:ascii="Arial" w:hAnsi="Arial" w:cs="Arial"/>
          <w:sz w:val="20"/>
          <w:szCs w:val="20"/>
        </w:rPr>
        <w:t>.</w:t>
      </w:r>
    </w:p>
    <w:p w:rsidR="002B5156" w:rsidRDefault="002B5156" w:rsidP="00EA22A1">
      <w:pPr>
        <w:pStyle w:val="Tekstpodstawowy"/>
        <w:spacing w:after="0"/>
        <w:ind w:right="567"/>
        <w:jc w:val="both"/>
        <w:rPr>
          <w:rFonts w:ascii="Arial" w:hAnsi="Arial" w:cs="Arial"/>
          <w:b/>
          <w:bCs/>
          <w:color w:val="auto"/>
          <w:sz w:val="20"/>
          <w:szCs w:val="20"/>
        </w:rPr>
      </w:pPr>
    </w:p>
    <w:p w:rsidR="002B5156" w:rsidRPr="00FA143D" w:rsidRDefault="00FA143D" w:rsidP="00D85074">
      <w:pPr>
        <w:pStyle w:val="Tekstpodstawowy"/>
        <w:spacing w:after="0" w:line="276" w:lineRule="auto"/>
        <w:jc w:val="both"/>
        <w:rPr>
          <w:rFonts w:ascii="Arial" w:hAnsi="Arial" w:cs="Arial"/>
          <w:b/>
          <w:bCs/>
          <w:sz w:val="20"/>
          <w:szCs w:val="20"/>
        </w:rPr>
      </w:pPr>
      <w:r w:rsidRPr="00FA143D">
        <w:rPr>
          <w:rFonts w:ascii="Arial" w:hAnsi="Arial" w:cs="Arial"/>
          <w:b/>
          <w:bCs/>
          <w:color w:val="auto"/>
          <w:sz w:val="20"/>
          <w:szCs w:val="20"/>
        </w:rPr>
        <w:t xml:space="preserve">7. </w:t>
      </w:r>
      <w:r w:rsidRPr="00FA143D">
        <w:rPr>
          <w:rFonts w:ascii="Arial" w:hAnsi="Arial" w:cs="Arial"/>
          <w:b/>
          <w:bCs/>
          <w:sz w:val="20"/>
          <w:szCs w:val="20"/>
        </w:rPr>
        <w:t>Określenie wymagań zatrudnienia przez Wykonawcę lub podwykonawcę na podstawie stosunku pracy osób wykonujących czynności w zakresie realizacji niniejszego zamówienia.</w:t>
      </w:r>
    </w:p>
    <w:p w:rsidR="00FA143D" w:rsidRPr="00DE1A3E" w:rsidRDefault="00FA143D" w:rsidP="00FA143D">
      <w:pPr>
        <w:pStyle w:val="Tekstpodstawowy"/>
        <w:spacing w:after="0" w:line="276" w:lineRule="auto"/>
        <w:ind w:right="567"/>
        <w:jc w:val="both"/>
        <w:rPr>
          <w:rFonts w:ascii="Arial" w:hAnsi="Arial" w:cs="Arial"/>
          <w:b/>
          <w:bCs/>
          <w:color w:val="auto"/>
          <w:sz w:val="20"/>
          <w:szCs w:val="20"/>
        </w:rPr>
      </w:pPr>
    </w:p>
    <w:p w:rsidR="00D82D28" w:rsidRPr="00DE1A3E" w:rsidRDefault="00FA143D" w:rsidP="00FA143D">
      <w:pPr>
        <w:pStyle w:val="Bezodstpw"/>
        <w:spacing w:line="276" w:lineRule="auto"/>
        <w:jc w:val="both"/>
        <w:rPr>
          <w:rFonts w:ascii="Arial" w:hAnsi="Arial" w:cs="Arial"/>
          <w:sz w:val="20"/>
          <w:szCs w:val="20"/>
        </w:rPr>
      </w:pPr>
      <w:r w:rsidRPr="00DE1A3E">
        <w:rPr>
          <w:rFonts w:ascii="Arial" w:hAnsi="Arial" w:cs="Arial"/>
          <w:sz w:val="20"/>
          <w:szCs w:val="20"/>
        </w:rPr>
        <w:t xml:space="preserve">1. </w:t>
      </w:r>
      <w:r w:rsidR="002B5156" w:rsidRPr="00DE1A3E">
        <w:rPr>
          <w:rFonts w:ascii="Arial" w:hAnsi="Arial" w:cs="Arial"/>
          <w:sz w:val="20"/>
          <w:szCs w:val="20"/>
        </w:rPr>
        <w:t>Wymagania związane z realizacja zamówienia w zakresie zatrudnienia przez wykonawcę lub podwykonawcę na podstawie stosunku pracy osób wykonujących wskazane przez zamawiającego czynności w zakresie realizacji zamówienia, jeżeli wykonie tych czynności polega na wykonywaniu pracy w sposób określony w art. 22 § 1 ustawy z dnia 26 czerwca 1974r. – Kodeks pracy (Dz. U. z 20</w:t>
      </w:r>
      <w:r w:rsidR="00DE1A3E" w:rsidRPr="00DE1A3E">
        <w:rPr>
          <w:rFonts w:ascii="Arial" w:hAnsi="Arial" w:cs="Arial"/>
          <w:sz w:val="20"/>
          <w:szCs w:val="20"/>
        </w:rPr>
        <w:t>20</w:t>
      </w:r>
      <w:r w:rsidR="002B5156" w:rsidRPr="00DE1A3E">
        <w:rPr>
          <w:rFonts w:ascii="Arial" w:hAnsi="Arial" w:cs="Arial"/>
          <w:sz w:val="20"/>
          <w:szCs w:val="20"/>
        </w:rPr>
        <w:t xml:space="preserve">r., poz. </w:t>
      </w:r>
      <w:r w:rsidR="00DE1A3E" w:rsidRPr="00DE1A3E">
        <w:rPr>
          <w:rFonts w:ascii="Arial" w:hAnsi="Arial" w:cs="Arial"/>
          <w:sz w:val="20"/>
          <w:szCs w:val="20"/>
        </w:rPr>
        <w:t>1320</w:t>
      </w:r>
      <w:r w:rsidR="002B5156" w:rsidRPr="00DE1A3E">
        <w:rPr>
          <w:rFonts w:ascii="Arial" w:hAnsi="Arial" w:cs="Arial"/>
          <w:sz w:val="20"/>
          <w:szCs w:val="20"/>
        </w:rPr>
        <w:t xml:space="preserve">) obejmują następujące rodzaje czynności: </w:t>
      </w:r>
    </w:p>
    <w:p w:rsidR="00DE1A3E" w:rsidRPr="00567EE9" w:rsidRDefault="00567EE9" w:rsidP="00DE1A3E">
      <w:pPr>
        <w:pStyle w:val="Teksttreci2"/>
        <w:shd w:val="clear" w:color="auto" w:fill="auto"/>
        <w:tabs>
          <w:tab w:val="left" w:pos="644"/>
        </w:tabs>
        <w:spacing w:after="0" w:line="274" w:lineRule="exact"/>
        <w:ind w:firstLine="0"/>
        <w:rPr>
          <w:sz w:val="20"/>
          <w:szCs w:val="20"/>
        </w:rPr>
      </w:pPr>
      <w:r>
        <w:rPr>
          <w:color w:val="000000"/>
          <w:sz w:val="20"/>
          <w:szCs w:val="20"/>
          <w:lang w:eastAsia="pl-PL"/>
        </w:rPr>
        <w:t>a</w:t>
      </w:r>
      <w:r w:rsidR="00DE1A3E" w:rsidRPr="00567EE9">
        <w:rPr>
          <w:color w:val="000000"/>
          <w:sz w:val="20"/>
          <w:szCs w:val="20"/>
          <w:lang w:eastAsia="pl-PL"/>
        </w:rPr>
        <w:t>) realizacja robót</w:t>
      </w:r>
      <w:r w:rsidR="00DE1A3E" w:rsidRPr="00567EE9">
        <w:rPr>
          <w:sz w:val="20"/>
          <w:szCs w:val="20"/>
        </w:rPr>
        <w:t>:</w:t>
      </w:r>
      <w:r w:rsidR="00D82D28" w:rsidRPr="00567EE9">
        <w:rPr>
          <w:sz w:val="20"/>
          <w:szCs w:val="20"/>
        </w:rPr>
        <w:t xml:space="preserve"> objętych zakresem zamówienia  </w:t>
      </w:r>
      <w:r w:rsidRPr="00567EE9">
        <w:rPr>
          <w:sz w:val="20"/>
          <w:szCs w:val="20"/>
        </w:rPr>
        <w:t>w tym prac fizycznych i operatorów sprzętu, jeśli wykonywanie tych czynności polega na wykonywaniu pracy w ramach przepisów kodeksu pracy.</w:t>
      </w:r>
    </w:p>
    <w:p w:rsidR="00DE1A3E" w:rsidRPr="00DE1A3E" w:rsidRDefault="00DE1A3E" w:rsidP="00DE1A3E">
      <w:pPr>
        <w:pStyle w:val="Teksttreci2"/>
        <w:numPr>
          <w:ilvl w:val="1"/>
          <w:numId w:val="21"/>
        </w:numPr>
        <w:shd w:val="clear" w:color="auto" w:fill="auto"/>
        <w:tabs>
          <w:tab w:val="clear" w:pos="1724"/>
          <w:tab w:val="left" w:pos="543"/>
          <w:tab w:val="num" w:pos="1080"/>
        </w:tabs>
        <w:spacing w:after="0" w:line="274" w:lineRule="exact"/>
        <w:ind w:left="1080"/>
        <w:rPr>
          <w:sz w:val="20"/>
          <w:szCs w:val="20"/>
        </w:rPr>
      </w:pPr>
      <w:r w:rsidRPr="00DE1A3E">
        <w:rPr>
          <w:color w:val="000000"/>
          <w:sz w:val="20"/>
          <w:szCs w:val="20"/>
          <w:lang w:eastAsia="pl-PL"/>
        </w:rPr>
        <w:t>za wyjątkiem czynności wykonywanych przez kierow</w:t>
      </w:r>
      <w:r w:rsidR="00D85074">
        <w:rPr>
          <w:color w:val="000000"/>
          <w:sz w:val="20"/>
          <w:szCs w:val="20"/>
          <w:lang w:eastAsia="pl-PL"/>
        </w:rPr>
        <w:t xml:space="preserve">nika budowy i kierowników robót, obsługą geodezyjną, dostawcami materiałów, </w:t>
      </w:r>
      <w:r w:rsidRPr="00DE1A3E">
        <w:rPr>
          <w:color w:val="000000"/>
          <w:sz w:val="20"/>
          <w:szCs w:val="20"/>
          <w:lang w:eastAsia="pl-PL"/>
        </w:rPr>
        <w:t>będących przedsiębiorcami prowadzącymi działalność gospodarczą w formie samozatrudnienia.</w:t>
      </w:r>
    </w:p>
    <w:p w:rsidR="002B5156" w:rsidRPr="00FA143D" w:rsidRDefault="00FA143D" w:rsidP="00FA143D">
      <w:pPr>
        <w:pStyle w:val="Bezodstpw"/>
        <w:spacing w:line="276" w:lineRule="auto"/>
        <w:jc w:val="both"/>
        <w:rPr>
          <w:rFonts w:ascii="Arial" w:hAnsi="Arial" w:cs="Arial"/>
          <w:sz w:val="20"/>
          <w:szCs w:val="20"/>
        </w:rPr>
      </w:pPr>
      <w:r w:rsidRPr="00DE1A3E">
        <w:rPr>
          <w:rFonts w:ascii="Arial" w:hAnsi="Arial" w:cs="Arial"/>
          <w:sz w:val="20"/>
          <w:szCs w:val="20"/>
        </w:rPr>
        <w:t xml:space="preserve">2. </w:t>
      </w:r>
      <w:r w:rsidR="002B5156" w:rsidRPr="00DE1A3E">
        <w:rPr>
          <w:rFonts w:ascii="Arial" w:hAnsi="Arial" w:cs="Arial"/>
          <w:sz w:val="20"/>
          <w:szCs w:val="20"/>
        </w:rPr>
        <w:t>Szczegółowo wymagania dotyczące</w:t>
      </w:r>
      <w:r w:rsidR="002B5156" w:rsidRPr="00FA143D">
        <w:rPr>
          <w:rFonts w:ascii="Arial" w:hAnsi="Arial" w:cs="Arial"/>
          <w:sz w:val="20"/>
          <w:szCs w:val="20"/>
        </w:rPr>
        <w:t xml:space="preserve"> realizacji oraz egzekwowania wymogu zatrudnienia na podstawie umowy o pracę:</w:t>
      </w:r>
    </w:p>
    <w:p w:rsidR="002B5156" w:rsidRPr="00FA143D" w:rsidRDefault="002B5156" w:rsidP="00646ED5">
      <w:pPr>
        <w:pStyle w:val="Bezodstpw"/>
        <w:numPr>
          <w:ilvl w:val="0"/>
          <w:numId w:val="14"/>
        </w:numPr>
        <w:spacing w:line="276" w:lineRule="auto"/>
        <w:jc w:val="both"/>
        <w:rPr>
          <w:rFonts w:ascii="Arial" w:hAnsi="Arial" w:cs="Arial"/>
          <w:sz w:val="20"/>
          <w:szCs w:val="20"/>
        </w:rPr>
      </w:pPr>
      <w:r w:rsidRPr="00FA143D">
        <w:rPr>
          <w:rFonts w:ascii="Arial" w:hAnsi="Arial" w:cs="Arial"/>
          <w:sz w:val="20"/>
          <w:szCs w:val="20"/>
        </w:rPr>
        <w:t>W trakcie realizacji zamówienia Zamawiający uprawniony jest do wykonywania czynności kontrolnych wobec Wykonawcy dotyczących spełnienia przez Wykonawcę lub Podwykonawcę wymogu zatrudnienia na podstawie stosunku pracy osób wykonuj</w:t>
      </w:r>
      <w:r w:rsidR="005E103A">
        <w:rPr>
          <w:rFonts w:ascii="Arial" w:hAnsi="Arial" w:cs="Arial"/>
          <w:sz w:val="20"/>
          <w:szCs w:val="20"/>
        </w:rPr>
        <w:t>ących czynności wskazane w pkt 7</w:t>
      </w:r>
      <w:r w:rsidRPr="00FA143D">
        <w:rPr>
          <w:rFonts w:ascii="Arial" w:hAnsi="Arial" w:cs="Arial"/>
          <w:sz w:val="20"/>
          <w:szCs w:val="20"/>
        </w:rPr>
        <w:t xml:space="preserve">. W celu weryfikacji spełnienia tych wymagań Zamawiający uprawniany jest w szczególności do żądania: </w:t>
      </w:r>
    </w:p>
    <w:p w:rsidR="002B5156" w:rsidRPr="00FA143D" w:rsidRDefault="002B5156" w:rsidP="00646ED5">
      <w:pPr>
        <w:pStyle w:val="Bezodstpw"/>
        <w:numPr>
          <w:ilvl w:val="0"/>
          <w:numId w:val="8"/>
        </w:numPr>
        <w:spacing w:line="276" w:lineRule="auto"/>
        <w:jc w:val="both"/>
        <w:rPr>
          <w:rFonts w:ascii="Arial" w:hAnsi="Arial" w:cs="Arial"/>
          <w:sz w:val="20"/>
          <w:szCs w:val="20"/>
        </w:rPr>
      </w:pPr>
      <w:r w:rsidRPr="00FA143D">
        <w:rPr>
          <w:rFonts w:ascii="Arial" w:hAnsi="Arial" w:cs="Arial"/>
          <w:sz w:val="20"/>
          <w:szCs w:val="20"/>
        </w:rPr>
        <w:t>Oświadczenia wykonawcy lub podwykonawcy o zatrudnieniu pracowania na podstawie umowy o pracę,</w:t>
      </w:r>
    </w:p>
    <w:p w:rsidR="002B5156" w:rsidRPr="00FA143D" w:rsidRDefault="002B5156" w:rsidP="00646ED5">
      <w:pPr>
        <w:pStyle w:val="Bezodstpw"/>
        <w:numPr>
          <w:ilvl w:val="0"/>
          <w:numId w:val="8"/>
        </w:numPr>
        <w:spacing w:line="276" w:lineRule="auto"/>
        <w:jc w:val="both"/>
        <w:rPr>
          <w:rFonts w:ascii="Arial" w:hAnsi="Arial" w:cs="Arial"/>
          <w:sz w:val="20"/>
          <w:szCs w:val="20"/>
        </w:rPr>
      </w:pPr>
      <w:r w:rsidRPr="00FA143D">
        <w:rPr>
          <w:rFonts w:ascii="Arial" w:hAnsi="Arial" w:cs="Arial"/>
          <w:sz w:val="20"/>
          <w:szCs w:val="20"/>
        </w:rPr>
        <w:t>Poświadczanej za zgodność z oryginałem kopii umowy o pracę zatrudnionego pracownika,</w:t>
      </w:r>
    </w:p>
    <w:p w:rsidR="002B5156" w:rsidRPr="00FA143D" w:rsidRDefault="002B5156" w:rsidP="00646ED5">
      <w:pPr>
        <w:pStyle w:val="Bezodstpw"/>
        <w:numPr>
          <w:ilvl w:val="0"/>
          <w:numId w:val="8"/>
        </w:numPr>
        <w:spacing w:line="276" w:lineRule="auto"/>
        <w:jc w:val="both"/>
        <w:rPr>
          <w:rFonts w:ascii="Arial" w:hAnsi="Arial" w:cs="Arial"/>
          <w:sz w:val="20"/>
          <w:szCs w:val="20"/>
        </w:rPr>
      </w:pPr>
      <w:r w:rsidRPr="00FA143D">
        <w:rPr>
          <w:rFonts w:ascii="Arial" w:hAnsi="Arial" w:cs="Arial"/>
          <w:sz w:val="20"/>
          <w:szCs w:val="20"/>
        </w:rPr>
        <w:t xml:space="preserve">Innych dokumentów. </w:t>
      </w:r>
    </w:p>
    <w:p w:rsidR="002B5156" w:rsidRPr="00FA143D" w:rsidRDefault="002B5156" w:rsidP="00FA143D">
      <w:pPr>
        <w:pStyle w:val="Bezodstpw"/>
        <w:spacing w:line="276" w:lineRule="auto"/>
        <w:jc w:val="both"/>
        <w:rPr>
          <w:rFonts w:ascii="Arial" w:hAnsi="Arial" w:cs="Arial"/>
          <w:sz w:val="20"/>
          <w:szCs w:val="20"/>
        </w:rPr>
      </w:pPr>
      <w:r w:rsidRPr="00FA143D">
        <w:rPr>
          <w:rFonts w:ascii="Arial" w:hAnsi="Arial" w:cs="Arial"/>
          <w:sz w:val="20"/>
          <w:szCs w:val="20"/>
        </w:rPr>
        <w:t>- zwierających informacje, w tym dane osobowe, niezbędne do weryfikacji zatrudnienia na podstawie umowy o pracę, w szczególności imię i nazwisko zatrudnionego pracownika, datę zawarcia umowy o pracę, rodzaj umowy o pracę i zakres obowiązków pracownika;</w:t>
      </w:r>
    </w:p>
    <w:p w:rsidR="002B5156" w:rsidRPr="00FA143D" w:rsidRDefault="002B5156" w:rsidP="00FA143D">
      <w:pPr>
        <w:pStyle w:val="Bezodstpw"/>
        <w:spacing w:line="276" w:lineRule="auto"/>
        <w:jc w:val="both"/>
        <w:rPr>
          <w:rFonts w:ascii="Arial" w:hAnsi="Arial" w:cs="Arial"/>
          <w:sz w:val="20"/>
          <w:szCs w:val="20"/>
        </w:rPr>
      </w:pPr>
      <w:r w:rsidRPr="00FA143D">
        <w:rPr>
          <w:rFonts w:ascii="Arial" w:hAnsi="Arial" w:cs="Arial"/>
          <w:sz w:val="20"/>
          <w:szCs w:val="20"/>
        </w:rPr>
        <w:t>2) Wykonawca na każde wezwanie Zamawiającego w wyznaczony w tym wezwaniu terminie przedłoży Zamawiającemu wskazane w pkt 1) dowody w celu potwierdzenie spoganienia wymogu zatrudnienia na podstawie stosunku pracy przez Wykonawcę lub Podwykonawcę  osób wykonując</w:t>
      </w:r>
      <w:r w:rsidR="00C0484B">
        <w:rPr>
          <w:rFonts w:ascii="Arial" w:hAnsi="Arial" w:cs="Arial"/>
          <w:sz w:val="20"/>
          <w:szCs w:val="20"/>
        </w:rPr>
        <w:t>ych czynności wymienione w pkt 7</w:t>
      </w:r>
      <w:r w:rsidRPr="00FA143D">
        <w:rPr>
          <w:rFonts w:ascii="Arial" w:hAnsi="Arial" w:cs="Arial"/>
          <w:sz w:val="20"/>
          <w:szCs w:val="20"/>
        </w:rPr>
        <w:t xml:space="preserve">. </w:t>
      </w:r>
    </w:p>
    <w:p w:rsidR="002B5156" w:rsidRPr="00FA143D" w:rsidRDefault="002B5156" w:rsidP="00FA143D">
      <w:pPr>
        <w:pStyle w:val="Bezodstpw"/>
        <w:spacing w:line="276" w:lineRule="auto"/>
        <w:jc w:val="both"/>
        <w:rPr>
          <w:rFonts w:ascii="Arial" w:hAnsi="Arial" w:cs="Arial"/>
          <w:sz w:val="20"/>
          <w:szCs w:val="20"/>
        </w:rPr>
      </w:pPr>
      <w:r w:rsidRPr="00FA143D">
        <w:rPr>
          <w:rFonts w:ascii="Arial" w:hAnsi="Arial" w:cs="Arial"/>
          <w:sz w:val="20"/>
          <w:szCs w:val="20"/>
        </w:rPr>
        <w:t xml:space="preserve">Sankcje z tytułu niespełnienia tych wymagań Zamawiający określa we wzorze umowy.  </w:t>
      </w:r>
    </w:p>
    <w:p w:rsidR="002B5156" w:rsidRDefault="002B5156" w:rsidP="001C0313">
      <w:pPr>
        <w:pStyle w:val="Tekstpodstawowy"/>
        <w:spacing w:after="0" w:line="276" w:lineRule="auto"/>
        <w:ind w:right="567"/>
        <w:jc w:val="both"/>
        <w:rPr>
          <w:rFonts w:ascii="Arial" w:hAnsi="Arial" w:cs="Arial"/>
          <w:sz w:val="20"/>
          <w:szCs w:val="20"/>
        </w:rPr>
      </w:pPr>
      <w:r w:rsidRPr="00FA143D">
        <w:rPr>
          <w:rFonts w:ascii="Arial" w:hAnsi="Arial" w:cs="Arial"/>
          <w:sz w:val="20"/>
          <w:szCs w:val="20"/>
        </w:rPr>
        <w:t>3) W przypadku uzasadnionych wątpliwości, co do przestrzegania prawa pracy przez Wykonawcę lub podwykonawcę, Zamawiający może zwrócić się o przeprowadzenie kontroli przez Państwowa Inspekcje Pracy.</w:t>
      </w:r>
    </w:p>
    <w:p w:rsidR="00C0484B" w:rsidRPr="00FA143D" w:rsidRDefault="00C0484B" w:rsidP="001C0313">
      <w:pPr>
        <w:pStyle w:val="Tekstpodstawowy"/>
        <w:spacing w:after="0" w:line="276" w:lineRule="auto"/>
        <w:ind w:right="567"/>
        <w:jc w:val="both"/>
        <w:rPr>
          <w:rFonts w:ascii="Arial" w:hAnsi="Arial" w:cs="Arial"/>
          <w:b/>
          <w:bCs/>
          <w:color w:val="auto"/>
          <w:sz w:val="20"/>
          <w:szCs w:val="20"/>
        </w:rPr>
      </w:pPr>
    </w:p>
    <w:p w:rsidR="001C0313" w:rsidRDefault="001C0313" w:rsidP="00196606">
      <w:pPr>
        <w:pStyle w:val="Tekstpodstawowy"/>
        <w:spacing w:after="0" w:line="276" w:lineRule="auto"/>
        <w:ind w:right="567"/>
        <w:jc w:val="both"/>
        <w:rPr>
          <w:rFonts w:ascii="Arial" w:hAnsi="Arial" w:cs="Arial"/>
          <w:b/>
          <w:bCs/>
          <w:color w:val="auto"/>
          <w:sz w:val="20"/>
          <w:szCs w:val="20"/>
        </w:rPr>
      </w:pPr>
    </w:p>
    <w:p w:rsidR="002748A6" w:rsidRDefault="002748A6" w:rsidP="00196606">
      <w:pPr>
        <w:pStyle w:val="Tekstpodstawowy"/>
        <w:spacing w:after="0" w:line="276" w:lineRule="auto"/>
        <w:ind w:right="567"/>
        <w:jc w:val="both"/>
        <w:rPr>
          <w:rFonts w:ascii="Arial" w:hAnsi="Arial" w:cs="Arial"/>
          <w:b/>
          <w:bCs/>
          <w:color w:val="auto"/>
          <w:sz w:val="20"/>
          <w:szCs w:val="20"/>
        </w:rPr>
      </w:pPr>
    </w:p>
    <w:p w:rsidR="002748A6" w:rsidRDefault="002748A6" w:rsidP="00196606">
      <w:pPr>
        <w:pStyle w:val="Tekstpodstawowy"/>
        <w:spacing w:after="0" w:line="276" w:lineRule="auto"/>
        <w:ind w:right="567"/>
        <w:jc w:val="both"/>
        <w:rPr>
          <w:rFonts w:ascii="Arial" w:hAnsi="Arial" w:cs="Arial"/>
          <w:b/>
          <w:bCs/>
          <w:color w:val="auto"/>
          <w:sz w:val="20"/>
          <w:szCs w:val="20"/>
        </w:rPr>
      </w:pPr>
    </w:p>
    <w:p w:rsidR="00FC372F" w:rsidRPr="00196606" w:rsidRDefault="00196606" w:rsidP="00196606">
      <w:pPr>
        <w:pStyle w:val="Tekstpodstawowy"/>
        <w:spacing w:after="0" w:line="276" w:lineRule="auto"/>
        <w:ind w:right="567"/>
        <w:jc w:val="both"/>
        <w:rPr>
          <w:rFonts w:ascii="Arial" w:hAnsi="Arial" w:cs="Arial"/>
          <w:b/>
          <w:bCs/>
          <w:color w:val="auto"/>
          <w:sz w:val="20"/>
          <w:szCs w:val="20"/>
        </w:rPr>
      </w:pPr>
      <w:r>
        <w:rPr>
          <w:rFonts w:ascii="Arial" w:hAnsi="Arial" w:cs="Arial"/>
          <w:b/>
          <w:bCs/>
          <w:color w:val="auto"/>
          <w:sz w:val="20"/>
          <w:szCs w:val="20"/>
        </w:rPr>
        <w:lastRenderedPageBreak/>
        <w:t xml:space="preserve">IV. </w:t>
      </w:r>
      <w:r w:rsidR="00FC372F" w:rsidRPr="00196606">
        <w:rPr>
          <w:rFonts w:ascii="Arial" w:hAnsi="Arial" w:cs="Arial"/>
          <w:b/>
          <w:bCs/>
          <w:color w:val="auto"/>
          <w:sz w:val="20"/>
          <w:szCs w:val="20"/>
        </w:rPr>
        <w:t>T</w:t>
      </w:r>
      <w:r w:rsidR="00FA143D">
        <w:rPr>
          <w:rFonts w:ascii="Arial" w:hAnsi="Arial" w:cs="Arial"/>
          <w:b/>
          <w:bCs/>
          <w:color w:val="auto"/>
          <w:sz w:val="20"/>
          <w:szCs w:val="20"/>
        </w:rPr>
        <w:t>ERMIN WYKONANIA ZAMÓWIENIA</w:t>
      </w:r>
    </w:p>
    <w:p w:rsidR="001E3CE0" w:rsidRPr="002748A6" w:rsidRDefault="001D56E1" w:rsidP="002748A6">
      <w:pPr>
        <w:tabs>
          <w:tab w:val="left" w:pos="2197"/>
        </w:tabs>
        <w:autoSpaceDE w:val="0"/>
        <w:spacing w:after="0"/>
        <w:rPr>
          <w:rFonts w:ascii="Arial" w:hAnsi="Arial" w:cs="Arial"/>
          <w:sz w:val="20"/>
          <w:szCs w:val="20"/>
        </w:rPr>
      </w:pPr>
      <w:r>
        <w:rPr>
          <w:rFonts w:ascii="Arial" w:hAnsi="Arial" w:cs="Arial"/>
          <w:sz w:val="20"/>
          <w:szCs w:val="20"/>
        </w:rPr>
        <w:tab/>
      </w:r>
    </w:p>
    <w:p w:rsidR="001E3CE0" w:rsidRPr="001D56E1" w:rsidRDefault="001E3CE0" w:rsidP="001E3CE0">
      <w:pPr>
        <w:pStyle w:val="Akapitzlist"/>
        <w:numPr>
          <w:ilvl w:val="0"/>
          <w:numId w:val="23"/>
        </w:numPr>
        <w:suppressAutoHyphens w:val="0"/>
        <w:spacing w:after="0" w:line="240" w:lineRule="auto"/>
        <w:ind w:left="284" w:hanging="284"/>
        <w:jc w:val="both"/>
        <w:rPr>
          <w:rFonts w:ascii="Arial" w:hAnsi="Arial" w:cs="Arial"/>
          <w:sz w:val="20"/>
          <w:szCs w:val="20"/>
          <w:lang w:eastAsia="ar-SA"/>
        </w:rPr>
      </w:pPr>
      <w:r w:rsidRPr="001D56E1">
        <w:rPr>
          <w:rFonts w:ascii="Arial" w:hAnsi="Arial" w:cs="Arial"/>
          <w:b/>
          <w:sz w:val="20"/>
          <w:szCs w:val="20"/>
          <w:u w:val="single"/>
          <w:lang w:eastAsia="ar-SA"/>
        </w:rPr>
        <w:t xml:space="preserve">Termin wykonania zamówienia – </w:t>
      </w:r>
      <w:r w:rsidR="00A80F5E">
        <w:rPr>
          <w:rFonts w:ascii="Arial" w:hAnsi="Arial" w:cs="Arial"/>
          <w:b/>
          <w:sz w:val="20"/>
          <w:szCs w:val="20"/>
          <w:u w:val="single"/>
          <w:lang w:eastAsia="ar-SA"/>
        </w:rPr>
        <w:t>84 dni od zawarcia umowy</w:t>
      </w:r>
      <w:r w:rsidRPr="001D56E1">
        <w:rPr>
          <w:rFonts w:ascii="Arial" w:hAnsi="Arial" w:cs="Arial"/>
          <w:sz w:val="20"/>
          <w:szCs w:val="20"/>
        </w:rPr>
        <w:t xml:space="preserve">. </w:t>
      </w:r>
    </w:p>
    <w:p w:rsidR="001E3CE0" w:rsidRPr="001D56E1" w:rsidRDefault="001E3CE0" w:rsidP="001E3CE0">
      <w:pPr>
        <w:pStyle w:val="Akapitzlist"/>
        <w:ind w:left="284"/>
        <w:jc w:val="both"/>
        <w:rPr>
          <w:rFonts w:ascii="Arial" w:hAnsi="Arial" w:cs="Arial"/>
          <w:sz w:val="20"/>
          <w:szCs w:val="20"/>
          <w:lang w:eastAsia="ar-SA"/>
        </w:rPr>
      </w:pPr>
      <w:r w:rsidRPr="001D56E1">
        <w:rPr>
          <w:rFonts w:ascii="Arial" w:hAnsi="Arial" w:cs="Arial"/>
          <w:sz w:val="20"/>
          <w:szCs w:val="20"/>
          <w:lang w:eastAsia="ar-SA"/>
        </w:rPr>
        <w:t xml:space="preserve">Za termin wykonania przedmiotu Umowy przyjmuje się dzień pisemnego zgłoszenia Zamawiającemu przez Wykonawcę – </w:t>
      </w:r>
      <w:r w:rsidRPr="001D56E1">
        <w:rPr>
          <w:rFonts w:ascii="Arial" w:hAnsi="Arial" w:cs="Arial"/>
          <w:b/>
          <w:sz w:val="20"/>
          <w:szCs w:val="20"/>
          <w:lang w:eastAsia="ar-SA"/>
        </w:rPr>
        <w:t xml:space="preserve">potwierdzonej przez Inspektora Nadzoru </w:t>
      </w:r>
      <w:r w:rsidRPr="001D56E1">
        <w:rPr>
          <w:rFonts w:ascii="Arial" w:hAnsi="Arial" w:cs="Arial"/>
          <w:bCs/>
          <w:sz w:val="20"/>
          <w:szCs w:val="20"/>
          <w:lang w:eastAsia="ar-SA"/>
        </w:rPr>
        <w:t>(lub wytypowanego pracownika Zamawiającego) –</w:t>
      </w:r>
      <w:r w:rsidRPr="001D56E1">
        <w:rPr>
          <w:rFonts w:ascii="Arial" w:hAnsi="Arial" w:cs="Arial"/>
          <w:sz w:val="20"/>
          <w:szCs w:val="20"/>
          <w:lang w:eastAsia="ar-SA"/>
        </w:rPr>
        <w:t>gotowości do odbioru przedmiotu Umowy wraz z przekazaniem komplet</w:t>
      </w:r>
      <w:r w:rsidR="00B16522">
        <w:rPr>
          <w:rFonts w:ascii="Arial" w:hAnsi="Arial" w:cs="Arial"/>
          <w:sz w:val="20"/>
          <w:szCs w:val="20"/>
          <w:lang w:eastAsia="ar-SA"/>
        </w:rPr>
        <w:t xml:space="preserve">nej dokumentacji odbiorowej. </w:t>
      </w:r>
    </w:p>
    <w:p w:rsidR="001E3CE0" w:rsidRPr="001D56E1" w:rsidRDefault="001E3CE0" w:rsidP="001E3CE0">
      <w:pPr>
        <w:pStyle w:val="Akapitzlist"/>
        <w:numPr>
          <w:ilvl w:val="0"/>
          <w:numId w:val="23"/>
        </w:numPr>
        <w:tabs>
          <w:tab w:val="left" w:pos="284"/>
        </w:tabs>
        <w:suppressAutoHyphens w:val="0"/>
        <w:spacing w:after="0" w:line="240" w:lineRule="atLeast"/>
        <w:ind w:left="284" w:hanging="284"/>
        <w:jc w:val="both"/>
        <w:rPr>
          <w:rFonts w:ascii="Arial" w:hAnsi="Arial" w:cs="Arial"/>
          <w:b/>
          <w:sz w:val="20"/>
          <w:szCs w:val="20"/>
          <w:u w:val="single"/>
        </w:rPr>
      </w:pPr>
      <w:r w:rsidRPr="001D56E1">
        <w:rPr>
          <w:rFonts w:ascii="Arial" w:hAnsi="Arial" w:cs="Arial"/>
          <w:sz w:val="20"/>
          <w:szCs w:val="20"/>
          <w:lang w:eastAsia="ar-SA"/>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1D56E1">
        <w:rPr>
          <w:rFonts w:ascii="Arial" w:hAnsi="Arial" w:cs="Arial"/>
          <w:bCs/>
          <w:iCs/>
          <w:sz w:val="20"/>
          <w:szCs w:val="20"/>
          <w:lang w:eastAsia="ar-SA"/>
        </w:rPr>
        <w:t>ję odbiorową.</w:t>
      </w:r>
    </w:p>
    <w:p w:rsidR="001E3CE0" w:rsidRDefault="001E3CE0" w:rsidP="00196606">
      <w:pPr>
        <w:widowControl w:val="0"/>
        <w:suppressAutoHyphens w:val="0"/>
        <w:autoSpaceDE w:val="0"/>
        <w:autoSpaceDN w:val="0"/>
        <w:adjustRightInd w:val="0"/>
        <w:spacing w:after="0"/>
        <w:jc w:val="both"/>
        <w:rPr>
          <w:rFonts w:ascii="Arial" w:eastAsia="Times New Roman" w:hAnsi="Arial" w:cs="Arial"/>
          <w:sz w:val="20"/>
          <w:szCs w:val="20"/>
          <w:lang w:eastAsia="pl-PL"/>
        </w:rPr>
      </w:pPr>
    </w:p>
    <w:p w:rsidR="00FC372F" w:rsidRPr="00164C0D" w:rsidRDefault="00FC372F" w:rsidP="00FC372F">
      <w:pPr>
        <w:widowControl w:val="0"/>
        <w:tabs>
          <w:tab w:val="left" w:pos="362"/>
        </w:tabs>
        <w:overflowPunct w:val="0"/>
        <w:autoSpaceDE w:val="0"/>
        <w:spacing w:after="0" w:line="240" w:lineRule="auto"/>
        <w:ind w:right="-57"/>
        <w:jc w:val="both"/>
        <w:rPr>
          <w:rFonts w:ascii="Times New Roman" w:hAnsi="Times New Roman" w:cs="Times New Roman"/>
          <w:b/>
        </w:rPr>
      </w:pPr>
    </w:p>
    <w:p w:rsidR="00FC372F" w:rsidRPr="00613F9C" w:rsidRDefault="00FC372F" w:rsidP="00613F9C">
      <w:pPr>
        <w:widowControl w:val="0"/>
        <w:overflowPunct w:val="0"/>
        <w:autoSpaceDE w:val="0"/>
        <w:spacing w:after="0"/>
        <w:ind w:right="-57"/>
        <w:jc w:val="both"/>
        <w:rPr>
          <w:rFonts w:ascii="Arial" w:hAnsi="Arial" w:cs="Arial"/>
          <w:b/>
          <w:sz w:val="20"/>
          <w:szCs w:val="20"/>
        </w:rPr>
      </w:pPr>
      <w:r w:rsidRPr="00613F9C">
        <w:rPr>
          <w:rFonts w:ascii="Arial" w:hAnsi="Arial" w:cs="Arial"/>
          <w:b/>
          <w:sz w:val="20"/>
          <w:szCs w:val="20"/>
        </w:rPr>
        <w:t>V. WARUNKU UDZIAŁU W POSTĘPOWANIU</w:t>
      </w:r>
    </w:p>
    <w:p w:rsidR="00FC372F" w:rsidRPr="00613F9C" w:rsidRDefault="00FC372F" w:rsidP="00613F9C">
      <w:pPr>
        <w:widowControl w:val="0"/>
        <w:tabs>
          <w:tab w:val="left" w:pos="362"/>
        </w:tabs>
        <w:overflowPunct w:val="0"/>
        <w:autoSpaceDE w:val="0"/>
        <w:spacing w:after="0"/>
        <w:ind w:left="567" w:right="-57" w:hanging="283"/>
        <w:jc w:val="both"/>
        <w:rPr>
          <w:rFonts w:ascii="Arial" w:hAnsi="Arial" w:cs="Arial"/>
          <w:sz w:val="20"/>
          <w:szCs w:val="20"/>
        </w:rPr>
      </w:pPr>
    </w:p>
    <w:p w:rsidR="00FC372F" w:rsidRPr="00613F9C" w:rsidRDefault="00FC372F" w:rsidP="00646ED5">
      <w:pPr>
        <w:pStyle w:val="Tekstpodstawowy4"/>
        <w:numPr>
          <w:ilvl w:val="0"/>
          <w:numId w:val="9"/>
        </w:numPr>
        <w:shd w:val="clear" w:color="auto" w:fill="auto"/>
        <w:spacing w:before="0" w:after="0" w:line="276" w:lineRule="auto"/>
        <w:jc w:val="both"/>
        <w:rPr>
          <w:sz w:val="20"/>
          <w:szCs w:val="20"/>
        </w:rPr>
      </w:pPr>
      <w:r w:rsidRPr="00613F9C">
        <w:rPr>
          <w:sz w:val="20"/>
          <w:szCs w:val="20"/>
        </w:rPr>
        <w:t>O udzielenie zamówienia mogą ubiegać się Wykonawcy, którzy wykażą</w:t>
      </w:r>
      <w:r w:rsidR="001A0025" w:rsidRPr="00613F9C">
        <w:rPr>
          <w:sz w:val="20"/>
          <w:szCs w:val="20"/>
        </w:rPr>
        <w:t xml:space="preserve"> nie podlegają wykluczeniu na zas</w:t>
      </w:r>
      <w:r w:rsidR="0046753C">
        <w:rPr>
          <w:sz w:val="20"/>
          <w:szCs w:val="20"/>
        </w:rPr>
        <w:t>adach określonych w Rozdziale V</w:t>
      </w:r>
      <w:r w:rsidR="005B2F4C">
        <w:rPr>
          <w:sz w:val="20"/>
          <w:szCs w:val="20"/>
        </w:rPr>
        <w:t>I. SWZ</w:t>
      </w:r>
      <w:r w:rsidR="001A0025" w:rsidRPr="00613F9C">
        <w:rPr>
          <w:sz w:val="20"/>
          <w:szCs w:val="20"/>
        </w:rPr>
        <w:t xml:space="preserve"> oraz </w:t>
      </w:r>
      <w:r w:rsidRPr="00613F9C">
        <w:rPr>
          <w:sz w:val="20"/>
          <w:szCs w:val="20"/>
        </w:rPr>
        <w:t xml:space="preserve">spełniają, </w:t>
      </w:r>
      <w:r w:rsidR="001A0025" w:rsidRPr="00613F9C">
        <w:rPr>
          <w:sz w:val="20"/>
          <w:szCs w:val="20"/>
        </w:rPr>
        <w:t xml:space="preserve">określone przez zamawiającego </w:t>
      </w:r>
      <w:r w:rsidRPr="00613F9C">
        <w:rPr>
          <w:sz w:val="20"/>
          <w:szCs w:val="20"/>
        </w:rPr>
        <w:t>warunki udziału w postępowaniu</w:t>
      </w:r>
      <w:r w:rsidR="001A0025" w:rsidRPr="00613F9C">
        <w:rPr>
          <w:sz w:val="20"/>
          <w:szCs w:val="20"/>
        </w:rPr>
        <w:t xml:space="preserve">. </w:t>
      </w:r>
    </w:p>
    <w:p w:rsidR="001A0025" w:rsidRPr="00613F9C" w:rsidRDefault="001A0025" w:rsidP="00646ED5">
      <w:pPr>
        <w:pStyle w:val="Tekstpodstawowy4"/>
        <w:numPr>
          <w:ilvl w:val="0"/>
          <w:numId w:val="9"/>
        </w:numPr>
        <w:shd w:val="clear" w:color="auto" w:fill="auto"/>
        <w:spacing w:before="0" w:after="0" w:line="276" w:lineRule="auto"/>
        <w:jc w:val="left"/>
        <w:rPr>
          <w:sz w:val="20"/>
          <w:szCs w:val="20"/>
        </w:rPr>
      </w:pPr>
      <w:r w:rsidRPr="00613F9C">
        <w:rPr>
          <w:sz w:val="20"/>
          <w:szCs w:val="20"/>
        </w:rPr>
        <w:t>O udzielenie zamówienia mogą ubiegać się Wykonawcy, którzy spełniają warunk</w:t>
      </w:r>
      <w:r w:rsidR="001B1070">
        <w:rPr>
          <w:sz w:val="20"/>
          <w:szCs w:val="20"/>
        </w:rPr>
        <w:t>i</w:t>
      </w:r>
      <w:r w:rsidRPr="00613F9C">
        <w:rPr>
          <w:sz w:val="20"/>
          <w:szCs w:val="20"/>
        </w:rPr>
        <w:t xml:space="preserve"> dotyczące:  </w:t>
      </w:r>
    </w:p>
    <w:p w:rsidR="00FC372F" w:rsidRPr="00613F9C" w:rsidRDefault="00FC372F" w:rsidP="00613F9C">
      <w:pPr>
        <w:pStyle w:val="Tekstpodstawowy4"/>
        <w:shd w:val="clear" w:color="auto" w:fill="auto"/>
        <w:spacing w:before="0" w:after="0" w:line="276" w:lineRule="auto"/>
        <w:ind w:firstLine="0"/>
        <w:jc w:val="both"/>
        <w:rPr>
          <w:sz w:val="20"/>
          <w:szCs w:val="20"/>
        </w:rPr>
      </w:pPr>
    </w:p>
    <w:p w:rsidR="00FC372F" w:rsidRPr="00613F9C" w:rsidRDefault="001A0025" w:rsidP="00646ED5">
      <w:pPr>
        <w:pStyle w:val="Tekstpodstawowy4"/>
        <w:numPr>
          <w:ilvl w:val="0"/>
          <w:numId w:val="10"/>
        </w:numPr>
        <w:shd w:val="clear" w:color="auto" w:fill="auto"/>
        <w:spacing w:before="0" w:after="0" w:line="276" w:lineRule="auto"/>
        <w:ind w:right="40"/>
        <w:jc w:val="both"/>
        <w:rPr>
          <w:b/>
          <w:bCs/>
          <w:sz w:val="20"/>
          <w:szCs w:val="20"/>
        </w:rPr>
      </w:pPr>
      <w:r w:rsidRPr="00613F9C">
        <w:rPr>
          <w:b/>
          <w:bCs/>
          <w:sz w:val="20"/>
          <w:szCs w:val="20"/>
        </w:rPr>
        <w:t>zdolności do występowania w obrocie gospodarczym:</w:t>
      </w:r>
    </w:p>
    <w:p w:rsidR="006D37B3" w:rsidRDefault="006D37B3" w:rsidP="00613F9C">
      <w:pPr>
        <w:suppressAutoHyphens w:val="0"/>
        <w:autoSpaceDE w:val="0"/>
        <w:autoSpaceDN w:val="0"/>
        <w:adjustRightInd w:val="0"/>
        <w:spacing w:after="0"/>
        <w:ind w:left="708"/>
        <w:jc w:val="both"/>
        <w:rPr>
          <w:rFonts w:ascii="Arial" w:hAnsi="Arial" w:cs="Arial"/>
          <w:bCs/>
          <w:sz w:val="20"/>
          <w:szCs w:val="20"/>
        </w:rPr>
      </w:pPr>
      <w:r w:rsidRPr="00613F9C">
        <w:rPr>
          <w:rFonts w:ascii="Arial" w:hAnsi="Arial" w:cs="Arial"/>
          <w:bCs/>
          <w:sz w:val="20"/>
          <w:szCs w:val="20"/>
        </w:rPr>
        <w:t>Zamawiający nie wyznacza szczegółowego warunku w tym zakresie</w:t>
      </w:r>
      <w:r w:rsidR="00613F9C">
        <w:rPr>
          <w:rFonts w:ascii="Arial" w:hAnsi="Arial" w:cs="Arial"/>
          <w:bCs/>
          <w:sz w:val="20"/>
          <w:szCs w:val="20"/>
        </w:rPr>
        <w:t>.</w:t>
      </w:r>
    </w:p>
    <w:p w:rsidR="00613F9C" w:rsidRPr="00613F9C" w:rsidRDefault="00613F9C" w:rsidP="00613F9C">
      <w:pPr>
        <w:suppressAutoHyphens w:val="0"/>
        <w:autoSpaceDE w:val="0"/>
        <w:autoSpaceDN w:val="0"/>
        <w:adjustRightInd w:val="0"/>
        <w:spacing w:after="0"/>
        <w:ind w:left="708"/>
        <w:jc w:val="both"/>
        <w:rPr>
          <w:rFonts w:ascii="Arial" w:hAnsi="Arial" w:cs="Arial"/>
          <w:bCs/>
          <w:sz w:val="20"/>
          <w:szCs w:val="20"/>
        </w:rPr>
      </w:pPr>
    </w:p>
    <w:p w:rsidR="001A0025" w:rsidRPr="00613F9C" w:rsidRDefault="001A0025" w:rsidP="00646ED5">
      <w:pPr>
        <w:pStyle w:val="Akapitzlist"/>
        <w:numPr>
          <w:ilvl w:val="0"/>
          <w:numId w:val="10"/>
        </w:numPr>
        <w:suppressAutoHyphens w:val="0"/>
        <w:autoSpaceDE w:val="0"/>
        <w:autoSpaceDN w:val="0"/>
        <w:adjustRightInd w:val="0"/>
        <w:spacing w:after="0"/>
        <w:jc w:val="both"/>
        <w:rPr>
          <w:rFonts w:ascii="Arial" w:hAnsi="Arial" w:cs="Arial"/>
          <w:b/>
          <w:sz w:val="20"/>
          <w:szCs w:val="20"/>
        </w:rPr>
      </w:pPr>
      <w:r w:rsidRPr="00613F9C">
        <w:rPr>
          <w:rFonts w:ascii="Arial" w:hAnsi="Arial" w:cs="Arial"/>
          <w:b/>
          <w:bCs/>
          <w:sz w:val="20"/>
          <w:szCs w:val="20"/>
        </w:rPr>
        <w:t>uprawnień do prowadzenia określonej działalności gospodarczej lub zawodowej, o ile wynika to z odrębnych przepisów</w:t>
      </w:r>
      <w:r w:rsidR="00757907" w:rsidRPr="00613F9C">
        <w:rPr>
          <w:rFonts w:ascii="Arial" w:hAnsi="Arial" w:cs="Arial"/>
          <w:b/>
          <w:bCs/>
          <w:sz w:val="20"/>
          <w:szCs w:val="20"/>
        </w:rPr>
        <w:t>:</w:t>
      </w:r>
    </w:p>
    <w:p w:rsidR="001A0025" w:rsidRPr="00613F9C" w:rsidRDefault="009F5A95" w:rsidP="00613F9C">
      <w:pPr>
        <w:pStyle w:val="Akapitzlist"/>
        <w:suppressAutoHyphens w:val="0"/>
        <w:autoSpaceDE w:val="0"/>
        <w:autoSpaceDN w:val="0"/>
        <w:adjustRightInd w:val="0"/>
        <w:spacing w:after="0"/>
        <w:jc w:val="both"/>
        <w:rPr>
          <w:rFonts w:ascii="Arial" w:hAnsi="Arial" w:cs="Arial"/>
          <w:bCs/>
          <w:sz w:val="20"/>
          <w:szCs w:val="20"/>
        </w:rPr>
      </w:pPr>
      <w:r w:rsidRPr="00613F9C">
        <w:rPr>
          <w:rFonts w:ascii="Arial" w:hAnsi="Arial" w:cs="Arial"/>
          <w:bCs/>
          <w:sz w:val="20"/>
          <w:szCs w:val="20"/>
        </w:rPr>
        <w:t>Zamawiający nie wyznacza szczegółowego warunku w tym zakresie</w:t>
      </w:r>
    </w:p>
    <w:p w:rsidR="009F5A95" w:rsidRPr="00613F9C" w:rsidRDefault="009F5A95" w:rsidP="00613F9C">
      <w:pPr>
        <w:pStyle w:val="Akapitzlist"/>
        <w:suppressAutoHyphens w:val="0"/>
        <w:autoSpaceDE w:val="0"/>
        <w:autoSpaceDN w:val="0"/>
        <w:adjustRightInd w:val="0"/>
        <w:spacing w:after="0"/>
        <w:jc w:val="both"/>
        <w:rPr>
          <w:rFonts w:ascii="Arial" w:hAnsi="Arial" w:cs="Arial"/>
          <w:sz w:val="20"/>
          <w:szCs w:val="20"/>
        </w:rPr>
      </w:pPr>
    </w:p>
    <w:p w:rsidR="001A0025" w:rsidRPr="00613F9C" w:rsidRDefault="00757907" w:rsidP="00646ED5">
      <w:pPr>
        <w:pStyle w:val="Akapitzlist"/>
        <w:numPr>
          <w:ilvl w:val="0"/>
          <w:numId w:val="10"/>
        </w:numPr>
        <w:suppressAutoHyphens w:val="0"/>
        <w:autoSpaceDE w:val="0"/>
        <w:autoSpaceDN w:val="0"/>
        <w:adjustRightInd w:val="0"/>
        <w:spacing w:after="0"/>
        <w:jc w:val="both"/>
        <w:rPr>
          <w:rFonts w:ascii="Arial" w:hAnsi="Arial" w:cs="Arial"/>
          <w:b/>
          <w:sz w:val="20"/>
          <w:szCs w:val="20"/>
        </w:rPr>
      </w:pPr>
      <w:r w:rsidRPr="00613F9C">
        <w:rPr>
          <w:rFonts w:ascii="Arial" w:hAnsi="Arial" w:cs="Arial"/>
          <w:b/>
          <w:bCs/>
          <w:sz w:val="20"/>
          <w:szCs w:val="20"/>
        </w:rPr>
        <w:t>warunki dotyczące sytuacji ekonomicznej lub finansowej:</w:t>
      </w:r>
    </w:p>
    <w:p w:rsidR="009F5A95" w:rsidRPr="001C0313" w:rsidRDefault="009F5A95" w:rsidP="00613F9C">
      <w:pPr>
        <w:pStyle w:val="Akapitzlist"/>
        <w:suppressAutoHyphens w:val="0"/>
        <w:autoSpaceDE w:val="0"/>
        <w:autoSpaceDN w:val="0"/>
        <w:adjustRightInd w:val="0"/>
        <w:spacing w:after="0"/>
        <w:jc w:val="both"/>
        <w:rPr>
          <w:rFonts w:ascii="Arial" w:hAnsi="Arial" w:cs="Arial"/>
          <w:bCs/>
          <w:sz w:val="20"/>
          <w:szCs w:val="20"/>
        </w:rPr>
      </w:pPr>
      <w:r w:rsidRPr="001C0313">
        <w:rPr>
          <w:rFonts w:ascii="Arial" w:hAnsi="Arial" w:cs="Arial"/>
          <w:bCs/>
          <w:sz w:val="20"/>
          <w:szCs w:val="20"/>
        </w:rPr>
        <w:t>Zamawiający nie wyznacza szczegółowego warunku w tym zakresie</w:t>
      </w:r>
    </w:p>
    <w:p w:rsidR="00613F9C" w:rsidRPr="00613F9C" w:rsidRDefault="00613F9C" w:rsidP="00613F9C">
      <w:pPr>
        <w:pStyle w:val="Akapitzlist"/>
        <w:suppressAutoHyphens w:val="0"/>
        <w:autoSpaceDE w:val="0"/>
        <w:autoSpaceDN w:val="0"/>
        <w:adjustRightInd w:val="0"/>
        <w:spacing w:after="0"/>
        <w:jc w:val="both"/>
        <w:rPr>
          <w:rFonts w:ascii="Arial" w:hAnsi="Arial" w:cs="Arial"/>
          <w:b/>
          <w:sz w:val="20"/>
          <w:szCs w:val="20"/>
        </w:rPr>
      </w:pPr>
    </w:p>
    <w:p w:rsidR="00757907" w:rsidRPr="00613F9C" w:rsidRDefault="00757907" w:rsidP="00646ED5">
      <w:pPr>
        <w:pStyle w:val="Akapitzlist"/>
        <w:numPr>
          <w:ilvl w:val="0"/>
          <w:numId w:val="10"/>
        </w:numPr>
        <w:suppressAutoHyphens w:val="0"/>
        <w:autoSpaceDE w:val="0"/>
        <w:autoSpaceDN w:val="0"/>
        <w:adjustRightInd w:val="0"/>
        <w:spacing w:after="0"/>
        <w:jc w:val="both"/>
        <w:rPr>
          <w:rFonts w:ascii="Arial" w:hAnsi="Arial" w:cs="Arial"/>
          <w:sz w:val="20"/>
          <w:szCs w:val="20"/>
        </w:rPr>
      </w:pPr>
      <w:r w:rsidRPr="00613F9C">
        <w:rPr>
          <w:rFonts w:ascii="Arial" w:hAnsi="Arial" w:cs="Arial"/>
          <w:b/>
          <w:bCs/>
          <w:sz w:val="20"/>
          <w:szCs w:val="20"/>
        </w:rPr>
        <w:t>warunki dotyczące zdolności technicznej lub zawodowej:</w:t>
      </w:r>
    </w:p>
    <w:p w:rsidR="00EA5923" w:rsidRPr="00613F9C" w:rsidRDefault="00EA5923" w:rsidP="00EA5923">
      <w:pPr>
        <w:pStyle w:val="Style16"/>
        <w:widowControl/>
        <w:tabs>
          <w:tab w:val="left" w:pos="709"/>
        </w:tabs>
        <w:spacing w:line="276" w:lineRule="auto"/>
        <w:ind w:left="720" w:firstLine="0"/>
        <w:jc w:val="both"/>
        <w:rPr>
          <w:rFonts w:ascii="Arial" w:hAnsi="Arial" w:cs="Arial"/>
          <w:bCs/>
          <w:sz w:val="20"/>
          <w:szCs w:val="20"/>
        </w:rPr>
      </w:pPr>
      <w:r>
        <w:rPr>
          <w:rFonts w:ascii="Arial" w:hAnsi="Arial" w:cs="Arial"/>
          <w:bCs/>
          <w:sz w:val="20"/>
          <w:szCs w:val="20"/>
        </w:rPr>
        <w:t>Wykonawca spełni warunek, jeżeli wykaże, że:</w:t>
      </w:r>
    </w:p>
    <w:p w:rsidR="00530C52" w:rsidRDefault="00530C52" w:rsidP="002378DE">
      <w:pPr>
        <w:pStyle w:val="Tekstpodstawowy4"/>
        <w:shd w:val="clear" w:color="auto" w:fill="auto"/>
        <w:spacing w:before="0" w:after="0" w:line="276" w:lineRule="auto"/>
        <w:ind w:firstLine="0"/>
        <w:jc w:val="both"/>
        <w:rPr>
          <w:bCs/>
          <w:sz w:val="22"/>
          <w:szCs w:val="22"/>
        </w:rPr>
      </w:pPr>
    </w:p>
    <w:p w:rsidR="00E96BA7" w:rsidRPr="00E96BA7" w:rsidRDefault="001D56E1" w:rsidP="00E96BA7">
      <w:pPr>
        <w:pStyle w:val="Akapitzlist"/>
        <w:numPr>
          <w:ilvl w:val="0"/>
          <w:numId w:val="25"/>
        </w:numPr>
        <w:tabs>
          <w:tab w:val="left" w:pos="284"/>
        </w:tabs>
        <w:suppressAutoHyphens w:val="0"/>
        <w:autoSpaceDE w:val="0"/>
        <w:autoSpaceDN w:val="0"/>
        <w:adjustRightInd w:val="0"/>
        <w:spacing w:after="0" w:line="240" w:lineRule="atLeast"/>
        <w:jc w:val="both"/>
        <w:rPr>
          <w:rFonts w:ascii="Arial" w:eastAsiaTheme="minorHAnsi" w:hAnsi="Arial" w:cs="Arial"/>
          <w:sz w:val="20"/>
          <w:szCs w:val="20"/>
          <w:lang w:eastAsia="en-US"/>
        </w:rPr>
      </w:pPr>
      <w:r w:rsidRPr="004C6585">
        <w:rPr>
          <w:rFonts w:ascii="Arial" w:hAnsi="Arial" w:cs="Arial"/>
          <w:sz w:val="20"/>
          <w:szCs w:val="20"/>
          <w:lang w:eastAsia="ar-SA"/>
        </w:rPr>
        <w:t xml:space="preserve">w ostatnich 5 latach przed upływem terminu składania ofert, a jeżeli okres prowadzenia działalności jest krótszy – w tym okresie, wykonał w sposób należyty oraz zgodnie z zasadami sztuki budowlanej i prawidłowo ukończył </w:t>
      </w:r>
      <w:r w:rsidR="00443A6E" w:rsidRPr="004C6585">
        <w:rPr>
          <w:rFonts w:ascii="Arial" w:hAnsi="Arial" w:cs="Arial"/>
          <w:b/>
          <w:bCs/>
          <w:sz w:val="20"/>
          <w:szCs w:val="20"/>
        </w:rPr>
        <w:t xml:space="preserve">co najmniej jedną </w:t>
      </w:r>
      <w:r w:rsidRPr="004C6585">
        <w:rPr>
          <w:rFonts w:ascii="Arial" w:hAnsi="Arial" w:cs="Arial"/>
          <w:b/>
          <w:bCs/>
          <w:sz w:val="20"/>
          <w:szCs w:val="20"/>
        </w:rPr>
        <w:t>robot</w:t>
      </w:r>
      <w:r w:rsidR="00443A6E" w:rsidRPr="004C6585">
        <w:rPr>
          <w:rFonts w:ascii="Arial" w:hAnsi="Arial" w:cs="Arial"/>
          <w:b/>
          <w:bCs/>
          <w:sz w:val="20"/>
          <w:szCs w:val="20"/>
        </w:rPr>
        <w:t>ę</w:t>
      </w:r>
      <w:r w:rsidRPr="004C6585">
        <w:rPr>
          <w:rFonts w:ascii="Arial" w:hAnsi="Arial" w:cs="Arial"/>
          <w:b/>
          <w:bCs/>
          <w:sz w:val="20"/>
          <w:szCs w:val="20"/>
        </w:rPr>
        <w:t xml:space="preserve"> budowlan</w:t>
      </w:r>
      <w:r w:rsidR="00443A6E" w:rsidRPr="004C6585">
        <w:rPr>
          <w:rFonts w:ascii="Arial" w:hAnsi="Arial" w:cs="Arial"/>
          <w:b/>
          <w:bCs/>
          <w:sz w:val="20"/>
          <w:szCs w:val="20"/>
        </w:rPr>
        <w:t>ą</w:t>
      </w:r>
      <w:r w:rsidR="00B16522">
        <w:rPr>
          <w:rFonts w:ascii="Arial" w:hAnsi="Arial" w:cs="Arial"/>
          <w:b/>
          <w:bCs/>
          <w:sz w:val="20"/>
          <w:szCs w:val="20"/>
        </w:rPr>
        <w:t xml:space="preserve"> w zakresie obiektów sportowych </w:t>
      </w:r>
      <w:r w:rsidR="00E96BA7">
        <w:rPr>
          <w:rFonts w:ascii="Arial" w:hAnsi="Arial" w:cs="Arial"/>
          <w:b/>
          <w:bCs/>
          <w:sz w:val="20"/>
          <w:szCs w:val="20"/>
        </w:rPr>
        <w:t>o wartości min. 100</w:t>
      </w:r>
      <w:r w:rsidR="00443A6E" w:rsidRPr="004C6585">
        <w:rPr>
          <w:rFonts w:ascii="Arial" w:hAnsi="Arial" w:cs="Arial"/>
          <w:b/>
          <w:bCs/>
          <w:sz w:val="20"/>
          <w:szCs w:val="20"/>
        </w:rPr>
        <w:t xml:space="preserve">.000,00 (słownie: sto tysięcy </w:t>
      </w:r>
      <w:r w:rsidR="00576678" w:rsidRPr="004C6585">
        <w:rPr>
          <w:rFonts w:ascii="Arial" w:hAnsi="Arial" w:cs="Arial"/>
          <w:b/>
          <w:bCs/>
          <w:sz w:val="20"/>
          <w:szCs w:val="20"/>
        </w:rPr>
        <w:t xml:space="preserve">złotych </w:t>
      </w:r>
      <w:r w:rsidR="00443A6E" w:rsidRPr="004C6585">
        <w:rPr>
          <w:rFonts w:ascii="Arial" w:hAnsi="Arial" w:cs="Arial"/>
          <w:b/>
          <w:bCs/>
          <w:sz w:val="20"/>
          <w:szCs w:val="20"/>
        </w:rPr>
        <w:t>00/100)</w:t>
      </w:r>
      <w:r w:rsidR="00443A6E" w:rsidRPr="004C6585">
        <w:rPr>
          <w:rFonts w:ascii="Arial" w:hAnsi="Arial" w:cs="Arial"/>
          <w:sz w:val="20"/>
          <w:szCs w:val="20"/>
        </w:rPr>
        <w:t>.</w:t>
      </w:r>
    </w:p>
    <w:p w:rsidR="00E96BA7" w:rsidRPr="00E96BA7" w:rsidRDefault="00E96BA7" w:rsidP="00E96BA7">
      <w:pPr>
        <w:tabs>
          <w:tab w:val="left" w:pos="284"/>
        </w:tabs>
        <w:suppressAutoHyphens w:val="0"/>
        <w:autoSpaceDE w:val="0"/>
        <w:autoSpaceDN w:val="0"/>
        <w:adjustRightInd w:val="0"/>
        <w:spacing w:after="0" w:line="240" w:lineRule="atLeast"/>
        <w:jc w:val="both"/>
        <w:rPr>
          <w:rFonts w:ascii="Arial" w:eastAsiaTheme="minorHAnsi" w:hAnsi="Arial" w:cs="Arial"/>
          <w:sz w:val="20"/>
          <w:szCs w:val="20"/>
          <w:lang w:eastAsia="en-US"/>
        </w:rPr>
      </w:pPr>
    </w:p>
    <w:p w:rsidR="00D62737" w:rsidRPr="004C6585" w:rsidRDefault="00D62737" w:rsidP="00D62737">
      <w:pPr>
        <w:pStyle w:val="Akapitzlist"/>
        <w:tabs>
          <w:tab w:val="left" w:pos="284"/>
        </w:tabs>
        <w:suppressAutoHyphens w:val="0"/>
        <w:autoSpaceDE w:val="0"/>
        <w:autoSpaceDN w:val="0"/>
        <w:adjustRightInd w:val="0"/>
        <w:spacing w:after="0" w:line="240" w:lineRule="atLeast"/>
        <w:jc w:val="both"/>
        <w:rPr>
          <w:rFonts w:ascii="Arial" w:eastAsiaTheme="minorHAnsi" w:hAnsi="Arial" w:cs="Arial"/>
          <w:sz w:val="20"/>
          <w:szCs w:val="20"/>
          <w:lang w:eastAsia="en-US"/>
        </w:rPr>
      </w:pPr>
    </w:p>
    <w:p w:rsidR="00EA5923" w:rsidRDefault="00BC7737" w:rsidP="0064726C">
      <w:pPr>
        <w:pStyle w:val="Akapitzlist"/>
        <w:numPr>
          <w:ilvl w:val="0"/>
          <w:numId w:val="25"/>
        </w:numPr>
        <w:tabs>
          <w:tab w:val="left" w:pos="284"/>
        </w:tabs>
        <w:suppressAutoHyphens w:val="0"/>
        <w:autoSpaceDE w:val="0"/>
        <w:autoSpaceDN w:val="0"/>
        <w:adjustRightInd w:val="0"/>
        <w:spacing w:after="0" w:line="240" w:lineRule="auto"/>
        <w:jc w:val="both"/>
        <w:rPr>
          <w:rFonts w:ascii="Arial" w:hAnsi="Arial" w:cs="Arial"/>
          <w:sz w:val="20"/>
          <w:szCs w:val="20"/>
        </w:rPr>
      </w:pPr>
      <w:r w:rsidRPr="00E96BA7">
        <w:rPr>
          <w:rFonts w:ascii="Arial" w:hAnsi="Arial" w:cs="Arial"/>
          <w:sz w:val="20"/>
          <w:szCs w:val="20"/>
          <w:lang w:eastAsia="ar-SA"/>
        </w:rPr>
        <w:t>Zamawiający uzna za spełnienie tego warunku wykazanie przez Wykonawcę, że ten</w:t>
      </w:r>
      <w:r w:rsidRPr="00E96BA7">
        <w:rPr>
          <w:rFonts w:ascii="Arial" w:eastAsiaTheme="minorHAnsi" w:hAnsi="Arial" w:cs="Arial"/>
          <w:sz w:val="20"/>
          <w:szCs w:val="20"/>
          <w:lang w:eastAsia="en-US"/>
        </w:rPr>
        <w:t xml:space="preserve"> dysponuje lub będzie dysponować w okresie wykonywania zamówienia i skieruje do jego realizacji </w:t>
      </w:r>
      <w:r w:rsidR="00E96BA7">
        <w:rPr>
          <w:rFonts w:ascii="Arial" w:eastAsiaTheme="minorHAnsi" w:hAnsi="Arial" w:cs="Arial"/>
          <w:sz w:val="20"/>
          <w:szCs w:val="20"/>
          <w:lang w:eastAsia="en-US"/>
        </w:rPr>
        <w:t xml:space="preserve">osobę </w:t>
      </w:r>
      <w:r w:rsidRPr="00E96BA7">
        <w:rPr>
          <w:rFonts w:ascii="Arial" w:eastAsiaTheme="minorHAnsi" w:hAnsi="Arial" w:cs="Arial"/>
          <w:sz w:val="20"/>
          <w:szCs w:val="20"/>
          <w:lang w:eastAsia="en-US"/>
        </w:rPr>
        <w:t>k</w:t>
      </w:r>
      <w:r w:rsidR="00E96BA7">
        <w:rPr>
          <w:rFonts w:ascii="Arial" w:hAnsi="Arial" w:cs="Arial"/>
          <w:sz w:val="20"/>
          <w:szCs w:val="20"/>
        </w:rPr>
        <w:t xml:space="preserve">ierownika budowy </w:t>
      </w:r>
      <w:r w:rsidRPr="00E96BA7">
        <w:rPr>
          <w:rFonts w:ascii="Arial" w:hAnsi="Arial" w:cs="Arial"/>
          <w:b/>
          <w:sz w:val="20"/>
          <w:szCs w:val="20"/>
        </w:rPr>
        <w:t>posiadającego uprawnienia budowlane do kierowania robotami w </w:t>
      </w:r>
      <w:r w:rsidRPr="00E96BA7">
        <w:rPr>
          <w:rFonts w:ascii="Arial" w:hAnsi="Arial" w:cs="Arial"/>
          <w:b/>
          <w:bCs/>
          <w:sz w:val="20"/>
          <w:szCs w:val="20"/>
        </w:rPr>
        <w:t xml:space="preserve">specjalności konstrukcyjno-budowlanej </w:t>
      </w:r>
      <w:r w:rsidRPr="00E96BA7">
        <w:rPr>
          <w:rFonts w:ascii="Arial" w:hAnsi="Arial" w:cs="Arial"/>
          <w:sz w:val="20"/>
          <w:szCs w:val="20"/>
        </w:rPr>
        <w:t>lub odpowiadające im ważne uprawnienia budowlane, które zostały wydane na podstawie wcze</w:t>
      </w:r>
      <w:r w:rsidR="00E96BA7">
        <w:rPr>
          <w:rFonts w:ascii="Arial" w:hAnsi="Arial" w:cs="Arial"/>
          <w:sz w:val="20"/>
          <w:szCs w:val="20"/>
        </w:rPr>
        <w:t>śniej obowiązujących przepisów.</w:t>
      </w:r>
    </w:p>
    <w:p w:rsidR="00EA5923" w:rsidRPr="00316768" w:rsidRDefault="00316768" w:rsidP="00436512">
      <w:pPr>
        <w:spacing w:after="0" w:line="240" w:lineRule="auto"/>
        <w:jc w:val="both"/>
        <w:rPr>
          <w:rFonts w:ascii="Arial" w:hAnsi="Arial" w:cs="Arial"/>
          <w:sz w:val="20"/>
          <w:szCs w:val="20"/>
        </w:rPr>
      </w:pPr>
      <w:r w:rsidRPr="00316768">
        <w:rPr>
          <w:rFonts w:ascii="Arial" w:hAnsi="Arial" w:cs="Arial"/>
          <w:sz w:val="20"/>
          <w:szCs w:val="20"/>
        </w:rPr>
        <w:t xml:space="preserve">Uprawnienia, o których mowa powyżej, powinny być zgodne z ustawą z dnia 7 lipca 1994 r. Prawo budowlane (tj. Dz. U. 2016r., poz. 29 z </w:t>
      </w:r>
      <w:proofErr w:type="spellStart"/>
      <w:r w:rsidRPr="00316768">
        <w:rPr>
          <w:rFonts w:ascii="Arial" w:hAnsi="Arial" w:cs="Arial"/>
          <w:sz w:val="20"/>
          <w:szCs w:val="20"/>
        </w:rPr>
        <w:t>późn</w:t>
      </w:r>
      <w:proofErr w:type="spellEnd"/>
      <w:r w:rsidRPr="00316768">
        <w:rPr>
          <w:rFonts w:ascii="Arial" w:hAnsi="Arial" w:cs="Arial"/>
          <w:sz w:val="20"/>
          <w:szCs w:val="20"/>
        </w:rPr>
        <w:t>. zm.) Jeżeli Wykonawca nie dysponuje osobą z ww. uprawnieniami, Zamawiający uzna warunek również za spełniony, jeżeli ww. osoba nabyła prawo do wykonywania ww. zawodów regulowanych lub określonych działalności, jeżeli te kwalifikacje zostały uznane na zasadach przewidzianych w ustawie z dnia 22 grudnia 2015 r. o zasadach uznawania kwalifikacji zawodowych nabytych w państwach członkowskich Unii Europejskiej (Dz.U. 2016 r., poz.65).</w:t>
      </w:r>
    </w:p>
    <w:p w:rsidR="00436512" w:rsidRPr="00436512" w:rsidRDefault="00436512" w:rsidP="00436512">
      <w:pPr>
        <w:spacing w:after="0" w:line="240" w:lineRule="auto"/>
        <w:jc w:val="both"/>
        <w:rPr>
          <w:rFonts w:ascii="Arial" w:hAnsi="Arial" w:cs="Arial"/>
          <w:sz w:val="20"/>
          <w:szCs w:val="20"/>
        </w:rPr>
      </w:pPr>
      <w:r w:rsidRPr="00436512">
        <w:rPr>
          <w:rFonts w:ascii="Arial" w:hAnsi="Arial" w:cs="Arial"/>
          <w:sz w:val="20"/>
          <w:szCs w:val="20"/>
        </w:rPr>
        <w:lastRenderedPageBreak/>
        <w:t>W przypadku wykonawców wspólnie ubiegających się o udzielenie zamówienia warunek musi spełnić przynajmniej jeden z Wykonawców składających wspólną ofertę.</w:t>
      </w:r>
    </w:p>
    <w:p w:rsidR="00390BA1" w:rsidRPr="001B1070" w:rsidRDefault="00390BA1" w:rsidP="00436512">
      <w:pPr>
        <w:suppressAutoHyphens w:val="0"/>
        <w:autoSpaceDE w:val="0"/>
        <w:autoSpaceDN w:val="0"/>
        <w:adjustRightInd w:val="0"/>
        <w:spacing w:after="0"/>
        <w:jc w:val="both"/>
        <w:rPr>
          <w:rFonts w:ascii="Arial" w:eastAsiaTheme="minorHAnsi" w:hAnsi="Arial" w:cs="Arial"/>
          <w:color w:val="FF0000"/>
          <w:sz w:val="20"/>
          <w:szCs w:val="20"/>
          <w:lang w:eastAsia="en-US"/>
        </w:rPr>
      </w:pPr>
    </w:p>
    <w:p w:rsidR="00FC372F" w:rsidRDefault="00F84708" w:rsidP="00436512">
      <w:pPr>
        <w:pStyle w:val="Bezodstpw"/>
        <w:spacing w:line="276" w:lineRule="auto"/>
        <w:jc w:val="both"/>
        <w:rPr>
          <w:rFonts w:ascii="Arial" w:hAnsi="Arial" w:cs="Arial"/>
          <w:sz w:val="20"/>
          <w:szCs w:val="20"/>
        </w:rPr>
      </w:pPr>
      <w:r>
        <w:rPr>
          <w:rFonts w:ascii="Arial" w:hAnsi="Arial" w:cs="Arial"/>
          <w:sz w:val="20"/>
          <w:szCs w:val="20"/>
        </w:rPr>
        <w:t xml:space="preserve">Zamawiający, w stosunku do wykonawców </w:t>
      </w:r>
      <w:r w:rsidR="00FC372F" w:rsidRPr="00613F9C">
        <w:rPr>
          <w:rFonts w:ascii="Arial" w:hAnsi="Arial" w:cs="Arial"/>
          <w:sz w:val="20"/>
          <w:szCs w:val="20"/>
        </w:rPr>
        <w:t>wspólnie ubiegających się o udzielenie zamówienia</w:t>
      </w:r>
      <w:r>
        <w:rPr>
          <w:rFonts w:ascii="Arial" w:hAnsi="Arial" w:cs="Arial"/>
          <w:sz w:val="20"/>
          <w:szCs w:val="20"/>
        </w:rPr>
        <w:t xml:space="preserve">,  w odniesieniu do warunku dotyczącego zdolności technicznej lub zawodowej dopuszcza łączne spełnienie warunku przez wykonawców. </w:t>
      </w:r>
    </w:p>
    <w:p w:rsidR="00F063DE" w:rsidRPr="00483780" w:rsidRDefault="00F063DE" w:rsidP="00FC372F">
      <w:pPr>
        <w:pStyle w:val="Tekstpodstawowy4"/>
        <w:shd w:val="clear" w:color="auto" w:fill="auto"/>
        <w:tabs>
          <w:tab w:val="left" w:pos="1082"/>
        </w:tabs>
        <w:spacing w:before="0" w:after="0" w:line="240" w:lineRule="auto"/>
        <w:ind w:right="20" w:firstLine="0"/>
        <w:jc w:val="both"/>
        <w:rPr>
          <w:rFonts w:ascii="Times New Roman" w:hAnsi="Times New Roman" w:cs="Times New Roman"/>
          <w:sz w:val="24"/>
          <w:szCs w:val="24"/>
        </w:rPr>
      </w:pPr>
    </w:p>
    <w:p w:rsidR="00C75591" w:rsidRPr="006D37B3" w:rsidRDefault="00FC372F" w:rsidP="006D37B3">
      <w:pPr>
        <w:suppressAutoHyphens w:val="0"/>
        <w:autoSpaceDE w:val="0"/>
        <w:autoSpaceDN w:val="0"/>
        <w:adjustRightInd w:val="0"/>
        <w:spacing w:after="0"/>
        <w:jc w:val="both"/>
        <w:rPr>
          <w:rFonts w:ascii="Arial" w:eastAsia="Times New Roman" w:hAnsi="Arial" w:cs="Arial"/>
          <w:b/>
          <w:sz w:val="20"/>
          <w:szCs w:val="20"/>
          <w:lang w:eastAsia="pl-PL"/>
        </w:rPr>
      </w:pPr>
      <w:r w:rsidRPr="006D37B3">
        <w:rPr>
          <w:rFonts w:ascii="Arial" w:eastAsia="Times New Roman" w:hAnsi="Arial" w:cs="Arial"/>
          <w:b/>
          <w:bCs/>
          <w:color w:val="000000"/>
          <w:spacing w:val="3"/>
          <w:sz w:val="20"/>
          <w:szCs w:val="20"/>
          <w:lang w:eastAsia="pl-PL"/>
        </w:rPr>
        <w:t>VI.</w:t>
      </w:r>
      <w:r w:rsidRPr="006D37B3">
        <w:rPr>
          <w:rFonts w:ascii="Arial" w:eastAsia="Times New Roman" w:hAnsi="Arial" w:cs="Arial"/>
          <w:b/>
          <w:sz w:val="20"/>
          <w:szCs w:val="20"/>
          <w:lang w:eastAsia="pl-PL"/>
        </w:rPr>
        <w:t>PODSTAWY WYKLU</w:t>
      </w:r>
      <w:r w:rsidR="00C75591" w:rsidRPr="006D37B3">
        <w:rPr>
          <w:rFonts w:ascii="Arial" w:eastAsia="Times New Roman" w:hAnsi="Arial" w:cs="Arial"/>
          <w:b/>
          <w:sz w:val="20"/>
          <w:szCs w:val="20"/>
          <w:lang w:eastAsia="pl-PL"/>
        </w:rPr>
        <w:t>CZENIA WYKONAWCY Z POSTĘPOWANIA</w:t>
      </w:r>
    </w:p>
    <w:p w:rsidR="00C75591" w:rsidRPr="006D37B3" w:rsidRDefault="00C75591" w:rsidP="006D37B3">
      <w:pPr>
        <w:suppressAutoHyphens w:val="0"/>
        <w:autoSpaceDE w:val="0"/>
        <w:autoSpaceDN w:val="0"/>
        <w:adjustRightInd w:val="0"/>
        <w:spacing w:after="0"/>
        <w:jc w:val="both"/>
        <w:rPr>
          <w:rFonts w:ascii="Arial" w:eastAsiaTheme="minorHAnsi" w:hAnsi="Arial" w:cs="Arial"/>
          <w:color w:val="000000"/>
          <w:sz w:val="20"/>
          <w:szCs w:val="20"/>
          <w:lang w:eastAsia="en-US"/>
        </w:rPr>
      </w:pP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1. Zamawiający wykluczy z postępowania Wykonawcę w przypadkach określonych wart.108</w:t>
      </w:r>
      <w:r w:rsidR="00316768">
        <w:rPr>
          <w:rFonts w:ascii="Arial" w:hAnsi="Arial" w:cs="Arial"/>
          <w:sz w:val="20"/>
          <w:szCs w:val="20"/>
          <w:lang w:eastAsia="en-US"/>
        </w:rPr>
        <w:t xml:space="preserve">ust. 1 </w:t>
      </w:r>
      <w:r w:rsidRPr="006D37B3">
        <w:rPr>
          <w:rFonts w:ascii="Arial" w:hAnsi="Arial" w:cs="Arial"/>
          <w:sz w:val="20"/>
          <w:szCs w:val="20"/>
          <w:lang w:eastAsia="en-US"/>
        </w:rPr>
        <w:t xml:space="preserve">ustawy </w:t>
      </w:r>
      <w:proofErr w:type="spellStart"/>
      <w:r w:rsidRPr="006D37B3">
        <w:rPr>
          <w:rFonts w:ascii="Arial" w:hAnsi="Arial" w:cs="Arial"/>
          <w:sz w:val="20"/>
          <w:szCs w:val="20"/>
          <w:lang w:eastAsia="en-US"/>
        </w:rPr>
        <w:t>Pzp</w:t>
      </w:r>
      <w:proofErr w:type="spellEnd"/>
      <w:r w:rsidR="002378DE">
        <w:rPr>
          <w:rFonts w:ascii="Arial" w:hAnsi="Arial" w:cs="Arial"/>
          <w:sz w:val="20"/>
          <w:szCs w:val="20"/>
          <w:lang w:eastAsia="en-US"/>
        </w:rPr>
        <w:t>.</w:t>
      </w:r>
      <w:r w:rsidRPr="006D37B3">
        <w:rPr>
          <w:rFonts w:ascii="Arial" w:hAnsi="Arial" w:cs="Arial"/>
          <w:b/>
          <w:sz w:val="20"/>
          <w:szCs w:val="20"/>
          <w:lang w:eastAsia="en-US"/>
        </w:rPr>
        <w:t>(obligatoryjne przesłanki wykluczenia Wykonawcy)</w:t>
      </w:r>
      <w:r w:rsidRPr="006D37B3">
        <w:rPr>
          <w:rFonts w:ascii="Arial" w:hAnsi="Arial" w:cs="Arial"/>
          <w:sz w:val="20"/>
          <w:szCs w:val="20"/>
          <w:lang w:eastAsia="en-US"/>
        </w:rPr>
        <w:t>, tj. Wykonawcę:</w:t>
      </w:r>
    </w:p>
    <w:p w:rsidR="008111EF" w:rsidRPr="006D37B3" w:rsidRDefault="008111EF" w:rsidP="006D37B3">
      <w:pPr>
        <w:pStyle w:val="Bezodstpw"/>
        <w:spacing w:line="276" w:lineRule="auto"/>
        <w:jc w:val="both"/>
        <w:rPr>
          <w:rFonts w:ascii="Arial" w:hAnsi="Arial" w:cs="Arial"/>
          <w:sz w:val="20"/>
          <w:szCs w:val="20"/>
          <w:lang w:eastAsia="en-US"/>
        </w:rPr>
      </w:pP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1) będącego osobą fizyczną, którego prawomocnie skazano za przestępstwo: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a) udziału w zorganizowanej grupie przestępczej albo związku mającym na celu popełnienie przestępstwa lub przestępstwa skarbowego, o którym mowa wart.258 Kodeksu karnego,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b) handlu ludźmi, o którym mowa w art. 189a Kodeksu karnego,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c) o którym mowa w art. 228-230a, art. 250a Kodeksu karnego lub w art. 46 lub art.48 ustawy z dnia 25 czerwca 2010 r. o sporcie,</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e) o charakterze terrorystycznym, o którym mowa w art. 115 § 20 Kodeksu karnego, lub mające na celu popełnienie tego przestępstwa,</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f) powierzenia wykonywania pracy małoletniemu cudzoziemcowi, o którym mowa wart. 9 ust. 2 ustawy z dnia 15 czerwca 2012 r. o skutkach powierzania wykonywania pracy cudzoziemcom przebywającym wbrew przepisom na terytorium Rzeczypospolitej Polskiej (Dz. U. poz. 769),</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75591"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h)  o którym mowa w art. 9 ust. 1 i 3 lub art. 10 ustawy z dnia 15 czerwca 2012 r. oskutkach powierzania wykonywania pracy cudzoziemcom przebywającym wbrew przepisom na terytorium Rzeczypospolitej Polskiejlub za odpowiedni czyn zabroniony określony w przepisach prawa obcego; </w:t>
      </w:r>
    </w:p>
    <w:p w:rsidR="006D37B3" w:rsidRPr="006D37B3" w:rsidRDefault="006D37B3" w:rsidP="006D37B3">
      <w:pPr>
        <w:pStyle w:val="Bezodstpw"/>
        <w:spacing w:line="276" w:lineRule="auto"/>
        <w:jc w:val="both"/>
        <w:rPr>
          <w:rFonts w:ascii="Arial" w:hAnsi="Arial" w:cs="Arial"/>
          <w:sz w:val="20"/>
          <w:szCs w:val="20"/>
          <w:lang w:eastAsia="en-US"/>
        </w:rPr>
      </w:pPr>
    </w:p>
    <w:p w:rsidR="00C75591"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2</w:t>
      </w:r>
      <w:r w:rsidR="00C75591" w:rsidRPr="006D37B3">
        <w:rPr>
          <w:rFonts w:ascii="Arial" w:hAnsi="Arial" w:cs="Arial"/>
          <w:sz w:val="20"/>
          <w:szCs w:val="20"/>
          <w:lang w:eastAsia="en-US"/>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312CE" w:rsidRPr="006D37B3" w:rsidRDefault="001312CE" w:rsidP="006D37B3">
      <w:pPr>
        <w:pStyle w:val="Bezodstpw"/>
        <w:spacing w:line="276" w:lineRule="auto"/>
        <w:jc w:val="both"/>
        <w:rPr>
          <w:rFonts w:ascii="Arial" w:hAnsi="Arial" w:cs="Arial"/>
          <w:sz w:val="20"/>
          <w:szCs w:val="20"/>
          <w:lang w:eastAsia="en-US"/>
        </w:rPr>
      </w:pP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3</w:t>
      </w:r>
      <w:r w:rsidR="00C75591" w:rsidRPr="006D37B3">
        <w:rPr>
          <w:rFonts w:ascii="Arial" w:hAnsi="Arial" w:cs="Arial"/>
          <w:sz w:val="20"/>
          <w:szCs w:val="20"/>
          <w:lang w:eastAsia="en-US"/>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C75591" w:rsidRPr="006D37B3">
        <w:rPr>
          <w:rFonts w:ascii="Arial" w:hAnsi="Arial" w:cs="Arial"/>
          <w:sz w:val="20"/>
          <w:szCs w:val="20"/>
          <w:lang w:eastAsia="en-US"/>
        </w:rPr>
        <w:t>) wobec którego prawomocnie orzeczono zakaz ubiegania się o zamówienia publiczne;</w:t>
      </w: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5</w:t>
      </w:r>
      <w:r w:rsidR="00C75591" w:rsidRPr="006D37B3">
        <w:rPr>
          <w:rFonts w:ascii="Arial" w:hAnsi="Arial" w:cs="Arial"/>
          <w:sz w:val="20"/>
          <w:szCs w:val="20"/>
          <w:lang w:eastAsia="en-US"/>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ikonsumentów, złożyli odrębne oferty, oferty częściowe lub wnioski o dopuszczenie do udziału w postępowaniu, chyba że wykażą, że przygotowali te oferty lub wnioski niezależnie od siebie;</w:t>
      </w: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6</w:t>
      </w:r>
      <w:r w:rsidR="00C75591" w:rsidRPr="006D37B3">
        <w:rPr>
          <w:rFonts w:ascii="Arial" w:hAnsi="Arial" w:cs="Arial"/>
          <w:sz w:val="20"/>
          <w:szCs w:val="20"/>
          <w:lang w:eastAsia="en-US"/>
        </w:rPr>
        <w:t xml:space="preserve">) jeżeli, w przypadkach, o których mowa w art. 85 ust. 1 ustawy </w:t>
      </w:r>
      <w:proofErr w:type="spellStart"/>
      <w:r w:rsidR="00C75591" w:rsidRPr="006D37B3">
        <w:rPr>
          <w:rFonts w:ascii="Arial" w:hAnsi="Arial" w:cs="Arial"/>
          <w:sz w:val="20"/>
          <w:szCs w:val="20"/>
          <w:lang w:eastAsia="en-US"/>
        </w:rPr>
        <w:t>Pzp</w:t>
      </w:r>
      <w:proofErr w:type="spellEnd"/>
      <w:r w:rsidR="00C75591" w:rsidRPr="006D37B3">
        <w:rPr>
          <w:rFonts w:ascii="Arial" w:hAnsi="Arial" w:cs="Arial"/>
          <w:sz w:val="20"/>
          <w:szCs w:val="20"/>
          <w:lang w:eastAsia="en-US"/>
        </w:rPr>
        <w:t xml:space="preserve">, doszło do zakłócenia konkurencji wynikającego z wcześniejszego zaangażowania tego Wykonawcy lub podmiotu, który należy z Wykonawcą do tej samej grupy kapitałowej w rozumieniu ustawy z dnia 16 lutego 2007 r. o </w:t>
      </w:r>
      <w:r w:rsidR="00C75591" w:rsidRPr="006D37B3">
        <w:rPr>
          <w:rFonts w:ascii="Arial" w:hAnsi="Arial" w:cs="Arial"/>
          <w:sz w:val="20"/>
          <w:szCs w:val="20"/>
          <w:lang w:eastAsia="en-US"/>
        </w:rPr>
        <w:lastRenderedPageBreak/>
        <w:t>ochronie konkurencji ikonsumentów, chyba że spowodowane tym zakłócenie konkurencji może być wyeliminowane w inny sposób niż przez wykluczenie Wykonawcy z udziału wpostępowaniu o udzielenie zamówienia.</w:t>
      </w:r>
    </w:p>
    <w:p w:rsidR="008111EF" w:rsidRPr="006D37B3" w:rsidRDefault="008111EF" w:rsidP="006D37B3">
      <w:pPr>
        <w:pStyle w:val="Bezodstpw"/>
        <w:spacing w:line="276" w:lineRule="auto"/>
        <w:jc w:val="both"/>
        <w:rPr>
          <w:rFonts w:ascii="Arial" w:hAnsi="Arial" w:cs="Arial"/>
          <w:sz w:val="20"/>
          <w:szCs w:val="20"/>
          <w:lang w:eastAsia="en-US"/>
        </w:rPr>
      </w:pPr>
    </w:p>
    <w:p w:rsidR="00C75591" w:rsidRDefault="003C778F" w:rsidP="006D37B3">
      <w:pPr>
        <w:pStyle w:val="Bezodstpw"/>
        <w:spacing w:line="276" w:lineRule="auto"/>
        <w:jc w:val="both"/>
        <w:rPr>
          <w:rFonts w:ascii="Arial" w:hAnsi="Arial" w:cs="Arial"/>
          <w:b/>
          <w:sz w:val="20"/>
          <w:szCs w:val="20"/>
          <w:lang w:eastAsia="en-US"/>
        </w:rPr>
      </w:pPr>
      <w:r w:rsidRPr="006D37B3">
        <w:rPr>
          <w:rFonts w:ascii="Arial" w:hAnsi="Arial" w:cs="Arial"/>
          <w:sz w:val="20"/>
          <w:szCs w:val="20"/>
          <w:lang w:eastAsia="en-US"/>
        </w:rPr>
        <w:t xml:space="preserve">2. </w:t>
      </w:r>
      <w:r w:rsidR="00C75591" w:rsidRPr="006D37B3">
        <w:rPr>
          <w:rFonts w:ascii="Arial" w:hAnsi="Arial" w:cs="Arial"/>
          <w:sz w:val="20"/>
          <w:szCs w:val="20"/>
          <w:lang w:eastAsia="en-US"/>
        </w:rPr>
        <w:t>Zamawiający wykluczy z postępowania także Wykonawcę w przypadkachokreślonych w art. 109</w:t>
      </w:r>
      <w:r w:rsidR="00790EBD">
        <w:rPr>
          <w:rFonts w:ascii="Arial" w:hAnsi="Arial" w:cs="Arial"/>
          <w:sz w:val="20"/>
          <w:szCs w:val="20"/>
          <w:lang w:eastAsia="en-US"/>
        </w:rPr>
        <w:t xml:space="preserve"> </w:t>
      </w:r>
      <w:r w:rsidR="00C75591" w:rsidRPr="006D37B3">
        <w:rPr>
          <w:rFonts w:ascii="Arial" w:hAnsi="Arial" w:cs="Arial"/>
          <w:sz w:val="20"/>
          <w:szCs w:val="20"/>
          <w:lang w:eastAsia="en-US"/>
        </w:rPr>
        <w:t>ust.</w:t>
      </w:r>
      <w:r w:rsidR="00790EBD">
        <w:rPr>
          <w:rFonts w:ascii="Arial" w:hAnsi="Arial" w:cs="Arial"/>
          <w:sz w:val="20"/>
          <w:szCs w:val="20"/>
          <w:lang w:eastAsia="en-US"/>
        </w:rPr>
        <w:t xml:space="preserve"> </w:t>
      </w:r>
      <w:r w:rsidR="00C75591" w:rsidRPr="006D37B3">
        <w:rPr>
          <w:rFonts w:ascii="Arial" w:hAnsi="Arial" w:cs="Arial"/>
          <w:sz w:val="20"/>
          <w:szCs w:val="20"/>
          <w:lang w:eastAsia="en-US"/>
        </w:rPr>
        <w:t xml:space="preserve">1ustawy </w:t>
      </w:r>
      <w:proofErr w:type="spellStart"/>
      <w:r w:rsidR="00C75591" w:rsidRPr="006D37B3">
        <w:rPr>
          <w:rFonts w:ascii="Arial" w:hAnsi="Arial" w:cs="Arial"/>
          <w:sz w:val="20"/>
          <w:szCs w:val="20"/>
          <w:lang w:eastAsia="en-US"/>
        </w:rPr>
        <w:t>Pzp</w:t>
      </w:r>
      <w:proofErr w:type="spellEnd"/>
      <w:r w:rsidR="00C75591" w:rsidRPr="006D37B3">
        <w:rPr>
          <w:rFonts w:ascii="Arial" w:hAnsi="Arial" w:cs="Arial"/>
          <w:b/>
          <w:sz w:val="20"/>
          <w:szCs w:val="20"/>
          <w:lang w:eastAsia="en-US"/>
        </w:rPr>
        <w:t>(fakultatywne przesłanki wykluczenia Wykonawcy):</w:t>
      </w:r>
    </w:p>
    <w:p w:rsidR="00FA005C" w:rsidRDefault="00FA005C" w:rsidP="006D37B3">
      <w:pPr>
        <w:pStyle w:val="Bezodstpw"/>
        <w:spacing w:line="276" w:lineRule="auto"/>
        <w:jc w:val="both"/>
        <w:rPr>
          <w:rFonts w:ascii="Arial" w:hAnsi="Arial" w:cs="Arial"/>
          <w:b/>
          <w:sz w:val="20"/>
          <w:szCs w:val="20"/>
          <w:lang w:eastAsia="en-US"/>
        </w:rPr>
      </w:pPr>
    </w:p>
    <w:p w:rsidR="00FC372F" w:rsidRPr="006D37B3" w:rsidRDefault="00C75591" w:rsidP="006D37B3">
      <w:pPr>
        <w:pStyle w:val="Bezodstpw"/>
        <w:spacing w:line="276" w:lineRule="auto"/>
        <w:jc w:val="both"/>
        <w:rPr>
          <w:rFonts w:ascii="Arial" w:hAnsi="Arial" w:cs="Arial"/>
          <w:sz w:val="20"/>
          <w:szCs w:val="20"/>
          <w:lang w:eastAsia="en-US"/>
        </w:rPr>
      </w:pPr>
      <w:r w:rsidRPr="00FA005C">
        <w:rPr>
          <w:rFonts w:ascii="Arial" w:hAnsi="Arial" w:cs="Arial"/>
          <w:b/>
          <w:sz w:val="20"/>
          <w:szCs w:val="20"/>
          <w:lang w:eastAsia="en-US"/>
        </w:rPr>
        <w:t xml:space="preserve"> pkt 4</w:t>
      </w:r>
      <w:r w:rsidR="00FA005C" w:rsidRPr="00FA005C">
        <w:rPr>
          <w:rFonts w:ascii="Arial" w:hAnsi="Arial" w:cs="Arial"/>
          <w:b/>
          <w:sz w:val="20"/>
          <w:szCs w:val="20"/>
          <w:lang w:eastAsia="en-US"/>
        </w:rPr>
        <w:t>)</w:t>
      </w:r>
      <w:r w:rsidRPr="006D37B3">
        <w:rPr>
          <w:rFonts w:ascii="Arial" w:hAnsi="Arial" w:cs="Arial"/>
          <w:sz w:val="20"/>
          <w:szCs w:val="20"/>
          <w:lang w:eastAsia="en-US"/>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111EF" w:rsidRPr="008111EF"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rPr>
        <w:t xml:space="preserve">3. </w:t>
      </w:r>
      <w:r w:rsidRPr="006D37B3">
        <w:rPr>
          <w:rFonts w:ascii="Arial" w:hAnsi="Arial" w:cs="Arial"/>
          <w:sz w:val="20"/>
          <w:szCs w:val="20"/>
          <w:lang w:eastAsia="en-US"/>
        </w:rPr>
        <w:t xml:space="preserve">Wykonawca może zostać wykluczony przez Zamawiającego na każdym etapie postępowania o udzielenie zamówienia. </w:t>
      </w:r>
    </w:p>
    <w:p w:rsidR="008111EF" w:rsidRPr="00D62737" w:rsidRDefault="006D37B3" w:rsidP="006D37B3">
      <w:pPr>
        <w:pStyle w:val="Bezodstpw"/>
        <w:spacing w:line="276" w:lineRule="auto"/>
        <w:jc w:val="both"/>
        <w:rPr>
          <w:rFonts w:ascii="Arial" w:hAnsi="Arial" w:cs="Arial"/>
          <w:sz w:val="20"/>
          <w:szCs w:val="20"/>
          <w:lang w:eastAsia="en-US"/>
        </w:rPr>
      </w:pPr>
      <w:r w:rsidRPr="00D62737">
        <w:rPr>
          <w:rFonts w:ascii="Arial" w:hAnsi="Arial" w:cs="Arial"/>
          <w:sz w:val="20"/>
          <w:szCs w:val="20"/>
          <w:lang w:eastAsia="en-US"/>
        </w:rPr>
        <w:t>4</w:t>
      </w:r>
      <w:r w:rsidR="008111EF" w:rsidRPr="00D62737">
        <w:rPr>
          <w:rFonts w:ascii="Arial" w:hAnsi="Arial" w:cs="Arial"/>
          <w:sz w:val="20"/>
          <w:szCs w:val="20"/>
          <w:lang w:eastAsia="en-US"/>
        </w:rPr>
        <w:t xml:space="preserve">. </w:t>
      </w:r>
      <w:r w:rsidR="008111EF" w:rsidRPr="00D62737">
        <w:rPr>
          <w:rFonts w:ascii="Arial" w:hAnsi="Arial" w:cs="Arial"/>
          <w:bCs/>
          <w:sz w:val="20"/>
          <w:szCs w:val="20"/>
          <w:lang w:eastAsia="en-US"/>
        </w:rPr>
        <w:t xml:space="preserve">Wykonawca nie podlega wykluczeniu w okolicznościach określonych w </w:t>
      </w:r>
      <w:r w:rsidR="00B06FAB" w:rsidRPr="00D62737">
        <w:rPr>
          <w:rFonts w:ascii="Arial" w:hAnsi="Arial" w:cs="Arial"/>
          <w:bCs/>
          <w:sz w:val="20"/>
          <w:szCs w:val="20"/>
          <w:lang w:eastAsia="en-US"/>
        </w:rPr>
        <w:t xml:space="preserve">art. 108 ust. 1 </w:t>
      </w:r>
      <w:r w:rsidR="008111EF" w:rsidRPr="00D62737">
        <w:rPr>
          <w:rFonts w:ascii="Arial" w:hAnsi="Arial" w:cs="Arial"/>
          <w:bCs/>
          <w:sz w:val="20"/>
          <w:szCs w:val="20"/>
          <w:lang w:eastAsia="en-US"/>
        </w:rPr>
        <w:t xml:space="preserve">pkt </w:t>
      </w:r>
      <w:r w:rsidR="00B06FAB" w:rsidRPr="00D62737">
        <w:rPr>
          <w:rFonts w:ascii="Arial" w:hAnsi="Arial" w:cs="Arial"/>
          <w:bCs/>
          <w:sz w:val="20"/>
          <w:szCs w:val="20"/>
          <w:lang w:eastAsia="en-US"/>
        </w:rPr>
        <w:t>1), 2) i 5) lub art. 109 ust. 1 pkt 4)</w:t>
      </w:r>
      <w:r w:rsidR="008111EF" w:rsidRPr="00D62737">
        <w:rPr>
          <w:rFonts w:ascii="Arial" w:hAnsi="Arial" w:cs="Arial"/>
          <w:bCs/>
          <w:sz w:val="20"/>
          <w:szCs w:val="20"/>
          <w:lang w:eastAsia="en-US"/>
        </w:rPr>
        <w:t>, jeżeli udowodni Zamawiającemu, że spełnił łącznie następujące przesłanki</w:t>
      </w:r>
      <w:r w:rsidR="00B91B78" w:rsidRPr="00D62737">
        <w:rPr>
          <w:rFonts w:ascii="Arial" w:hAnsi="Arial" w:cs="Arial"/>
          <w:bCs/>
          <w:sz w:val="20"/>
          <w:szCs w:val="20"/>
          <w:lang w:eastAsia="en-US"/>
        </w:rPr>
        <w:t xml:space="preserve"> z art. 110 ust. 2 z zastrzeżeniem art. 110 ust. 3 </w:t>
      </w:r>
      <w:r w:rsidR="008111EF" w:rsidRPr="00D62737">
        <w:rPr>
          <w:rFonts w:ascii="Arial" w:hAnsi="Arial" w:cs="Arial"/>
          <w:bCs/>
          <w:sz w:val="20"/>
          <w:szCs w:val="20"/>
          <w:lang w:eastAsia="en-US"/>
        </w:rPr>
        <w:t xml:space="preserve">: </w:t>
      </w:r>
    </w:p>
    <w:p w:rsidR="008111EF" w:rsidRP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8111EF" w:rsidRPr="006D37B3">
        <w:rPr>
          <w:rFonts w:ascii="Arial" w:hAnsi="Arial" w:cs="Arial"/>
          <w:sz w:val="20"/>
          <w:szCs w:val="20"/>
          <w:lang w:eastAsia="en-US"/>
        </w:rPr>
        <w:t xml:space="preserve">.1 naprawił lub zobowiązał się do naprawienia szkody wyrządzonej przestępstwem, wykroczeniem lub swoim nieprawidłowym postępowaniem, w tym poprzez zadośćuczynienie pieniężne; </w:t>
      </w:r>
    </w:p>
    <w:p w:rsidR="008111EF" w:rsidRP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8111EF" w:rsidRPr="006D37B3">
        <w:rPr>
          <w:rFonts w:ascii="Arial" w:hAnsi="Arial" w:cs="Arial"/>
          <w:sz w:val="20"/>
          <w:szCs w:val="20"/>
          <w:lang w:eastAsia="en-US"/>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8111EF" w:rsidRP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8111EF" w:rsidRPr="006D37B3">
        <w:rPr>
          <w:rFonts w:ascii="Arial" w:hAnsi="Arial" w:cs="Arial"/>
          <w:sz w:val="20"/>
          <w:szCs w:val="20"/>
          <w:lang w:eastAsia="en-US"/>
        </w:rPr>
        <w:t xml:space="preserve">.3 podjął konkretne środki techniczne, organizacyjne i kadrowe, odpowiednie dla zapobiegania dalszym przestępstwom, wykroczeniom lub nieprawidłowemu postępowaniu, w szczególności: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a) zerwał wszelkie powiązania z osobami lub podmiotami odpowiedzialnymi za nieprawidłowe postępowanie wykonawcy,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b) zreorganizował personel,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c) wdrożył system sprawozdawczości i kontroli,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d) utworzył struktury audytu wewnętrznego do monitorowania przestrzegania przepisów, wewnętrznych regulacji lub standardów,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e) wprowadził wewnętrzne regulacje dotyczące odpowiedzialności i odszkodowań za nieprzestrzeganie przepisów, wewnętrznych regulacji lub standardów. </w:t>
      </w:r>
    </w:p>
    <w:p w:rsid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5</w:t>
      </w:r>
      <w:r w:rsidR="008111EF" w:rsidRPr="006D37B3">
        <w:rPr>
          <w:rFonts w:ascii="Arial" w:hAnsi="Arial" w:cs="Arial"/>
          <w:sz w:val="20"/>
          <w:szCs w:val="20"/>
          <w:lang w:eastAsia="en-US"/>
        </w:rPr>
        <w:t xml:space="preserve">. Zamawiający ocenia, czy podjęte przez wykonawcę czynności, o których mowa w pkt </w:t>
      </w:r>
      <w:r>
        <w:rPr>
          <w:rFonts w:ascii="Arial" w:hAnsi="Arial" w:cs="Arial"/>
          <w:sz w:val="20"/>
          <w:szCs w:val="20"/>
          <w:lang w:eastAsia="en-US"/>
        </w:rPr>
        <w:t>4</w:t>
      </w:r>
      <w:r w:rsidR="008111EF" w:rsidRPr="006D37B3">
        <w:rPr>
          <w:rFonts w:ascii="Arial" w:hAnsi="Arial" w:cs="Arial"/>
          <w:sz w:val="20"/>
          <w:szCs w:val="20"/>
          <w:lang w:eastAsia="en-US"/>
        </w:rPr>
        <w:t>, są wystarczające do wykazania jego rzetelności, uwzględniając wagę i szczególne okoliczności czynu wykonawcy. Jeżeli podjęte przez wykonawcę c</w:t>
      </w:r>
      <w:r w:rsidRPr="006D37B3">
        <w:rPr>
          <w:rFonts w:ascii="Arial" w:hAnsi="Arial" w:cs="Arial"/>
          <w:sz w:val="20"/>
          <w:szCs w:val="20"/>
          <w:lang w:eastAsia="en-US"/>
        </w:rPr>
        <w:t>zynności, o których mowa w pkt 4</w:t>
      </w:r>
      <w:r w:rsidR="008111EF" w:rsidRPr="006D37B3">
        <w:rPr>
          <w:rFonts w:ascii="Arial" w:hAnsi="Arial" w:cs="Arial"/>
          <w:sz w:val="20"/>
          <w:szCs w:val="20"/>
          <w:lang w:eastAsia="en-US"/>
        </w:rPr>
        <w:t xml:space="preserve">, nie są wystarczające do wykazania jego rzetelności, </w:t>
      </w:r>
      <w:r w:rsidR="00F063DE">
        <w:rPr>
          <w:rFonts w:ascii="Arial" w:hAnsi="Arial" w:cs="Arial"/>
          <w:sz w:val="20"/>
          <w:szCs w:val="20"/>
          <w:lang w:eastAsia="en-US"/>
        </w:rPr>
        <w:t>zamawiający wyklucza wykonawcę.</w:t>
      </w:r>
    </w:p>
    <w:p w:rsidR="00F063DE" w:rsidRPr="008111EF" w:rsidRDefault="00F063DE" w:rsidP="006D37B3">
      <w:pPr>
        <w:pStyle w:val="Bezodstpw"/>
        <w:spacing w:line="276" w:lineRule="auto"/>
        <w:jc w:val="both"/>
        <w:rPr>
          <w:rFonts w:ascii="Arial" w:hAnsi="Arial" w:cs="Arial"/>
          <w:sz w:val="20"/>
          <w:szCs w:val="20"/>
          <w:lang w:eastAsia="en-US"/>
        </w:rPr>
      </w:pPr>
      <w:r>
        <w:rPr>
          <w:rFonts w:ascii="Arial" w:hAnsi="Arial" w:cs="Arial"/>
          <w:sz w:val="20"/>
          <w:szCs w:val="20"/>
          <w:lang w:eastAsia="en-US"/>
        </w:rPr>
        <w:t xml:space="preserve">6. Wykluczenie Wykonawcy następuje zgodnie z art. 111. </w:t>
      </w:r>
      <w:proofErr w:type="spellStart"/>
      <w:r>
        <w:rPr>
          <w:rFonts w:ascii="Arial" w:hAnsi="Arial" w:cs="Arial"/>
          <w:sz w:val="20"/>
          <w:szCs w:val="20"/>
          <w:lang w:eastAsia="en-US"/>
        </w:rPr>
        <w:t>Pzp</w:t>
      </w:r>
      <w:proofErr w:type="spellEnd"/>
      <w:r>
        <w:rPr>
          <w:rFonts w:ascii="Arial" w:hAnsi="Arial" w:cs="Arial"/>
          <w:sz w:val="20"/>
          <w:szCs w:val="20"/>
          <w:lang w:eastAsia="en-US"/>
        </w:rPr>
        <w:t xml:space="preserve">. </w:t>
      </w:r>
    </w:p>
    <w:p w:rsidR="003C778F" w:rsidRPr="00CA2D4E" w:rsidRDefault="003C778F" w:rsidP="00FC372F">
      <w:pPr>
        <w:pStyle w:val="Bezodstpw"/>
        <w:rPr>
          <w:sz w:val="24"/>
          <w:szCs w:val="24"/>
        </w:rPr>
      </w:pPr>
    </w:p>
    <w:p w:rsidR="00FC372F" w:rsidRPr="009C7F76" w:rsidRDefault="00464399" w:rsidP="009C7F76">
      <w:pPr>
        <w:pStyle w:val="Tekstpodstawowy"/>
        <w:spacing w:after="0" w:line="276" w:lineRule="auto"/>
        <w:ind w:right="567"/>
        <w:jc w:val="both"/>
        <w:rPr>
          <w:rFonts w:ascii="Arial" w:hAnsi="Arial" w:cs="Arial"/>
          <w:b/>
          <w:sz w:val="20"/>
          <w:szCs w:val="20"/>
        </w:rPr>
      </w:pPr>
      <w:r>
        <w:rPr>
          <w:rFonts w:ascii="Arial" w:hAnsi="Arial" w:cs="Arial"/>
          <w:b/>
          <w:sz w:val="20"/>
          <w:szCs w:val="20"/>
        </w:rPr>
        <w:t>VI</w:t>
      </w:r>
      <w:r w:rsidR="00811762" w:rsidRPr="009C7F76">
        <w:rPr>
          <w:rFonts w:ascii="Arial" w:hAnsi="Arial" w:cs="Arial"/>
          <w:b/>
          <w:sz w:val="20"/>
          <w:szCs w:val="20"/>
        </w:rPr>
        <w:t>I</w:t>
      </w:r>
      <w:r w:rsidR="00FC372F" w:rsidRPr="009C7F76">
        <w:rPr>
          <w:rFonts w:ascii="Arial" w:hAnsi="Arial" w:cs="Arial"/>
          <w:b/>
          <w:sz w:val="20"/>
          <w:szCs w:val="20"/>
        </w:rPr>
        <w:t xml:space="preserve">. </w:t>
      </w:r>
      <w:r w:rsidR="00687F1B" w:rsidRPr="009C7F76">
        <w:rPr>
          <w:rFonts w:ascii="Arial" w:hAnsi="Arial" w:cs="Arial"/>
          <w:b/>
          <w:sz w:val="20"/>
          <w:szCs w:val="20"/>
        </w:rPr>
        <w:t>PODMIOTWOE Ś</w:t>
      </w:r>
      <w:r w:rsidR="009C7F76" w:rsidRPr="009C7F76">
        <w:rPr>
          <w:rFonts w:ascii="Arial" w:hAnsi="Arial" w:cs="Arial"/>
          <w:b/>
          <w:sz w:val="20"/>
          <w:szCs w:val="20"/>
        </w:rPr>
        <w:t>RODKI DOWODOWE</w:t>
      </w:r>
      <w:r w:rsidR="00687F1B" w:rsidRPr="009C7F76">
        <w:rPr>
          <w:rFonts w:ascii="Arial" w:hAnsi="Arial" w:cs="Arial"/>
          <w:b/>
          <w:sz w:val="20"/>
          <w:szCs w:val="20"/>
        </w:rPr>
        <w:t xml:space="preserve"> : </w:t>
      </w:r>
    </w:p>
    <w:p w:rsidR="00687F1B" w:rsidRPr="009C7F76" w:rsidRDefault="003C778F" w:rsidP="00436512">
      <w:pPr>
        <w:pStyle w:val="Bezodstpw"/>
        <w:spacing w:line="276" w:lineRule="auto"/>
        <w:jc w:val="both"/>
        <w:rPr>
          <w:rFonts w:ascii="Arial" w:hAnsi="Arial" w:cs="Arial"/>
          <w:sz w:val="20"/>
          <w:szCs w:val="20"/>
          <w:lang w:eastAsia="en-US"/>
        </w:rPr>
      </w:pPr>
      <w:r w:rsidRPr="009C7F76">
        <w:rPr>
          <w:rFonts w:ascii="Arial" w:hAnsi="Arial" w:cs="Arial"/>
          <w:sz w:val="20"/>
          <w:szCs w:val="20"/>
          <w:lang w:eastAsia="en-US"/>
        </w:rPr>
        <w:t xml:space="preserve">W celu potwierdzenia spełniania przez wykonawcę warunków udziału w postępowaniu oraz wykazania braku podstaw do wykluczenia określonych w </w:t>
      </w:r>
      <w:r w:rsidR="009C7F76" w:rsidRPr="009C7F76">
        <w:rPr>
          <w:rFonts w:ascii="Arial" w:hAnsi="Arial" w:cs="Arial"/>
          <w:sz w:val="20"/>
          <w:szCs w:val="20"/>
          <w:lang w:eastAsia="en-US"/>
        </w:rPr>
        <w:t>dziale V</w:t>
      </w:r>
      <w:r w:rsidR="002378DE">
        <w:rPr>
          <w:rFonts w:ascii="Arial" w:hAnsi="Arial" w:cs="Arial"/>
          <w:sz w:val="20"/>
          <w:szCs w:val="20"/>
          <w:lang w:eastAsia="en-US"/>
        </w:rPr>
        <w:t>.</w:t>
      </w:r>
      <w:r w:rsidR="009C7F76" w:rsidRPr="009C7F76">
        <w:rPr>
          <w:rFonts w:ascii="Arial" w:hAnsi="Arial" w:cs="Arial"/>
          <w:sz w:val="20"/>
          <w:szCs w:val="20"/>
          <w:lang w:eastAsia="en-US"/>
        </w:rPr>
        <w:t xml:space="preserve"> i VI. </w:t>
      </w:r>
      <w:r w:rsidRPr="009C7F76">
        <w:rPr>
          <w:rFonts w:ascii="Arial" w:hAnsi="Arial" w:cs="Arial"/>
          <w:sz w:val="20"/>
          <w:szCs w:val="20"/>
          <w:lang w:eastAsia="en-US"/>
        </w:rPr>
        <w:t xml:space="preserve">niniejszej </w:t>
      </w:r>
      <w:proofErr w:type="spellStart"/>
      <w:r w:rsidRPr="009C7F76">
        <w:rPr>
          <w:rFonts w:ascii="Arial" w:hAnsi="Arial" w:cs="Arial"/>
          <w:sz w:val="20"/>
          <w:szCs w:val="20"/>
          <w:lang w:eastAsia="en-US"/>
        </w:rPr>
        <w:t>swz</w:t>
      </w:r>
      <w:proofErr w:type="spellEnd"/>
      <w:r w:rsidRPr="009C7F76">
        <w:rPr>
          <w:rFonts w:ascii="Arial" w:hAnsi="Arial" w:cs="Arial"/>
          <w:sz w:val="20"/>
          <w:szCs w:val="20"/>
          <w:lang w:eastAsia="en-US"/>
        </w:rPr>
        <w:t>, zamawiający żąda następujących dokumentów:</w:t>
      </w:r>
    </w:p>
    <w:p w:rsidR="003C778F" w:rsidRDefault="003C778F" w:rsidP="009C7F76">
      <w:pPr>
        <w:pStyle w:val="Bezodstpw"/>
        <w:spacing w:line="276" w:lineRule="auto"/>
        <w:rPr>
          <w:rFonts w:ascii="Arial" w:hAnsi="Arial" w:cs="Arial"/>
          <w:sz w:val="20"/>
          <w:szCs w:val="20"/>
          <w:lang w:eastAsia="en-US"/>
        </w:rPr>
      </w:pPr>
      <w:r w:rsidRPr="009C7F76">
        <w:rPr>
          <w:rFonts w:ascii="Arial" w:hAnsi="Arial" w:cs="Arial"/>
          <w:sz w:val="20"/>
          <w:szCs w:val="20"/>
          <w:lang w:eastAsia="en-US"/>
        </w:rPr>
        <w:t>W celu wstępnego potwierdzenia, że Wykonawca spełnia warunki udziału w postępowaniu oraz nie podlega wykluczeniu</w:t>
      </w:r>
      <w:r w:rsidR="00DB7E19">
        <w:rPr>
          <w:rFonts w:ascii="Arial" w:hAnsi="Arial" w:cs="Arial"/>
          <w:sz w:val="20"/>
          <w:szCs w:val="20"/>
          <w:lang w:eastAsia="en-US"/>
        </w:rPr>
        <w:t xml:space="preserve"> do formularza oferty załącza</w:t>
      </w:r>
      <w:r w:rsidRPr="009C7F76">
        <w:rPr>
          <w:rFonts w:ascii="Arial" w:hAnsi="Arial" w:cs="Arial"/>
          <w:sz w:val="20"/>
          <w:szCs w:val="20"/>
          <w:lang w:eastAsia="en-US"/>
        </w:rPr>
        <w:t>:</w:t>
      </w:r>
    </w:p>
    <w:p w:rsidR="00C82A5E" w:rsidRPr="009C7F76" w:rsidRDefault="00C82A5E" w:rsidP="009C7F76">
      <w:pPr>
        <w:pStyle w:val="Bezodstpw"/>
        <w:spacing w:line="276" w:lineRule="auto"/>
        <w:rPr>
          <w:rFonts w:ascii="Arial" w:hAnsi="Arial" w:cs="Arial"/>
          <w:sz w:val="20"/>
          <w:szCs w:val="20"/>
          <w:lang w:eastAsia="en-US"/>
        </w:rPr>
      </w:pPr>
    </w:p>
    <w:p w:rsidR="003C778F" w:rsidRPr="0076655F" w:rsidRDefault="003C778F" w:rsidP="00AF78B5">
      <w:pPr>
        <w:pStyle w:val="Bezodstpw"/>
        <w:spacing w:line="276" w:lineRule="auto"/>
        <w:jc w:val="both"/>
        <w:rPr>
          <w:rFonts w:ascii="Arial" w:hAnsi="Arial" w:cs="Arial"/>
          <w:sz w:val="20"/>
          <w:szCs w:val="20"/>
          <w:lang w:eastAsia="en-US"/>
        </w:rPr>
      </w:pPr>
      <w:r w:rsidRPr="0076655F">
        <w:rPr>
          <w:rFonts w:ascii="Arial" w:hAnsi="Arial" w:cs="Arial"/>
          <w:sz w:val="20"/>
          <w:szCs w:val="20"/>
          <w:lang w:eastAsia="en-US"/>
        </w:rPr>
        <w:t>1.</w:t>
      </w:r>
      <w:r w:rsidR="00B725B3" w:rsidRPr="0076655F">
        <w:rPr>
          <w:rFonts w:ascii="Arial" w:hAnsi="Arial" w:cs="Arial"/>
          <w:sz w:val="20"/>
          <w:szCs w:val="20"/>
          <w:lang w:eastAsia="en-US"/>
        </w:rPr>
        <w:t xml:space="preserve">Podpisane oświadczenie, o braku podstaw do wykluczenia –według załączonego wzoru </w:t>
      </w:r>
      <w:r w:rsidR="00B725B3">
        <w:rPr>
          <w:rFonts w:ascii="Arial" w:hAnsi="Arial" w:cs="Arial"/>
          <w:b/>
          <w:sz w:val="20"/>
          <w:szCs w:val="20"/>
          <w:lang w:eastAsia="en-US"/>
        </w:rPr>
        <w:t>nr 2 do SWZ</w:t>
      </w:r>
      <w:r w:rsidR="00B725B3" w:rsidRPr="0076655F">
        <w:rPr>
          <w:rFonts w:ascii="Arial" w:hAnsi="Arial" w:cs="Arial"/>
          <w:b/>
          <w:sz w:val="20"/>
          <w:szCs w:val="20"/>
          <w:lang w:eastAsia="en-US"/>
        </w:rPr>
        <w:t xml:space="preserve">. </w:t>
      </w:r>
    </w:p>
    <w:p w:rsidR="009C7F76" w:rsidRDefault="003C778F" w:rsidP="009C7F76">
      <w:pPr>
        <w:pStyle w:val="Bezodstpw"/>
        <w:spacing w:line="276" w:lineRule="auto"/>
        <w:jc w:val="both"/>
        <w:rPr>
          <w:rFonts w:ascii="Arial" w:hAnsi="Arial" w:cs="Arial"/>
          <w:b/>
          <w:sz w:val="20"/>
          <w:szCs w:val="20"/>
          <w:lang w:eastAsia="en-US"/>
        </w:rPr>
      </w:pPr>
      <w:r w:rsidRPr="0076655F">
        <w:rPr>
          <w:rFonts w:ascii="Arial" w:hAnsi="Arial" w:cs="Arial"/>
          <w:sz w:val="20"/>
          <w:szCs w:val="20"/>
          <w:lang w:eastAsia="en-US"/>
        </w:rPr>
        <w:t>2.</w:t>
      </w:r>
      <w:r w:rsidR="00B725B3" w:rsidRPr="0076655F">
        <w:rPr>
          <w:rFonts w:ascii="Arial" w:hAnsi="Arial" w:cs="Arial"/>
          <w:sz w:val="20"/>
          <w:szCs w:val="20"/>
          <w:lang w:eastAsia="en-US"/>
        </w:rPr>
        <w:t>Podpisane oświadczenie dotyczące spełniania warunków udziału w postępowaniu –według załączonego wzoru</w:t>
      </w:r>
      <w:r w:rsidR="00B725B3">
        <w:rPr>
          <w:rFonts w:ascii="Arial" w:hAnsi="Arial" w:cs="Arial"/>
          <w:b/>
          <w:sz w:val="20"/>
          <w:szCs w:val="20"/>
          <w:lang w:eastAsia="en-US"/>
        </w:rPr>
        <w:t>nr 3 do SWZ</w:t>
      </w:r>
      <w:r w:rsidR="00B725B3" w:rsidRPr="0076655F">
        <w:rPr>
          <w:rFonts w:ascii="Arial" w:hAnsi="Arial" w:cs="Arial"/>
          <w:b/>
          <w:sz w:val="20"/>
          <w:szCs w:val="20"/>
          <w:lang w:eastAsia="en-US"/>
        </w:rPr>
        <w:t>.</w:t>
      </w:r>
    </w:p>
    <w:p w:rsidR="00C82A5E" w:rsidRPr="00C82A5E" w:rsidRDefault="00C82A5E" w:rsidP="009C7F76">
      <w:pPr>
        <w:pStyle w:val="Bezodstpw"/>
        <w:spacing w:line="276" w:lineRule="auto"/>
        <w:jc w:val="both"/>
        <w:rPr>
          <w:rFonts w:ascii="Arial" w:hAnsi="Arial" w:cs="Arial"/>
          <w:sz w:val="20"/>
          <w:szCs w:val="20"/>
          <w:lang w:eastAsia="en-US"/>
        </w:rPr>
      </w:pPr>
      <w:r w:rsidRPr="00C82A5E">
        <w:rPr>
          <w:rFonts w:ascii="Arial" w:hAnsi="Arial" w:cs="Arial"/>
          <w:sz w:val="20"/>
          <w:szCs w:val="20"/>
          <w:lang w:eastAsia="en-US"/>
        </w:rPr>
        <w:t>Informacje zawarte w oświadczeniach, o których mowa w ust</w:t>
      </w:r>
      <w:r w:rsidR="00F34869">
        <w:rPr>
          <w:rFonts w:ascii="Arial" w:hAnsi="Arial" w:cs="Arial"/>
          <w:sz w:val="20"/>
          <w:szCs w:val="20"/>
          <w:lang w:eastAsia="en-US"/>
        </w:rPr>
        <w:t>.</w:t>
      </w:r>
      <w:r w:rsidRPr="00C82A5E">
        <w:rPr>
          <w:rFonts w:ascii="Arial" w:hAnsi="Arial" w:cs="Arial"/>
          <w:sz w:val="20"/>
          <w:szCs w:val="20"/>
          <w:lang w:eastAsia="en-US"/>
        </w:rPr>
        <w:t xml:space="preserve"> 1 i 2 stanowią wstępne potwierdzenie, że wykonawca nie podlega wykluczeniu oraz</w:t>
      </w:r>
      <w:r w:rsidR="00122612">
        <w:rPr>
          <w:rFonts w:ascii="Arial" w:hAnsi="Arial" w:cs="Arial"/>
          <w:sz w:val="20"/>
          <w:szCs w:val="20"/>
          <w:lang w:eastAsia="en-US"/>
        </w:rPr>
        <w:t xml:space="preserve"> spełnia warunki udziału w postę</w:t>
      </w:r>
      <w:r w:rsidRPr="00C82A5E">
        <w:rPr>
          <w:rFonts w:ascii="Arial" w:hAnsi="Arial" w:cs="Arial"/>
          <w:sz w:val="20"/>
          <w:szCs w:val="20"/>
          <w:lang w:eastAsia="en-US"/>
        </w:rPr>
        <w:t xml:space="preserve">powaniu.   </w:t>
      </w:r>
    </w:p>
    <w:p w:rsidR="0076655F" w:rsidRDefault="0076655F" w:rsidP="009C7F76">
      <w:pPr>
        <w:pStyle w:val="Bezodstpw"/>
        <w:spacing w:line="276" w:lineRule="auto"/>
        <w:jc w:val="both"/>
        <w:rPr>
          <w:rFonts w:ascii="Arial" w:hAnsi="Arial" w:cs="Arial"/>
          <w:sz w:val="20"/>
          <w:szCs w:val="20"/>
        </w:rPr>
      </w:pPr>
      <w:r w:rsidRPr="0076655F">
        <w:rPr>
          <w:rFonts w:ascii="Arial" w:hAnsi="Arial" w:cs="Arial"/>
          <w:sz w:val="20"/>
          <w:szCs w:val="20"/>
        </w:rPr>
        <w:t xml:space="preserve">Wykonawca, w przypadku polegania na zdolnościach lub sytuacji podmiotów udostępniających zasoby, przedstawia, wraz z oświadczeniem, o którym mowa w ust. 1i 2, </w:t>
      </w:r>
      <w:r w:rsidR="00122612">
        <w:rPr>
          <w:rFonts w:ascii="Arial" w:hAnsi="Arial" w:cs="Arial"/>
          <w:sz w:val="20"/>
          <w:szCs w:val="20"/>
        </w:rPr>
        <w:t xml:space="preserve">składa </w:t>
      </w:r>
      <w:r w:rsidRPr="0076655F">
        <w:rPr>
          <w:rFonts w:ascii="Arial" w:hAnsi="Arial" w:cs="Arial"/>
          <w:sz w:val="20"/>
          <w:szCs w:val="20"/>
        </w:rPr>
        <w:t xml:space="preserve">także oświadczenie </w:t>
      </w:r>
      <w:r w:rsidRPr="0076655F">
        <w:rPr>
          <w:rFonts w:ascii="Arial" w:hAnsi="Arial" w:cs="Arial"/>
          <w:sz w:val="20"/>
          <w:szCs w:val="20"/>
        </w:rPr>
        <w:lastRenderedPageBreak/>
        <w:t>podmiotu udostępniającego zasoby, potwierdzające brak podstaw wykluczenia tego podmiotu oraz odpowiednio spełnianie warunków udziału w postępowaniu, w zakresie, w jakim wykonawca powołuje się na jego zasoby-według załączonego wzoru.</w:t>
      </w:r>
    </w:p>
    <w:p w:rsidR="00464399" w:rsidRDefault="00464399" w:rsidP="009C7F76">
      <w:pPr>
        <w:pStyle w:val="Bezodstpw"/>
        <w:spacing w:line="276" w:lineRule="auto"/>
        <w:jc w:val="both"/>
        <w:rPr>
          <w:rFonts w:ascii="Arial" w:hAnsi="Arial" w:cs="Arial"/>
          <w:b/>
          <w:bCs/>
          <w:sz w:val="20"/>
          <w:szCs w:val="20"/>
          <w:lang w:eastAsia="en-US"/>
        </w:rPr>
      </w:pPr>
    </w:p>
    <w:p w:rsidR="009C7F76" w:rsidRPr="0076655F" w:rsidRDefault="009C7F76" w:rsidP="009C7F76">
      <w:pPr>
        <w:pStyle w:val="Bezodstpw"/>
        <w:spacing w:line="276" w:lineRule="auto"/>
        <w:jc w:val="both"/>
        <w:rPr>
          <w:rFonts w:ascii="Arial" w:hAnsi="Arial" w:cs="Arial"/>
          <w:sz w:val="20"/>
          <w:szCs w:val="20"/>
          <w:lang w:eastAsia="en-US"/>
        </w:rPr>
      </w:pPr>
      <w:r w:rsidRPr="0076655F">
        <w:rPr>
          <w:rFonts w:ascii="Arial" w:hAnsi="Arial" w:cs="Arial"/>
          <w:b/>
          <w:bCs/>
          <w:sz w:val="20"/>
          <w:szCs w:val="20"/>
          <w:lang w:eastAsia="en-US"/>
        </w:rPr>
        <w:t>3. Zamawiający wezwie wykonawcę, którego oferta została najwyżej oceniona</w:t>
      </w:r>
      <w:r w:rsidRPr="0076655F">
        <w:rPr>
          <w:rFonts w:ascii="Arial" w:hAnsi="Arial" w:cs="Arial"/>
          <w:sz w:val="20"/>
          <w:szCs w:val="20"/>
          <w:lang w:eastAsia="en-US"/>
        </w:rPr>
        <w:t xml:space="preserve">, do złożenia w wyznaczonym terminie, nie krótszym niż </w:t>
      </w:r>
      <w:r w:rsidRPr="0076655F">
        <w:rPr>
          <w:rFonts w:ascii="Arial" w:hAnsi="Arial" w:cs="Arial"/>
          <w:b/>
          <w:bCs/>
          <w:sz w:val="20"/>
          <w:szCs w:val="20"/>
          <w:lang w:eastAsia="en-US"/>
        </w:rPr>
        <w:t xml:space="preserve">5 dni </w:t>
      </w:r>
      <w:r w:rsidRPr="0076655F">
        <w:rPr>
          <w:rFonts w:ascii="Arial" w:hAnsi="Arial" w:cs="Arial"/>
          <w:sz w:val="20"/>
          <w:szCs w:val="20"/>
          <w:lang w:eastAsia="en-US"/>
        </w:rPr>
        <w:t xml:space="preserve">od dnia wezwania, aktualnych na dzień złożenia następujących podmiotowych środków dowodowych, jeżeli wymagał ich złożenia w ogłoszeniu o zamówieniu lub dokumentach zamówienia, aktualnych na dzień złożenia podmiotowych środków dowodowych: </w:t>
      </w:r>
    </w:p>
    <w:p w:rsidR="009C7F76" w:rsidRPr="009C7F76" w:rsidRDefault="009C7F76" w:rsidP="009C7F76">
      <w:pPr>
        <w:pStyle w:val="Bezodstpw"/>
        <w:spacing w:line="276" w:lineRule="auto"/>
        <w:jc w:val="both"/>
        <w:rPr>
          <w:lang w:eastAsia="en-US"/>
        </w:rPr>
      </w:pPr>
    </w:p>
    <w:p w:rsidR="009C7F76" w:rsidRPr="0076655F" w:rsidRDefault="00DB7E19" w:rsidP="009C7F76">
      <w:pPr>
        <w:pStyle w:val="Bezodstpw"/>
        <w:spacing w:line="276" w:lineRule="auto"/>
        <w:jc w:val="both"/>
        <w:rPr>
          <w:rFonts w:ascii="Arial" w:hAnsi="Arial" w:cs="Arial"/>
          <w:b/>
          <w:bCs/>
          <w:sz w:val="20"/>
          <w:szCs w:val="20"/>
          <w:lang w:eastAsia="en-US"/>
        </w:rPr>
      </w:pPr>
      <w:r>
        <w:rPr>
          <w:rFonts w:ascii="Arial" w:hAnsi="Arial" w:cs="Arial"/>
          <w:b/>
          <w:bCs/>
          <w:sz w:val="20"/>
          <w:szCs w:val="20"/>
          <w:lang w:eastAsia="en-US"/>
        </w:rPr>
        <w:t xml:space="preserve">W CELU POTWIEDZENIA </w:t>
      </w:r>
      <w:r w:rsidR="009C7F76" w:rsidRPr="0076655F">
        <w:rPr>
          <w:rFonts w:ascii="Arial" w:hAnsi="Arial" w:cs="Arial"/>
          <w:b/>
          <w:bCs/>
          <w:sz w:val="20"/>
          <w:szCs w:val="20"/>
          <w:lang w:eastAsia="en-US"/>
        </w:rPr>
        <w:t>BRAK</w:t>
      </w:r>
      <w:r>
        <w:rPr>
          <w:rFonts w:ascii="Arial" w:hAnsi="Arial" w:cs="Arial"/>
          <w:b/>
          <w:bCs/>
          <w:sz w:val="20"/>
          <w:szCs w:val="20"/>
          <w:lang w:eastAsia="en-US"/>
        </w:rPr>
        <w:t>U</w:t>
      </w:r>
      <w:r w:rsidR="009C7F76" w:rsidRPr="0076655F">
        <w:rPr>
          <w:rFonts w:ascii="Arial" w:hAnsi="Arial" w:cs="Arial"/>
          <w:b/>
          <w:bCs/>
          <w:sz w:val="20"/>
          <w:szCs w:val="20"/>
          <w:lang w:eastAsia="en-US"/>
        </w:rPr>
        <w:t xml:space="preserve"> PODSTAW WYKLUCZENIA: </w:t>
      </w:r>
    </w:p>
    <w:p w:rsidR="000F7BC4" w:rsidRDefault="009C7F76" w:rsidP="000F7BC4">
      <w:pPr>
        <w:pStyle w:val="Bezodstpw"/>
        <w:spacing w:line="276" w:lineRule="auto"/>
        <w:jc w:val="both"/>
        <w:rPr>
          <w:rFonts w:ascii="Arial" w:hAnsi="Arial" w:cs="Arial"/>
          <w:sz w:val="20"/>
          <w:szCs w:val="20"/>
          <w:lang w:eastAsia="en-US"/>
        </w:rPr>
      </w:pPr>
      <w:r w:rsidRPr="0076655F">
        <w:rPr>
          <w:rFonts w:ascii="Arial" w:hAnsi="Arial" w:cs="Arial"/>
          <w:sz w:val="20"/>
          <w:szCs w:val="20"/>
          <w:lang w:eastAsia="en-US"/>
        </w:rPr>
        <w:t xml:space="preserve">3.1. </w:t>
      </w:r>
      <w:r w:rsidRPr="0076655F">
        <w:rPr>
          <w:rFonts w:ascii="Arial" w:hAnsi="Arial" w:cs="Arial"/>
          <w:b/>
          <w:bCs/>
          <w:sz w:val="20"/>
          <w:szCs w:val="20"/>
          <w:lang w:eastAsia="en-US"/>
        </w:rPr>
        <w:t>oświadczeni</w:t>
      </w:r>
      <w:r w:rsidR="00E53847">
        <w:rPr>
          <w:rFonts w:ascii="Arial" w:hAnsi="Arial" w:cs="Arial"/>
          <w:b/>
          <w:bCs/>
          <w:sz w:val="20"/>
          <w:szCs w:val="20"/>
          <w:lang w:eastAsia="en-US"/>
        </w:rPr>
        <w:t>e</w:t>
      </w:r>
      <w:r w:rsidRPr="0076655F">
        <w:rPr>
          <w:rFonts w:ascii="Arial" w:hAnsi="Arial" w:cs="Arial"/>
          <w:b/>
          <w:bCs/>
          <w:sz w:val="20"/>
          <w:szCs w:val="20"/>
          <w:lang w:eastAsia="en-US"/>
        </w:rPr>
        <w:t xml:space="preserve"> wykonawcy</w:t>
      </w:r>
      <w:r w:rsidRPr="0076655F">
        <w:rPr>
          <w:rFonts w:ascii="Arial" w:hAnsi="Arial" w:cs="Arial"/>
          <w:sz w:val="20"/>
          <w:szCs w:val="20"/>
          <w:lang w:eastAsia="en-US"/>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w:t>
      </w:r>
      <w:r w:rsidR="00DB7E19">
        <w:rPr>
          <w:rFonts w:ascii="Arial" w:hAnsi="Arial" w:cs="Arial"/>
          <w:sz w:val="20"/>
          <w:szCs w:val="20"/>
          <w:lang w:eastAsia="en-US"/>
        </w:rPr>
        <w:t xml:space="preserve"> ofertę częściową lub wniosek o dopuszczenie do udziału w postępowaniu </w:t>
      </w:r>
      <w:r w:rsidRPr="0076655F">
        <w:rPr>
          <w:rFonts w:ascii="Arial" w:hAnsi="Arial" w:cs="Arial"/>
          <w:sz w:val="20"/>
          <w:szCs w:val="20"/>
          <w:lang w:eastAsia="en-US"/>
        </w:rPr>
        <w:t xml:space="preserve">albo oświadczenia o przynależności do tej samej grupy kapitałowej wraz z dokumentami lub informacjami potwierdzającymi przygotowanie oferty niezależnie od innego wykonawcy należącego do tej samej grupy kapitałowej, zgodnie ze wzorem stanowiącym załącznik </w:t>
      </w:r>
      <w:r w:rsidR="005332CB">
        <w:rPr>
          <w:rFonts w:ascii="Arial" w:hAnsi="Arial" w:cs="Arial"/>
          <w:b/>
          <w:sz w:val="20"/>
          <w:szCs w:val="20"/>
          <w:lang w:eastAsia="en-US"/>
        </w:rPr>
        <w:t>nr 5</w:t>
      </w:r>
      <w:r w:rsidRPr="002378DE">
        <w:rPr>
          <w:rFonts w:ascii="Arial" w:hAnsi="Arial" w:cs="Arial"/>
          <w:b/>
          <w:sz w:val="20"/>
          <w:szCs w:val="20"/>
          <w:lang w:eastAsia="en-US"/>
        </w:rPr>
        <w:t xml:space="preserve"> do SWZ;</w:t>
      </w:r>
    </w:p>
    <w:p w:rsidR="000F7BC4" w:rsidRPr="00464399" w:rsidRDefault="000F7BC4" w:rsidP="00464399">
      <w:pPr>
        <w:pStyle w:val="Bezodstpw"/>
        <w:rPr>
          <w:rFonts w:ascii="Arial" w:hAnsi="Arial" w:cs="Arial"/>
          <w:sz w:val="20"/>
          <w:szCs w:val="20"/>
          <w:lang w:eastAsia="en-US"/>
        </w:rPr>
      </w:pPr>
    </w:p>
    <w:p w:rsidR="00464399" w:rsidRPr="00464399" w:rsidRDefault="009C7F76" w:rsidP="00464399">
      <w:pPr>
        <w:pStyle w:val="Bezodstpw"/>
        <w:spacing w:line="276" w:lineRule="auto"/>
        <w:jc w:val="both"/>
        <w:rPr>
          <w:rFonts w:ascii="Arial" w:eastAsiaTheme="minorHAnsi" w:hAnsi="Arial" w:cs="Arial"/>
          <w:color w:val="000000"/>
          <w:sz w:val="20"/>
          <w:szCs w:val="20"/>
          <w:lang w:eastAsia="en-US"/>
        </w:rPr>
      </w:pPr>
      <w:r w:rsidRPr="00464399">
        <w:rPr>
          <w:rFonts w:ascii="Arial" w:hAnsi="Arial" w:cs="Arial"/>
          <w:sz w:val="20"/>
          <w:szCs w:val="20"/>
          <w:lang w:eastAsia="en-US"/>
        </w:rPr>
        <w:t xml:space="preserve">3.2. </w:t>
      </w:r>
      <w:r w:rsidR="00464399" w:rsidRPr="00464399">
        <w:rPr>
          <w:rFonts w:ascii="Arial" w:eastAsiaTheme="minorHAnsi" w:hAnsi="Arial" w:cs="Arial"/>
          <w:b/>
          <w:bCs/>
          <w:color w:val="000000"/>
          <w:sz w:val="20"/>
          <w:szCs w:val="20"/>
          <w:lang w:eastAsia="en-US"/>
        </w:rPr>
        <w:t xml:space="preserve">odpisu lub informacji </w:t>
      </w:r>
      <w:r w:rsidR="00464399" w:rsidRPr="00464399">
        <w:rPr>
          <w:rFonts w:ascii="Arial" w:eastAsiaTheme="minorHAnsi" w:hAnsi="Arial" w:cs="Arial"/>
          <w:color w:val="000000"/>
          <w:sz w:val="20"/>
          <w:szCs w:val="20"/>
          <w:lang w:eastAsia="en-US"/>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D62737" w:rsidRPr="00472AFA">
        <w:rPr>
          <w:rFonts w:ascii="Arial" w:eastAsiaTheme="minorHAnsi" w:hAnsi="Arial" w:cs="Arial"/>
          <w:lang w:eastAsia="en-US"/>
        </w:rPr>
        <w:t>– wykonawca nie jest jednak zobowiązany do złożenia tych dokumentów, jeżeli Zamawiający może je uzyskać za pomocą bezpłatnych i ogólnodostępnych baz danych, o ile wykonawca wskazał dane</w:t>
      </w:r>
      <w:r w:rsidR="00464399" w:rsidRPr="00464399">
        <w:rPr>
          <w:rFonts w:ascii="Arial" w:eastAsiaTheme="minorHAnsi" w:hAnsi="Arial" w:cs="Arial"/>
          <w:color w:val="000000"/>
          <w:sz w:val="20"/>
          <w:szCs w:val="20"/>
          <w:lang w:eastAsia="en-US"/>
        </w:rPr>
        <w:t xml:space="preserve">; </w:t>
      </w:r>
    </w:p>
    <w:p w:rsidR="00464399" w:rsidRDefault="00464399" w:rsidP="009C7F76">
      <w:pPr>
        <w:pStyle w:val="Bezodstpw"/>
        <w:spacing w:line="276" w:lineRule="auto"/>
        <w:jc w:val="both"/>
        <w:rPr>
          <w:rFonts w:ascii="Arial" w:hAnsi="Arial" w:cs="Arial"/>
          <w:sz w:val="20"/>
          <w:szCs w:val="20"/>
          <w:lang w:eastAsia="en-US"/>
        </w:rPr>
      </w:pPr>
    </w:p>
    <w:p w:rsidR="0076655F" w:rsidRPr="00DE4331" w:rsidRDefault="00DE4331" w:rsidP="009C7F76">
      <w:pPr>
        <w:pStyle w:val="Bezodstpw"/>
        <w:spacing w:line="276" w:lineRule="auto"/>
        <w:jc w:val="both"/>
        <w:rPr>
          <w:rFonts w:ascii="Arial" w:hAnsi="Arial" w:cs="Arial"/>
          <w:sz w:val="20"/>
          <w:szCs w:val="20"/>
          <w:lang w:eastAsia="en-US"/>
        </w:rPr>
      </w:pPr>
      <w:r w:rsidRPr="00DE4331">
        <w:rPr>
          <w:rFonts w:ascii="Arial" w:hAnsi="Arial" w:cs="Arial"/>
          <w:bCs/>
          <w:sz w:val="20"/>
          <w:szCs w:val="20"/>
        </w:rPr>
        <w:t>3.3.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DE4331" w:rsidRPr="009C7F76" w:rsidRDefault="00DE4331" w:rsidP="009C7F76">
      <w:pPr>
        <w:pStyle w:val="Bezodstpw"/>
        <w:spacing w:line="276" w:lineRule="auto"/>
        <w:jc w:val="both"/>
        <w:rPr>
          <w:lang w:eastAsia="en-US"/>
        </w:rPr>
      </w:pPr>
    </w:p>
    <w:p w:rsidR="00F063DE" w:rsidRPr="00436512" w:rsidRDefault="00DB7E19" w:rsidP="00F063DE">
      <w:pPr>
        <w:pStyle w:val="Bezodstpw"/>
        <w:spacing w:line="276" w:lineRule="auto"/>
        <w:jc w:val="both"/>
        <w:rPr>
          <w:rFonts w:ascii="Arial" w:hAnsi="Arial" w:cs="Arial"/>
          <w:b/>
          <w:sz w:val="20"/>
          <w:szCs w:val="20"/>
        </w:rPr>
      </w:pPr>
      <w:r>
        <w:rPr>
          <w:rFonts w:ascii="Arial" w:hAnsi="Arial" w:cs="Arial"/>
          <w:b/>
          <w:sz w:val="20"/>
          <w:szCs w:val="20"/>
        </w:rPr>
        <w:t xml:space="preserve">W CELU POTWIERDZENIA </w:t>
      </w:r>
      <w:r w:rsidR="009C7F76" w:rsidRPr="0076655F">
        <w:rPr>
          <w:rFonts w:ascii="Arial" w:hAnsi="Arial" w:cs="Arial"/>
          <w:b/>
          <w:sz w:val="20"/>
          <w:szCs w:val="20"/>
        </w:rPr>
        <w:t>SPEŁNIANI</w:t>
      </w:r>
      <w:r w:rsidR="0041657A">
        <w:rPr>
          <w:rFonts w:ascii="Arial" w:hAnsi="Arial" w:cs="Arial"/>
          <w:b/>
          <w:sz w:val="20"/>
          <w:szCs w:val="20"/>
        </w:rPr>
        <w:t>A</w:t>
      </w:r>
      <w:r w:rsidR="009C7F76" w:rsidRPr="0076655F">
        <w:rPr>
          <w:rFonts w:ascii="Arial" w:hAnsi="Arial" w:cs="Arial"/>
          <w:b/>
          <w:sz w:val="20"/>
          <w:szCs w:val="20"/>
        </w:rPr>
        <w:t xml:space="preserve"> W</w:t>
      </w:r>
      <w:r w:rsidR="00F063DE">
        <w:rPr>
          <w:rFonts w:ascii="Arial" w:hAnsi="Arial" w:cs="Arial"/>
          <w:b/>
          <w:sz w:val="20"/>
          <w:szCs w:val="20"/>
        </w:rPr>
        <w:t>ARUNKÓW UDZIAŁU W POSTĘPOWANIU:</w:t>
      </w:r>
    </w:p>
    <w:p w:rsidR="00264CFC" w:rsidRDefault="0041657A" w:rsidP="00264CFC">
      <w:pPr>
        <w:pStyle w:val="Bezodstpw"/>
        <w:spacing w:line="276" w:lineRule="auto"/>
        <w:jc w:val="both"/>
        <w:rPr>
          <w:rFonts w:ascii="Arial" w:hAnsi="Arial" w:cs="Arial"/>
          <w:sz w:val="20"/>
          <w:szCs w:val="20"/>
        </w:rPr>
      </w:pPr>
      <w:r>
        <w:rPr>
          <w:rFonts w:ascii="Arial" w:hAnsi="Arial" w:cs="Arial"/>
          <w:sz w:val="20"/>
          <w:szCs w:val="20"/>
        </w:rPr>
        <w:t xml:space="preserve">3.4 </w:t>
      </w:r>
      <w:r w:rsidR="00264CFC" w:rsidRPr="00D62737">
        <w:rPr>
          <w:rFonts w:ascii="Arial" w:eastAsiaTheme="minorHAnsi" w:hAnsi="Arial" w:cs="Arial"/>
          <w:b/>
          <w:sz w:val="20"/>
          <w:szCs w:val="20"/>
          <w:lang w:eastAsia="en-US"/>
        </w:rPr>
        <w:t>wykaz robót budowlanych</w:t>
      </w:r>
      <w:r w:rsidR="00264CFC" w:rsidRPr="00F063DE">
        <w:rPr>
          <w:rFonts w:ascii="Arial" w:eastAsiaTheme="minorHAnsi" w:hAnsi="Arial" w:cs="Arial"/>
          <w:sz w:val="20"/>
          <w:szCs w:val="20"/>
          <w:lang w:eastAsia="en-US"/>
        </w:rPr>
        <w:t xml:space="preserve"> wykonanych nie wcześniej niż w okresie ostatnich 5 lat, a jeżeli okres prowadzenia działalności jest krótszy – w tym okresie, porównywalnych zrobotami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sporządzoneprzez podmiot, na rzecz którego roboty budowlane były wykonywane, a jeżeli z uzasadnionej przyczyny o obiektywnym charakterze wykonawca nie jest w stanie uzyskać tych dokumentów – inne odpowiednie dokumenty,</w:t>
      </w:r>
      <w:r w:rsidR="00264CFC" w:rsidRPr="00F063DE">
        <w:rPr>
          <w:rFonts w:ascii="Arial" w:hAnsi="Arial" w:cs="Arial"/>
          <w:sz w:val="20"/>
          <w:szCs w:val="20"/>
        </w:rPr>
        <w:t xml:space="preserve">(według wzoru stanowiącego </w:t>
      </w:r>
      <w:r w:rsidR="00264CFC" w:rsidRPr="00BF2BD7">
        <w:rPr>
          <w:rFonts w:ascii="Arial" w:hAnsi="Arial" w:cs="Arial"/>
          <w:b/>
          <w:sz w:val="20"/>
          <w:szCs w:val="20"/>
        </w:rPr>
        <w:t>załącznik nr 6 do SWZ</w:t>
      </w:r>
      <w:r w:rsidR="00264CFC" w:rsidRPr="00BF2BD7">
        <w:rPr>
          <w:rFonts w:ascii="Arial" w:hAnsi="Arial" w:cs="Arial"/>
          <w:sz w:val="20"/>
          <w:szCs w:val="20"/>
        </w:rPr>
        <w:t>)</w:t>
      </w:r>
    </w:p>
    <w:p w:rsidR="000F5122" w:rsidRPr="00F063DE" w:rsidRDefault="000F5122" w:rsidP="000F5122">
      <w:pPr>
        <w:pStyle w:val="Bezodstpw"/>
        <w:spacing w:line="276" w:lineRule="auto"/>
        <w:jc w:val="both"/>
        <w:rPr>
          <w:rFonts w:ascii="Arial" w:hAnsi="Arial" w:cs="Arial"/>
          <w:sz w:val="20"/>
          <w:szCs w:val="20"/>
        </w:rPr>
      </w:pPr>
    </w:p>
    <w:p w:rsidR="000F5122" w:rsidRPr="00F063DE" w:rsidRDefault="00B725B3" w:rsidP="000F5122">
      <w:pPr>
        <w:pStyle w:val="Bezodstpw"/>
        <w:spacing w:line="276" w:lineRule="auto"/>
        <w:jc w:val="both"/>
        <w:rPr>
          <w:rFonts w:ascii="Arial" w:hAnsi="Arial" w:cs="Arial"/>
          <w:sz w:val="20"/>
          <w:szCs w:val="20"/>
        </w:rPr>
      </w:pPr>
      <w:r>
        <w:rPr>
          <w:rFonts w:ascii="Arial" w:hAnsi="Arial" w:cs="Arial"/>
          <w:sz w:val="20"/>
          <w:szCs w:val="20"/>
        </w:rPr>
        <w:t>3.5</w:t>
      </w:r>
      <w:r w:rsidR="000F5122" w:rsidRPr="00F063DE">
        <w:rPr>
          <w:rFonts w:ascii="Arial" w:hAnsi="Arial" w:cs="Arial"/>
          <w:sz w:val="20"/>
          <w:szCs w:val="20"/>
        </w:rPr>
        <w:t xml:space="preserve"> wykazu osób, skierowanych przez Wykonawcę do realizacji zamówienia publicznego (według wzoru stanowiącego </w:t>
      </w:r>
      <w:r w:rsidR="000F5122" w:rsidRPr="00F063DE">
        <w:rPr>
          <w:rFonts w:ascii="Arial" w:hAnsi="Arial" w:cs="Arial"/>
          <w:b/>
          <w:sz w:val="20"/>
          <w:szCs w:val="20"/>
        </w:rPr>
        <w:t xml:space="preserve">załącznik nr </w:t>
      </w:r>
      <w:r w:rsidR="000F5122">
        <w:rPr>
          <w:rFonts w:ascii="Arial" w:hAnsi="Arial" w:cs="Arial"/>
          <w:b/>
          <w:sz w:val="20"/>
          <w:szCs w:val="20"/>
        </w:rPr>
        <w:t>7</w:t>
      </w:r>
      <w:r w:rsidR="000F5122" w:rsidRPr="00F063DE">
        <w:rPr>
          <w:rFonts w:ascii="Arial" w:hAnsi="Arial" w:cs="Arial"/>
          <w:b/>
          <w:sz w:val="20"/>
          <w:szCs w:val="20"/>
        </w:rPr>
        <w:t xml:space="preserve"> do SWZ</w:t>
      </w:r>
      <w:r w:rsidR="000F5122" w:rsidRPr="00F063DE">
        <w:rPr>
          <w:rFonts w:ascii="Arial" w:hAnsi="Arial" w:cs="Arial"/>
          <w:sz w:val="20"/>
          <w:szCs w:val="20"/>
        </w:rPr>
        <w:t>),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w:t>
      </w:r>
      <w:r w:rsidR="00122612">
        <w:rPr>
          <w:rFonts w:ascii="Arial" w:hAnsi="Arial" w:cs="Arial"/>
          <w:sz w:val="20"/>
          <w:szCs w:val="20"/>
        </w:rPr>
        <w:t>.</w:t>
      </w:r>
    </w:p>
    <w:p w:rsidR="009C7F76" w:rsidRPr="0076655F" w:rsidRDefault="009C7F76" w:rsidP="0076655F">
      <w:pPr>
        <w:pStyle w:val="Bezodstpw"/>
        <w:spacing w:line="276" w:lineRule="auto"/>
        <w:jc w:val="both"/>
        <w:rPr>
          <w:rFonts w:ascii="Arial" w:hAnsi="Arial" w:cs="Arial"/>
          <w:sz w:val="20"/>
          <w:szCs w:val="20"/>
        </w:rPr>
      </w:pPr>
    </w:p>
    <w:p w:rsidR="00C10EE1" w:rsidRPr="0076655F" w:rsidRDefault="0076655F" w:rsidP="0076655F">
      <w:pPr>
        <w:pStyle w:val="Bezodstpw"/>
        <w:spacing w:line="276" w:lineRule="auto"/>
        <w:jc w:val="both"/>
        <w:rPr>
          <w:rFonts w:ascii="Arial" w:hAnsi="Arial" w:cs="Arial"/>
          <w:sz w:val="20"/>
          <w:szCs w:val="20"/>
        </w:rPr>
      </w:pPr>
      <w:r w:rsidRPr="0076655F">
        <w:rPr>
          <w:rFonts w:ascii="Arial" w:hAnsi="Arial" w:cs="Arial"/>
          <w:sz w:val="20"/>
          <w:szCs w:val="20"/>
        </w:rPr>
        <w:t>4</w:t>
      </w:r>
      <w:r w:rsidR="00C10EE1" w:rsidRPr="0076655F">
        <w:rPr>
          <w:rFonts w:ascii="Arial" w:hAnsi="Arial" w:cs="Arial"/>
          <w:sz w:val="20"/>
          <w:szCs w:val="20"/>
        </w:rPr>
        <w:t xml:space="preserve">. Zamawiający nie wzywa do złożenia podmiotowych </w:t>
      </w:r>
      <w:r w:rsidR="002B2DB5" w:rsidRPr="0076655F">
        <w:rPr>
          <w:rFonts w:ascii="Arial" w:hAnsi="Arial" w:cs="Arial"/>
          <w:sz w:val="20"/>
          <w:szCs w:val="20"/>
        </w:rPr>
        <w:t>środków</w:t>
      </w:r>
      <w:r w:rsidR="00C10EE1" w:rsidRPr="0076655F">
        <w:rPr>
          <w:rFonts w:ascii="Arial" w:hAnsi="Arial" w:cs="Arial"/>
          <w:sz w:val="20"/>
          <w:szCs w:val="20"/>
        </w:rPr>
        <w:t xml:space="preserve"> dowodowych, jeżeli: </w:t>
      </w:r>
    </w:p>
    <w:p w:rsidR="00C10EE1" w:rsidRPr="0076655F" w:rsidRDefault="00C10EE1" w:rsidP="0076655F">
      <w:pPr>
        <w:pStyle w:val="Bezodstpw"/>
        <w:spacing w:line="276" w:lineRule="auto"/>
        <w:jc w:val="both"/>
        <w:rPr>
          <w:rFonts w:ascii="Arial" w:hAnsi="Arial" w:cs="Arial"/>
          <w:sz w:val="20"/>
          <w:szCs w:val="20"/>
        </w:rPr>
      </w:pPr>
      <w:r w:rsidRPr="0076655F">
        <w:rPr>
          <w:rFonts w:ascii="Arial" w:hAnsi="Arial" w:cs="Arial"/>
          <w:sz w:val="20"/>
          <w:szCs w:val="20"/>
        </w:rPr>
        <w:lastRenderedPageBreak/>
        <w:t xml:space="preserve">1) może je uzyskać za pomocą bezpłatnych i ogólnodostępnych </w:t>
      </w:r>
      <w:r w:rsidR="002B2DB5" w:rsidRPr="0076655F">
        <w:rPr>
          <w:rFonts w:ascii="Arial" w:hAnsi="Arial" w:cs="Arial"/>
          <w:sz w:val="20"/>
          <w:szCs w:val="20"/>
        </w:rPr>
        <w:t>baz danych , w szczególności rejestrów publicznych w rozumieniu ustawy z dnia 17 lutego 2005 r</w:t>
      </w:r>
      <w:r w:rsidR="003B50E8" w:rsidRPr="0076655F">
        <w:rPr>
          <w:rFonts w:ascii="Arial" w:hAnsi="Arial" w:cs="Arial"/>
          <w:sz w:val="20"/>
          <w:szCs w:val="20"/>
        </w:rPr>
        <w:t>.</w:t>
      </w:r>
      <w:r w:rsidR="002B2DB5" w:rsidRPr="0076655F">
        <w:rPr>
          <w:rFonts w:ascii="Arial" w:hAnsi="Arial" w:cs="Arial"/>
          <w:sz w:val="20"/>
          <w:szCs w:val="20"/>
        </w:rPr>
        <w:t xml:space="preserve"> o informatyzacji działalności podmiotów realizujących zadania publiczne, o ile wykonawca wskazała w oświadczeniu, o którym mowa w art. 125 ust 1 </w:t>
      </w:r>
      <w:proofErr w:type="spellStart"/>
      <w:r w:rsidR="002B2DB5" w:rsidRPr="0076655F">
        <w:rPr>
          <w:rFonts w:ascii="Arial" w:hAnsi="Arial" w:cs="Arial"/>
          <w:sz w:val="20"/>
          <w:szCs w:val="20"/>
        </w:rPr>
        <w:t>Pzp</w:t>
      </w:r>
      <w:proofErr w:type="spellEnd"/>
      <w:r w:rsidR="002B2DB5" w:rsidRPr="0076655F">
        <w:rPr>
          <w:rFonts w:ascii="Arial" w:hAnsi="Arial" w:cs="Arial"/>
          <w:sz w:val="20"/>
          <w:szCs w:val="20"/>
        </w:rPr>
        <w:t>. dane umożliwiające dostęp do tych środków;</w:t>
      </w:r>
    </w:p>
    <w:p w:rsidR="002B2DB5" w:rsidRPr="0076655F" w:rsidRDefault="002B2DB5" w:rsidP="0076655F">
      <w:pPr>
        <w:pStyle w:val="Bezodstpw"/>
        <w:spacing w:line="276" w:lineRule="auto"/>
        <w:jc w:val="both"/>
        <w:rPr>
          <w:rFonts w:ascii="Arial" w:hAnsi="Arial" w:cs="Arial"/>
          <w:sz w:val="20"/>
          <w:szCs w:val="20"/>
        </w:rPr>
      </w:pPr>
      <w:r w:rsidRPr="0076655F">
        <w:rPr>
          <w:rFonts w:ascii="Arial" w:hAnsi="Arial" w:cs="Arial"/>
          <w:sz w:val="20"/>
          <w:szCs w:val="20"/>
        </w:rPr>
        <w:t>2) podmiotowym środkiem dowodowym jest oświadczenie, którego treść odpowiada zakresowi oświadczenia ,  który mowa w art. 125 ust 1.</w:t>
      </w:r>
    </w:p>
    <w:p w:rsidR="002B2DB5" w:rsidRPr="0076655F" w:rsidRDefault="0076655F" w:rsidP="0076655F">
      <w:pPr>
        <w:pStyle w:val="Bezodstpw"/>
        <w:spacing w:line="276" w:lineRule="auto"/>
        <w:jc w:val="both"/>
        <w:rPr>
          <w:rFonts w:ascii="Arial" w:hAnsi="Arial" w:cs="Arial"/>
          <w:sz w:val="20"/>
          <w:szCs w:val="20"/>
        </w:rPr>
      </w:pPr>
      <w:r w:rsidRPr="0076655F">
        <w:rPr>
          <w:rFonts w:ascii="Arial" w:hAnsi="Arial" w:cs="Arial"/>
          <w:sz w:val="20"/>
          <w:szCs w:val="20"/>
        </w:rPr>
        <w:t>5</w:t>
      </w:r>
      <w:r w:rsidR="002B2DB5" w:rsidRPr="0076655F">
        <w:rPr>
          <w:rFonts w:ascii="Arial" w:hAnsi="Arial" w:cs="Arial"/>
          <w:sz w:val="20"/>
          <w:szCs w:val="20"/>
        </w:rPr>
        <w:t>. Wykonawca nie jest zobowiązany do złożenia podmiotowych środków dowodowych, które zamawiający posiad</w:t>
      </w:r>
      <w:r>
        <w:rPr>
          <w:rFonts w:ascii="Arial" w:hAnsi="Arial" w:cs="Arial"/>
          <w:sz w:val="20"/>
          <w:szCs w:val="20"/>
        </w:rPr>
        <w:t>a</w:t>
      </w:r>
      <w:r w:rsidR="002B2DB5" w:rsidRPr="0076655F">
        <w:rPr>
          <w:rFonts w:ascii="Arial" w:hAnsi="Arial" w:cs="Arial"/>
          <w:sz w:val="20"/>
          <w:szCs w:val="20"/>
        </w:rPr>
        <w:t xml:space="preserve">, jeżeli wykonawca wskaże te środki oraz potwierdzi ich prawidłowość i aktualność. </w:t>
      </w:r>
    </w:p>
    <w:p w:rsidR="002B2DB5" w:rsidRDefault="0076655F" w:rsidP="0076655F">
      <w:pPr>
        <w:pStyle w:val="Bezodstpw"/>
        <w:spacing w:line="276" w:lineRule="auto"/>
        <w:jc w:val="both"/>
        <w:rPr>
          <w:rFonts w:ascii="Arial" w:hAnsi="Arial" w:cs="Arial"/>
          <w:sz w:val="20"/>
          <w:szCs w:val="20"/>
        </w:rPr>
      </w:pPr>
      <w:r w:rsidRPr="0076655F">
        <w:rPr>
          <w:rFonts w:ascii="Arial" w:hAnsi="Arial" w:cs="Arial"/>
          <w:sz w:val="20"/>
          <w:szCs w:val="20"/>
        </w:rPr>
        <w:t>6</w:t>
      </w:r>
      <w:r w:rsidR="002B2DB5" w:rsidRPr="0076655F">
        <w:rPr>
          <w:rFonts w:ascii="Arial" w:hAnsi="Arial" w:cs="Arial"/>
          <w:sz w:val="20"/>
          <w:szCs w:val="20"/>
        </w:rPr>
        <w:t xml:space="preserve">. W zakresie nieuregulowanym ustawą </w:t>
      </w:r>
      <w:proofErr w:type="spellStart"/>
      <w:r w:rsidR="002B2DB5" w:rsidRPr="0076655F">
        <w:rPr>
          <w:rFonts w:ascii="Arial" w:hAnsi="Arial" w:cs="Arial"/>
          <w:sz w:val="20"/>
          <w:szCs w:val="20"/>
        </w:rPr>
        <w:t>Pzp</w:t>
      </w:r>
      <w:proofErr w:type="spellEnd"/>
      <w:r w:rsidR="002B2DB5" w:rsidRPr="0076655F">
        <w:rPr>
          <w:rFonts w:ascii="Arial" w:hAnsi="Arial" w:cs="Arial"/>
          <w:sz w:val="20"/>
          <w:szCs w:val="20"/>
        </w:rPr>
        <w:t xml:space="preserve">. lub niniejszą SWZ do oświadczeń i dokumentów </w:t>
      </w:r>
      <w:r w:rsidR="003B50E8" w:rsidRPr="0076655F">
        <w:rPr>
          <w:rFonts w:ascii="Arial" w:hAnsi="Arial" w:cs="Arial"/>
          <w:sz w:val="20"/>
          <w:szCs w:val="20"/>
        </w:rPr>
        <w:t>składanych</w:t>
      </w:r>
      <w:r w:rsidR="002C5053" w:rsidRPr="0076655F">
        <w:rPr>
          <w:rFonts w:ascii="Arial" w:hAnsi="Arial" w:cs="Arial"/>
          <w:sz w:val="20"/>
          <w:szCs w:val="20"/>
        </w:rPr>
        <w:t xml:space="preserve"> przez wykonawcę </w:t>
      </w:r>
      <w:r w:rsidR="003B50E8" w:rsidRPr="0076655F">
        <w:rPr>
          <w:rFonts w:ascii="Arial" w:hAnsi="Arial" w:cs="Arial"/>
          <w:sz w:val="20"/>
          <w:szCs w:val="20"/>
        </w:rPr>
        <w:t xml:space="preserve">w </w:t>
      </w:r>
      <w:r w:rsidRPr="0076655F">
        <w:rPr>
          <w:rFonts w:ascii="Arial" w:hAnsi="Arial" w:cs="Arial"/>
          <w:sz w:val="20"/>
          <w:szCs w:val="20"/>
        </w:rPr>
        <w:t>postępowaniu</w:t>
      </w:r>
      <w:r w:rsidR="003B50E8" w:rsidRPr="0076655F">
        <w:rPr>
          <w:rFonts w:ascii="Arial" w:hAnsi="Arial" w:cs="Arial"/>
          <w:sz w:val="20"/>
          <w:szCs w:val="20"/>
        </w:rPr>
        <w:t xml:space="preserve"> mają zastosowanie w szczególności zapisy  </w:t>
      </w:r>
      <w:r w:rsidR="003C3DFA" w:rsidRPr="0076655F">
        <w:rPr>
          <w:rFonts w:ascii="Arial" w:hAnsi="Arial" w:cs="Arial"/>
          <w:sz w:val="20"/>
          <w:szCs w:val="20"/>
        </w:rPr>
        <w:t>rozporządzenia</w:t>
      </w:r>
      <w:r w:rsidR="003B50E8" w:rsidRPr="0076655F">
        <w:rPr>
          <w:rFonts w:ascii="Arial" w:hAnsi="Arial" w:cs="Arial"/>
          <w:sz w:val="20"/>
          <w:szCs w:val="20"/>
        </w:rPr>
        <w:t xml:space="preserve"> Ministra Rozwoju Pracy i Technologii z dnia 23 grudnia 2020r. w sprawie podmiotowych środków dowodowych oraz innych dokumentów lub </w:t>
      </w:r>
      <w:r w:rsidR="003C3DFA" w:rsidRPr="0076655F">
        <w:rPr>
          <w:rFonts w:ascii="Arial" w:hAnsi="Arial" w:cs="Arial"/>
          <w:sz w:val="20"/>
          <w:szCs w:val="20"/>
        </w:rPr>
        <w:t>oświadczeń</w:t>
      </w:r>
      <w:r w:rsidR="003B50E8" w:rsidRPr="0076655F">
        <w:rPr>
          <w:rFonts w:ascii="Arial" w:hAnsi="Arial" w:cs="Arial"/>
          <w:sz w:val="20"/>
          <w:szCs w:val="20"/>
        </w:rPr>
        <w:t xml:space="preserve">, jakich może żądać </w:t>
      </w:r>
      <w:r w:rsidR="003C3DFA" w:rsidRPr="0076655F">
        <w:rPr>
          <w:rFonts w:ascii="Arial" w:hAnsi="Arial" w:cs="Arial"/>
          <w:sz w:val="20"/>
          <w:szCs w:val="20"/>
        </w:rPr>
        <w:t>zamawiający</w:t>
      </w:r>
      <w:r w:rsidR="003B50E8" w:rsidRPr="0076655F">
        <w:rPr>
          <w:rFonts w:ascii="Arial" w:hAnsi="Arial" w:cs="Arial"/>
          <w:sz w:val="20"/>
          <w:szCs w:val="20"/>
        </w:rPr>
        <w:t xml:space="preserve"> od wykonawcy oraz rozporządzenia Rady Ministrów z dnia 30 grudnia 2020r. w sprawie sporządzania i przekazywania informacji oraz wymagań technicznych dla dokumentów elektronicznych oraz środków komunikacji elektronicznej w postępowaniu o udzielenie </w:t>
      </w:r>
      <w:r w:rsidR="003C3DFA" w:rsidRPr="0076655F">
        <w:rPr>
          <w:rFonts w:ascii="Arial" w:hAnsi="Arial" w:cs="Arial"/>
          <w:sz w:val="20"/>
          <w:szCs w:val="20"/>
        </w:rPr>
        <w:t>zamówienia</w:t>
      </w:r>
      <w:r w:rsidR="003B50E8" w:rsidRPr="0076655F">
        <w:rPr>
          <w:rFonts w:ascii="Arial" w:hAnsi="Arial" w:cs="Arial"/>
          <w:sz w:val="20"/>
          <w:szCs w:val="20"/>
        </w:rPr>
        <w:t xml:space="preserve"> publicznego lub konkursu</w:t>
      </w:r>
      <w:r w:rsidR="00881C5D">
        <w:rPr>
          <w:rFonts w:ascii="Arial" w:hAnsi="Arial" w:cs="Arial"/>
          <w:sz w:val="20"/>
          <w:szCs w:val="20"/>
        </w:rPr>
        <w:t xml:space="preserve"> (dz. U. z 2020r. poz. 2452).</w:t>
      </w:r>
    </w:p>
    <w:p w:rsidR="00881C5D" w:rsidRPr="0076655F" w:rsidRDefault="00881C5D" w:rsidP="0076655F">
      <w:pPr>
        <w:pStyle w:val="Bezodstpw"/>
        <w:spacing w:line="276" w:lineRule="auto"/>
        <w:jc w:val="both"/>
        <w:rPr>
          <w:rFonts w:ascii="Arial" w:hAnsi="Arial" w:cs="Arial"/>
          <w:sz w:val="20"/>
          <w:szCs w:val="20"/>
        </w:rPr>
      </w:pPr>
      <w:r>
        <w:rPr>
          <w:rFonts w:ascii="Arial" w:hAnsi="Arial" w:cs="Arial"/>
          <w:sz w:val="20"/>
          <w:szCs w:val="20"/>
        </w:rPr>
        <w:t xml:space="preserve">7. Jeśli złożone przez wykonawcę oświadczenia lub podmiotowe środki dowodowe budzą wątpliwości Zamawiającego może on zwrócić się bezpośrednio do podmiotu, który jest w posiadaniu informacji lub dokumentów istotnych w tym zakresie dla oceny spełnienia przez Wykonawcę warunków udziału w </w:t>
      </w:r>
      <w:r w:rsidR="00C80CA0">
        <w:rPr>
          <w:rFonts w:ascii="Arial" w:hAnsi="Arial" w:cs="Arial"/>
          <w:sz w:val="20"/>
          <w:szCs w:val="20"/>
        </w:rPr>
        <w:t>postępowaniu</w:t>
      </w:r>
      <w:r>
        <w:rPr>
          <w:rFonts w:ascii="Arial" w:hAnsi="Arial" w:cs="Arial"/>
          <w:sz w:val="20"/>
          <w:szCs w:val="20"/>
        </w:rPr>
        <w:t xml:space="preserve"> lub braku podzastaw do wykluczenia, o przedstawienie tych informacji lub dokumentów</w:t>
      </w:r>
      <w:r w:rsidR="00C80CA0">
        <w:rPr>
          <w:rFonts w:ascii="Arial" w:hAnsi="Arial" w:cs="Arial"/>
          <w:sz w:val="20"/>
          <w:szCs w:val="20"/>
        </w:rPr>
        <w:t>.</w:t>
      </w:r>
    </w:p>
    <w:p w:rsidR="00FC372F" w:rsidRPr="00D564EF" w:rsidRDefault="00FC372F" w:rsidP="00FC372F">
      <w:pPr>
        <w:spacing w:after="0" w:line="240" w:lineRule="auto"/>
        <w:rPr>
          <w:rFonts w:ascii="Times New Roman" w:hAnsi="Times New Roman" w:cs="Times New Roman"/>
          <w:b/>
          <w:sz w:val="24"/>
          <w:szCs w:val="24"/>
          <w:lang w:eastAsia="en-US"/>
        </w:rPr>
      </w:pPr>
    </w:p>
    <w:p w:rsidR="00FC372F" w:rsidRPr="0076655F" w:rsidRDefault="0076655F" w:rsidP="00FC372F">
      <w:pPr>
        <w:pStyle w:val="Akapitzlist2"/>
        <w:autoSpaceDE w:val="0"/>
        <w:spacing w:after="0" w:line="240" w:lineRule="auto"/>
        <w:ind w:left="0" w:right="57"/>
        <w:jc w:val="both"/>
        <w:rPr>
          <w:rFonts w:ascii="Arial" w:hAnsi="Arial" w:cs="Arial"/>
          <w:b/>
          <w:sz w:val="20"/>
          <w:szCs w:val="20"/>
        </w:rPr>
      </w:pPr>
      <w:r>
        <w:rPr>
          <w:rFonts w:ascii="Arial" w:hAnsi="Arial" w:cs="Arial"/>
          <w:b/>
          <w:sz w:val="20"/>
          <w:szCs w:val="20"/>
        </w:rPr>
        <w:t>VII</w:t>
      </w:r>
      <w:r w:rsidR="00464399">
        <w:rPr>
          <w:rFonts w:ascii="Arial" w:hAnsi="Arial" w:cs="Arial"/>
          <w:b/>
          <w:sz w:val="20"/>
          <w:szCs w:val="20"/>
        </w:rPr>
        <w:t>I</w:t>
      </w:r>
      <w:r>
        <w:rPr>
          <w:rFonts w:ascii="Arial" w:hAnsi="Arial" w:cs="Arial"/>
          <w:b/>
          <w:sz w:val="20"/>
          <w:szCs w:val="20"/>
        </w:rPr>
        <w:t xml:space="preserve">. </w:t>
      </w:r>
      <w:r w:rsidR="00FC372F" w:rsidRPr="0076655F">
        <w:rPr>
          <w:rFonts w:ascii="Arial" w:hAnsi="Arial" w:cs="Arial"/>
          <w:b/>
          <w:sz w:val="20"/>
          <w:szCs w:val="20"/>
        </w:rPr>
        <w:t>DOKUMENTY PODMIOTÓW ZAGRANICZNYCH.</w:t>
      </w:r>
    </w:p>
    <w:p w:rsidR="00FC372F" w:rsidRPr="0076655F" w:rsidRDefault="00FC372F" w:rsidP="00FC372F">
      <w:pPr>
        <w:widowControl w:val="0"/>
        <w:tabs>
          <w:tab w:val="left" w:pos="362"/>
        </w:tabs>
        <w:overflowPunct w:val="0"/>
        <w:autoSpaceDE w:val="0"/>
        <w:spacing w:after="0" w:line="240" w:lineRule="auto"/>
        <w:jc w:val="both"/>
        <w:rPr>
          <w:rFonts w:ascii="Arial" w:hAnsi="Arial" w:cs="Arial"/>
          <w:sz w:val="20"/>
          <w:szCs w:val="20"/>
        </w:rPr>
      </w:pPr>
    </w:p>
    <w:p w:rsidR="003C3DFA" w:rsidRPr="00464399" w:rsidRDefault="003C3DFA" w:rsidP="00464399">
      <w:pPr>
        <w:suppressAutoHyphens w:val="0"/>
        <w:autoSpaceDE w:val="0"/>
        <w:autoSpaceDN w:val="0"/>
        <w:adjustRightInd w:val="0"/>
        <w:spacing w:after="0"/>
        <w:jc w:val="both"/>
        <w:rPr>
          <w:rFonts w:ascii="Arial" w:eastAsiaTheme="minorHAnsi" w:hAnsi="Arial" w:cs="Arial"/>
          <w:b/>
          <w:bCs/>
          <w:color w:val="000000"/>
          <w:sz w:val="20"/>
          <w:szCs w:val="20"/>
          <w:lang w:eastAsia="en-US"/>
        </w:rPr>
      </w:pPr>
      <w:r w:rsidRPr="00464399">
        <w:rPr>
          <w:rFonts w:ascii="Arial" w:eastAsiaTheme="minorHAnsi" w:hAnsi="Arial" w:cs="Arial"/>
          <w:b/>
          <w:bCs/>
          <w:color w:val="000000"/>
          <w:sz w:val="20"/>
          <w:szCs w:val="20"/>
          <w:lang w:eastAsia="en-US"/>
        </w:rPr>
        <w:t xml:space="preserve">Podmiotowe środki dowodowe składane przez Wykonawcę mającego siedzibę lub miejsce zamieszkania poza terytorium Rzeczypospolitej Polskiej </w:t>
      </w:r>
    </w:p>
    <w:p w:rsidR="003C3DFA" w:rsidRPr="00464399" w:rsidRDefault="003C3DFA" w:rsidP="0046439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464399">
        <w:rPr>
          <w:rFonts w:ascii="Arial" w:eastAsiaTheme="minorHAnsi" w:hAnsi="Arial" w:cs="Arial"/>
          <w:color w:val="000000"/>
          <w:sz w:val="20"/>
          <w:szCs w:val="20"/>
          <w:lang w:eastAsia="en-US"/>
        </w:rPr>
        <w:t xml:space="preserve">1. Jeżeli Wykonawca ma siedzibę lub miejsce zamieszkania poza granicami Rzeczypospolitej Polskiej, zamiast odpisu albo informacji z Krajowego Rejestru Sądowego lub z Centralnej Ewidencji i Informacji o Działalności Gospodarczej, o których mowa w pkt </w:t>
      </w:r>
      <w:r w:rsidR="00464399" w:rsidRPr="00464399">
        <w:rPr>
          <w:rFonts w:ascii="Arial" w:eastAsiaTheme="minorHAnsi" w:hAnsi="Arial" w:cs="Arial"/>
          <w:sz w:val="20"/>
          <w:szCs w:val="20"/>
          <w:lang w:eastAsia="en-US"/>
        </w:rPr>
        <w:t>3</w:t>
      </w:r>
      <w:r w:rsidRPr="00464399">
        <w:rPr>
          <w:rFonts w:ascii="Arial" w:eastAsiaTheme="minorHAnsi" w:hAnsi="Arial" w:cs="Arial"/>
          <w:sz w:val="20"/>
          <w:szCs w:val="20"/>
          <w:lang w:eastAsia="en-US"/>
        </w:rPr>
        <w:t>.2.</w:t>
      </w:r>
      <w:r w:rsidRPr="00464399">
        <w:rPr>
          <w:rFonts w:ascii="Arial" w:eastAsiaTheme="minorHAnsi" w:hAnsi="Arial" w:cs="Arial"/>
          <w:color w:val="000000"/>
          <w:sz w:val="20"/>
          <w:szCs w:val="20"/>
          <w:lang w:eastAsia="en-US"/>
        </w:rPr>
        <w:t xml:space="preserve"> rozdziału </w:t>
      </w:r>
      <w:r w:rsidR="00464399" w:rsidRPr="00464399">
        <w:rPr>
          <w:rFonts w:ascii="Arial" w:eastAsiaTheme="minorHAnsi" w:hAnsi="Arial" w:cs="Arial"/>
          <w:color w:val="000000"/>
          <w:sz w:val="20"/>
          <w:szCs w:val="20"/>
          <w:lang w:eastAsia="en-US"/>
        </w:rPr>
        <w:t>VI</w:t>
      </w:r>
      <w:r w:rsidR="002378DE">
        <w:rPr>
          <w:rFonts w:ascii="Arial" w:eastAsiaTheme="minorHAnsi" w:hAnsi="Arial" w:cs="Arial"/>
          <w:color w:val="000000"/>
          <w:sz w:val="20"/>
          <w:szCs w:val="20"/>
          <w:lang w:eastAsia="en-US"/>
        </w:rPr>
        <w:t>I</w:t>
      </w:r>
      <w:r w:rsidRPr="00464399">
        <w:rPr>
          <w:rFonts w:ascii="Arial" w:eastAsiaTheme="minorHAnsi" w:hAnsi="Arial" w:cs="Arial"/>
          <w:color w:val="000000"/>
          <w:sz w:val="20"/>
          <w:szCs w:val="20"/>
          <w:lang w:eastAsia="en-US"/>
        </w:rPr>
        <w:t>składa dokument lub dokumenty wystawione w kraju, w którym Wykonawca ma siedzibę lub miejsce zamieszkania, potwierdzające odpowiednio, że:</w:t>
      </w:r>
    </w:p>
    <w:p w:rsidR="003C3DFA" w:rsidRPr="00464399" w:rsidRDefault="003C3DFA" w:rsidP="0046439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464399">
        <w:rPr>
          <w:rFonts w:ascii="Arial" w:eastAsiaTheme="minorHAnsi" w:hAnsi="Arial" w:cs="Arial"/>
          <w:color w:val="000000"/>
          <w:sz w:val="20"/>
          <w:szCs w:val="20"/>
          <w:lang w:eastAsia="en-US"/>
        </w:rPr>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464399" w:rsidRPr="00464399" w:rsidRDefault="00464399" w:rsidP="00464399">
      <w:pPr>
        <w:suppressAutoHyphens w:val="0"/>
        <w:autoSpaceDE w:val="0"/>
        <w:autoSpaceDN w:val="0"/>
        <w:adjustRightInd w:val="0"/>
        <w:spacing w:after="18"/>
        <w:jc w:val="both"/>
        <w:rPr>
          <w:rFonts w:ascii="Arial" w:eastAsiaTheme="minorHAnsi" w:hAnsi="Arial" w:cs="Arial"/>
          <w:color w:val="000000"/>
          <w:sz w:val="20"/>
          <w:szCs w:val="20"/>
          <w:lang w:eastAsia="en-US"/>
        </w:rPr>
      </w:pPr>
      <w:r w:rsidRPr="00464399">
        <w:rPr>
          <w:rFonts w:ascii="Arial" w:eastAsiaTheme="minorHAnsi" w:hAnsi="Arial" w:cs="Arial"/>
          <w:color w:val="000000"/>
          <w:sz w:val="20"/>
          <w:szCs w:val="20"/>
          <w:lang w:eastAsia="en-US"/>
        </w:rPr>
        <w:t xml:space="preserve">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64399" w:rsidRDefault="00403629" w:rsidP="00464399">
      <w:pPr>
        <w:suppressAutoHyphens w:val="0"/>
        <w:autoSpaceDE w:val="0"/>
        <w:autoSpaceDN w:val="0"/>
        <w:adjustRightInd w:val="0"/>
        <w:spacing w:after="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w:t>
      </w:r>
      <w:r w:rsidR="00464399" w:rsidRPr="00464399">
        <w:rPr>
          <w:rFonts w:ascii="Arial" w:eastAsiaTheme="minorHAnsi" w:hAnsi="Arial" w:cs="Arial"/>
          <w:color w:val="000000"/>
          <w:sz w:val="20"/>
          <w:szCs w:val="20"/>
          <w:lang w:eastAsia="en-US"/>
        </w:rPr>
        <w:t xml:space="preserve">. Dokumenty/oświadczenia, o których mowa w pkt. 1 i 2 powinny być wystawione nie wcześniej niż </w:t>
      </w:r>
      <w:r w:rsidR="00641F6E">
        <w:rPr>
          <w:rFonts w:ascii="Arial" w:eastAsiaTheme="minorHAnsi" w:hAnsi="Arial" w:cs="Arial"/>
          <w:b/>
          <w:bCs/>
          <w:color w:val="000000"/>
          <w:sz w:val="20"/>
          <w:szCs w:val="20"/>
          <w:lang w:eastAsia="en-US"/>
        </w:rPr>
        <w:t>3</w:t>
      </w:r>
      <w:r w:rsidR="00464399" w:rsidRPr="00464399">
        <w:rPr>
          <w:rFonts w:ascii="Arial" w:eastAsiaTheme="minorHAnsi" w:hAnsi="Arial" w:cs="Arial"/>
          <w:b/>
          <w:bCs/>
          <w:color w:val="000000"/>
          <w:sz w:val="20"/>
          <w:szCs w:val="20"/>
          <w:lang w:eastAsia="en-US"/>
        </w:rPr>
        <w:t xml:space="preserve"> miesiące </w:t>
      </w:r>
      <w:r w:rsidR="00464399" w:rsidRPr="00464399">
        <w:rPr>
          <w:rFonts w:ascii="Arial" w:eastAsiaTheme="minorHAnsi" w:hAnsi="Arial" w:cs="Arial"/>
          <w:color w:val="000000"/>
          <w:sz w:val="20"/>
          <w:szCs w:val="20"/>
          <w:lang w:eastAsia="en-US"/>
        </w:rPr>
        <w:t xml:space="preserve">przed upływem terminu składania ofert. </w:t>
      </w:r>
    </w:p>
    <w:p w:rsidR="00D62737" w:rsidRPr="00D62737" w:rsidRDefault="00D62737" w:rsidP="00D62737">
      <w:pPr>
        <w:pStyle w:val="Tekstpodstawowy"/>
        <w:widowControl/>
        <w:jc w:val="both"/>
        <w:rPr>
          <w:rFonts w:ascii="Arial" w:hAnsi="Arial" w:cs="Arial"/>
          <w:b/>
          <w:sz w:val="20"/>
          <w:szCs w:val="20"/>
        </w:rPr>
      </w:pPr>
      <w:r w:rsidRPr="00D62737">
        <w:rPr>
          <w:rFonts w:ascii="Arial" w:hAnsi="Arial" w:cs="Arial"/>
          <w:sz w:val="20"/>
          <w:szCs w:val="20"/>
        </w:rPr>
        <w:t xml:space="preserve">4.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64399" w:rsidRDefault="00D62737" w:rsidP="00464399">
      <w:pPr>
        <w:suppressAutoHyphens w:val="0"/>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lastRenderedPageBreak/>
        <w:t>5</w:t>
      </w:r>
      <w:r w:rsidR="00403629">
        <w:rPr>
          <w:rFonts w:ascii="Arial" w:eastAsiaTheme="minorHAnsi" w:hAnsi="Arial" w:cs="Arial"/>
          <w:color w:val="000000"/>
          <w:sz w:val="20"/>
          <w:szCs w:val="20"/>
          <w:lang w:eastAsia="en-US"/>
        </w:rPr>
        <w:t xml:space="preserve">. </w:t>
      </w:r>
      <w:r w:rsidR="00150DAB">
        <w:rPr>
          <w:rFonts w:ascii="Arial" w:eastAsiaTheme="minorHAnsi" w:hAnsi="Arial" w:cs="Arial"/>
          <w:color w:val="000000"/>
          <w:sz w:val="20"/>
          <w:szCs w:val="20"/>
          <w:lang w:eastAsia="en-US"/>
        </w:rPr>
        <w:t>W przypadku wskazania przez wykonawcę dostępności podmiot</w:t>
      </w:r>
      <w:r w:rsidR="00881C5D">
        <w:rPr>
          <w:rFonts w:ascii="Arial" w:eastAsiaTheme="minorHAnsi" w:hAnsi="Arial" w:cs="Arial"/>
          <w:color w:val="000000"/>
          <w:sz w:val="20"/>
          <w:szCs w:val="20"/>
          <w:lang w:eastAsia="en-US"/>
        </w:rPr>
        <w:t xml:space="preserve">owych środków dowodowych lub dokumentów , o których mowa a ust. </w:t>
      </w:r>
      <w:r w:rsidR="00881C5D" w:rsidRPr="00464399">
        <w:rPr>
          <w:rFonts w:ascii="Arial" w:eastAsiaTheme="minorHAnsi" w:hAnsi="Arial" w:cs="Arial"/>
          <w:sz w:val="20"/>
          <w:szCs w:val="20"/>
          <w:lang w:eastAsia="en-US"/>
        </w:rPr>
        <w:t>3.2.</w:t>
      </w:r>
      <w:r w:rsidR="00881C5D" w:rsidRPr="00464399">
        <w:rPr>
          <w:rFonts w:ascii="Arial" w:eastAsiaTheme="minorHAnsi" w:hAnsi="Arial" w:cs="Arial"/>
          <w:color w:val="000000"/>
          <w:sz w:val="20"/>
          <w:szCs w:val="20"/>
          <w:lang w:eastAsia="en-US"/>
        </w:rPr>
        <w:t xml:space="preserve"> rozdziału VI</w:t>
      </w:r>
      <w:r w:rsidR="00881C5D">
        <w:rPr>
          <w:rFonts w:ascii="Arial" w:eastAsiaTheme="minorHAnsi" w:hAnsi="Arial" w:cs="Arial"/>
          <w:color w:val="000000"/>
          <w:sz w:val="20"/>
          <w:szCs w:val="20"/>
          <w:lang w:eastAsia="en-US"/>
        </w:rPr>
        <w:t xml:space="preserve">I, pod określonymi adresami internetowymi ogólnodostępnych i bezpłatnych baz danych, zamawiający może żądać o wykonawcy przedawania tłumaczenia na język polski pobranych samodzielnie przez zamawiającego podmiotowych środków dowodowych lub dokumentów. </w:t>
      </w:r>
    </w:p>
    <w:p w:rsidR="00D62737" w:rsidRDefault="00D62737" w:rsidP="00464399">
      <w:pPr>
        <w:suppressAutoHyphens w:val="0"/>
        <w:autoSpaceDE w:val="0"/>
        <w:autoSpaceDN w:val="0"/>
        <w:adjustRightInd w:val="0"/>
        <w:spacing w:after="0" w:line="240" w:lineRule="auto"/>
        <w:jc w:val="both"/>
        <w:rPr>
          <w:rFonts w:ascii="Arial" w:eastAsiaTheme="minorHAnsi" w:hAnsi="Arial" w:cs="Arial"/>
          <w:color w:val="000000"/>
          <w:sz w:val="20"/>
          <w:szCs w:val="20"/>
          <w:lang w:eastAsia="en-US"/>
        </w:rPr>
      </w:pPr>
    </w:p>
    <w:p w:rsidR="00D62737" w:rsidRPr="00D62737" w:rsidRDefault="00D62737" w:rsidP="00D62737">
      <w:pPr>
        <w:suppressAutoHyphens w:val="0"/>
        <w:ind w:left="284" w:right="14" w:hanging="284"/>
        <w:jc w:val="both"/>
        <w:rPr>
          <w:rFonts w:ascii="Arial" w:hAnsi="Arial" w:cs="Arial"/>
          <w:sz w:val="20"/>
          <w:szCs w:val="20"/>
        </w:rPr>
      </w:pPr>
      <w:r w:rsidRPr="00D62737">
        <w:rPr>
          <w:rFonts w:ascii="Arial" w:hAnsi="Arial" w:cs="Arial"/>
          <w:b/>
          <w:bCs/>
          <w:sz w:val="20"/>
          <w:szCs w:val="20"/>
        </w:rPr>
        <w:t>6.Tajemnica przedsiębiorstwa</w:t>
      </w:r>
    </w:p>
    <w:p w:rsidR="00D62737" w:rsidRPr="00D62737" w:rsidRDefault="00D62737" w:rsidP="00D62737">
      <w:pPr>
        <w:numPr>
          <w:ilvl w:val="0"/>
          <w:numId w:val="28"/>
        </w:numPr>
        <w:suppressAutoHyphens w:val="0"/>
        <w:spacing w:after="0" w:line="240" w:lineRule="auto"/>
        <w:ind w:left="284" w:right="1" w:hanging="284"/>
        <w:jc w:val="both"/>
        <w:rPr>
          <w:rFonts w:ascii="Arial" w:hAnsi="Arial" w:cs="Arial"/>
          <w:sz w:val="20"/>
          <w:szCs w:val="20"/>
        </w:rPr>
      </w:pPr>
      <w:r w:rsidRPr="00D62737">
        <w:rPr>
          <w:rFonts w:ascii="Arial" w:hAnsi="Arial" w:cs="Arial"/>
          <w:sz w:val="20"/>
          <w:szCs w:val="20"/>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rsidR="00D62737" w:rsidRPr="00D62737" w:rsidRDefault="00D62737" w:rsidP="00D62737">
      <w:pPr>
        <w:numPr>
          <w:ilvl w:val="0"/>
          <w:numId w:val="28"/>
        </w:numPr>
        <w:suppressAutoHyphens w:val="0"/>
        <w:spacing w:after="0" w:line="240" w:lineRule="auto"/>
        <w:ind w:left="284" w:right="1" w:hanging="284"/>
        <w:jc w:val="both"/>
        <w:rPr>
          <w:rFonts w:ascii="Arial" w:hAnsi="Arial" w:cs="Arial"/>
          <w:sz w:val="20"/>
          <w:szCs w:val="20"/>
        </w:rPr>
      </w:pPr>
      <w:r w:rsidRPr="00D62737">
        <w:rPr>
          <w:rFonts w:ascii="Arial" w:hAnsi="Arial" w:cs="Arial"/>
          <w:sz w:val="20"/>
          <w:szCs w:val="20"/>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D62737" w:rsidRPr="00D62737" w:rsidRDefault="00D62737" w:rsidP="00D62737">
      <w:pPr>
        <w:numPr>
          <w:ilvl w:val="0"/>
          <w:numId w:val="28"/>
        </w:numPr>
        <w:suppressAutoHyphens w:val="0"/>
        <w:spacing w:after="0" w:line="240" w:lineRule="auto"/>
        <w:ind w:left="284" w:right="1" w:hanging="284"/>
        <w:jc w:val="both"/>
        <w:rPr>
          <w:rFonts w:ascii="Arial" w:hAnsi="Arial" w:cs="Arial"/>
          <w:sz w:val="20"/>
          <w:szCs w:val="20"/>
        </w:rPr>
      </w:pPr>
      <w:r w:rsidRPr="00D62737">
        <w:rPr>
          <w:rFonts w:ascii="Arial" w:hAnsi="Arial" w:cs="Arial"/>
          <w:sz w:val="20"/>
          <w:szCs w:val="20"/>
        </w:rPr>
        <w:t xml:space="preserve">by zastrzeżenie, o którym mowa wyżej było skuteczne, Wykonawca zobowiązany jest przedstawić dowody na to, że: </w:t>
      </w:r>
    </w:p>
    <w:p w:rsidR="00D62737" w:rsidRPr="00D62737" w:rsidRDefault="00D62737" w:rsidP="00D62737">
      <w:pPr>
        <w:numPr>
          <w:ilvl w:val="1"/>
          <w:numId w:val="27"/>
        </w:numPr>
        <w:suppressAutoHyphens w:val="0"/>
        <w:spacing w:after="0" w:line="240" w:lineRule="auto"/>
        <w:ind w:left="284" w:right="1394" w:hanging="284"/>
        <w:jc w:val="both"/>
        <w:rPr>
          <w:rFonts w:ascii="Arial" w:hAnsi="Arial" w:cs="Arial"/>
          <w:sz w:val="20"/>
          <w:szCs w:val="20"/>
        </w:rPr>
      </w:pPr>
      <w:r w:rsidRPr="00D62737">
        <w:rPr>
          <w:rFonts w:ascii="Arial" w:hAnsi="Arial" w:cs="Arial"/>
          <w:sz w:val="20"/>
          <w:szCs w:val="20"/>
        </w:rPr>
        <w:t xml:space="preserve">zastrzeżone informacje mają charakter techniczny, technologiczny, organizacyjny lub inny posiadający wartość gospodarczą, </w:t>
      </w:r>
    </w:p>
    <w:p w:rsidR="00D62737" w:rsidRPr="00D62737" w:rsidRDefault="00D62737" w:rsidP="00D62737">
      <w:pPr>
        <w:numPr>
          <w:ilvl w:val="1"/>
          <w:numId w:val="27"/>
        </w:numPr>
        <w:suppressAutoHyphens w:val="0"/>
        <w:spacing w:after="0" w:line="240" w:lineRule="auto"/>
        <w:ind w:left="284" w:hanging="284"/>
        <w:jc w:val="both"/>
        <w:rPr>
          <w:rFonts w:ascii="Arial" w:hAnsi="Arial" w:cs="Arial"/>
          <w:sz w:val="20"/>
          <w:szCs w:val="20"/>
        </w:rPr>
      </w:pPr>
      <w:r w:rsidRPr="00D62737">
        <w:rPr>
          <w:rFonts w:ascii="Arial" w:hAnsi="Arial" w:cs="Arial"/>
          <w:sz w:val="20"/>
          <w:szCs w:val="20"/>
        </w:rPr>
        <w:t>zastrzeżone informacje nie zostały ujawnione do wiadomości publicznej, podjęto w stosunku do nich niezbędne działania w celu zachowania poufności.</w:t>
      </w:r>
    </w:p>
    <w:p w:rsidR="00D62737" w:rsidRPr="00D62737" w:rsidRDefault="00D62737" w:rsidP="00D62737">
      <w:pPr>
        <w:numPr>
          <w:ilvl w:val="0"/>
          <w:numId w:val="28"/>
        </w:numPr>
        <w:suppressAutoHyphens w:val="0"/>
        <w:spacing w:after="0" w:line="240" w:lineRule="auto"/>
        <w:ind w:left="284" w:right="1" w:hanging="284"/>
        <w:jc w:val="both"/>
        <w:rPr>
          <w:rFonts w:ascii="Arial" w:hAnsi="Arial" w:cs="Arial"/>
          <w:sz w:val="20"/>
          <w:szCs w:val="20"/>
        </w:rPr>
      </w:pPr>
      <w:r w:rsidRPr="00D62737">
        <w:rPr>
          <w:rFonts w:ascii="Arial" w:hAnsi="Arial" w:cs="Arial"/>
          <w:sz w:val="20"/>
          <w:szCs w:val="20"/>
        </w:rPr>
        <w:t>Nie mogą stanowić tajemnicy przedsiębiorstwa informacje, o których mowa w art. 222 ust. 5 ustawy.</w:t>
      </w:r>
    </w:p>
    <w:p w:rsidR="00D62737" w:rsidRPr="00D62737" w:rsidRDefault="00D62737" w:rsidP="00D62737">
      <w:pPr>
        <w:suppressAutoHyphens w:val="0"/>
        <w:ind w:right="1"/>
        <w:jc w:val="both"/>
        <w:rPr>
          <w:rFonts w:ascii="Arial" w:hAnsi="Arial" w:cs="Arial"/>
          <w:sz w:val="20"/>
          <w:szCs w:val="20"/>
        </w:rPr>
      </w:pPr>
      <w:r w:rsidRPr="00D62737">
        <w:rPr>
          <w:rFonts w:ascii="Arial" w:hAnsi="Arial" w:cs="Arial"/>
          <w:sz w:val="20"/>
          <w:szCs w:val="20"/>
        </w:rPr>
        <w:t>W przypadku przekazywania dokumentów elektronicznych stanowiących tajemnicę przedsiębiorstwa z wykorzystaniem systemu, wykonawca powinien w okienku dodawania pliku określić typ dokumentu jako „Tajemnica przedsiębiorstwa”.</w:t>
      </w:r>
    </w:p>
    <w:p w:rsidR="00D62737" w:rsidRPr="00BB5173" w:rsidRDefault="00D62737" w:rsidP="00BB5173">
      <w:pPr>
        <w:pStyle w:val="Default"/>
        <w:ind w:left="284" w:hanging="284"/>
        <w:jc w:val="both"/>
        <w:rPr>
          <w:rFonts w:ascii="Arial" w:eastAsiaTheme="minorHAnsi" w:hAnsi="Arial" w:cs="Arial"/>
          <w:color w:val="auto"/>
          <w:sz w:val="20"/>
          <w:szCs w:val="20"/>
          <w:lang w:eastAsia="en-US"/>
        </w:rPr>
      </w:pPr>
      <w:r w:rsidRPr="00BB5173">
        <w:rPr>
          <w:rFonts w:ascii="Arial" w:hAnsi="Arial" w:cs="Arial"/>
          <w:bCs/>
          <w:color w:val="auto"/>
          <w:sz w:val="20"/>
          <w:szCs w:val="20"/>
        </w:rPr>
        <w:t>7.</w:t>
      </w:r>
      <w:r w:rsidRPr="00D62737">
        <w:rPr>
          <w:rFonts w:ascii="Arial" w:eastAsiaTheme="minorHAnsi" w:hAnsi="Arial" w:cs="Arial"/>
          <w:sz w:val="20"/>
          <w:szCs w:val="20"/>
          <w:lang w:eastAsia="en-US"/>
        </w:rPr>
        <w:t xml:space="preserve">Wykonawca nie jest zobowiązany do złożenia podmiotowych środków dowodowych, które Zamawiający posiada, jeżeli Wykonawca wskaże te środki oraz potwierdzi ich prawidłowość i aktualność. </w:t>
      </w:r>
    </w:p>
    <w:p w:rsidR="00D62737" w:rsidRPr="00D62737" w:rsidRDefault="00BB5173" w:rsidP="00D62737">
      <w:pPr>
        <w:suppressAutoHyphens w:val="0"/>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hAnsi="Arial" w:cs="Arial"/>
          <w:sz w:val="20"/>
          <w:szCs w:val="20"/>
        </w:rPr>
        <w:t>8</w:t>
      </w:r>
      <w:r w:rsidR="00D62737" w:rsidRPr="00D62737">
        <w:rPr>
          <w:rFonts w:ascii="Arial" w:hAnsi="Arial" w:cs="Arial"/>
          <w:sz w:val="20"/>
          <w:szCs w:val="20"/>
        </w:rPr>
        <w:t>. W przypadku gdy złożone przez Wykonawców dokumenty będą zawierały dane w innych walutach niż PLN, Zamawiający jako kurs przeliczeniowy przyjmie kurs NBP z dnia publikacji Ogłoszenia o Zamówieniu.</w:t>
      </w:r>
    </w:p>
    <w:p w:rsidR="00811762" w:rsidRDefault="0081176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811762" w:rsidRPr="00B84573" w:rsidRDefault="00811762" w:rsidP="00811762">
      <w:pPr>
        <w:pStyle w:val="Bezodstpw"/>
        <w:spacing w:line="276" w:lineRule="auto"/>
        <w:jc w:val="both"/>
        <w:rPr>
          <w:rFonts w:ascii="Arial" w:hAnsi="Arial" w:cs="Arial"/>
          <w:b/>
        </w:rPr>
      </w:pPr>
      <w:r>
        <w:rPr>
          <w:rFonts w:ascii="Arial" w:hAnsi="Arial" w:cs="Arial"/>
          <w:b/>
        </w:rPr>
        <w:t>X</w:t>
      </w:r>
      <w:r w:rsidRPr="00B84573">
        <w:rPr>
          <w:rFonts w:ascii="Arial" w:hAnsi="Arial" w:cs="Arial"/>
          <w:b/>
        </w:rPr>
        <w:t xml:space="preserve">I. PODWYKONAWSTWO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1. Wykonawca może powierzyć wykonanie części zamówienia na roboty budowlane lub usługi podwykonawcy/podwykonawcom.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2. Zamawiający nie wprowadza zastrzeżenia wskazującego na obowiązek osobistego wykonania przez Wykonawcę kluczowych części zamówienia.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3.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4.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usługi, jeżeli są już znani. Wykonawca zawiadamia Zamawiającego o wszelkich zmianach w odniesieniu do informacji, o których mowa w zdaniu </w:t>
      </w:r>
      <w:r w:rsidRPr="00811762">
        <w:rPr>
          <w:rFonts w:ascii="Arial" w:hAnsi="Arial" w:cs="Arial"/>
          <w:sz w:val="20"/>
          <w:szCs w:val="20"/>
        </w:rPr>
        <w:lastRenderedPageBreak/>
        <w:t xml:space="preserve">pierwszym, w trakcie realizacji zamówienia, a także przekazuje wymagane informacje na temat nowych podwykonawców, którym w późniejszym okresie zamierza powierzyć realizację usług.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5. W przypadkach, o których mowa powyżej, Zamawiający może badać, czy nie zachodzą wobec podwykonawcy niebędącego podmiotem udostępniającym zasoby podstawy wykluczenia, o których mowa w art. 108 ust. 1 Wykonawca na żądanie Zamawiającego przedstawi oświadczenie, o którym mowa w art. 125 ust. 1, lub podmiotowe środki dowodowe dotyczące tego podwykonawcy.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6. Powierzenie wykonania części zamówienia podwykonawcom nie zwalnia Wykonawcy z odpowiedzialności za należyte wykonanie tego zamówienia. </w:t>
      </w:r>
    </w:p>
    <w:p w:rsidR="003C3DFA" w:rsidRDefault="003C3DFA"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811762" w:rsidRDefault="0081176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3C3DFA" w:rsidRPr="00BD63A2" w:rsidRDefault="00BD63A2" w:rsidP="00BD63A2">
      <w:pPr>
        <w:pStyle w:val="Bezodstpw"/>
        <w:spacing w:line="276" w:lineRule="auto"/>
        <w:rPr>
          <w:rFonts w:ascii="Arial" w:hAnsi="Arial" w:cs="Arial"/>
          <w:b/>
          <w:sz w:val="20"/>
          <w:szCs w:val="20"/>
          <w:lang w:eastAsia="en-US"/>
        </w:rPr>
      </w:pPr>
      <w:r w:rsidRPr="00BD63A2">
        <w:rPr>
          <w:rFonts w:ascii="Arial" w:hAnsi="Arial" w:cs="Arial"/>
          <w:b/>
          <w:sz w:val="20"/>
          <w:szCs w:val="20"/>
          <w:lang w:eastAsia="en-US"/>
        </w:rPr>
        <w:t xml:space="preserve">X. </w:t>
      </w:r>
      <w:r w:rsidR="00DC793F" w:rsidRPr="00BD63A2">
        <w:rPr>
          <w:rFonts w:ascii="Arial" w:hAnsi="Arial" w:cs="Arial"/>
          <w:b/>
          <w:sz w:val="20"/>
          <w:szCs w:val="20"/>
          <w:lang w:eastAsia="en-US"/>
        </w:rPr>
        <w:t>KORZYSTANIE Z ZASOBÓW INNYCH PODMIOTÓW W CELU POTWIERDZENIA SPEŁNIENIA WARUNKÓW UDZIAŁU W POSTĘPOWANIU</w:t>
      </w:r>
    </w:p>
    <w:p w:rsidR="003C3DFA" w:rsidRPr="00BD63A2" w:rsidRDefault="003C3DFA" w:rsidP="00BD63A2">
      <w:pPr>
        <w:pStyle w:val="Bezodstpw"/>
        <w:spacing w:line="276" w:lineRule="auto"/>
        <w:rPr>
          <w:rFonts w:ascii="Arial" w:hAnsi="Arial" w:cs="Arial"/>
          <w:sz w:val="20"/>
          <w:szCs w:val="20"/>
          <w:lang w:eastAsia="en-US"/>
        </w:rPr>
      </w:pP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C80CA0"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3. Wykonawca, który polega na zdolnościach lub sytuacji podmiotów udostępniających zasoby, składa, </w:t>
      </w:r>
      <w:r w:rsidRPr="00C80CA0">
        <w:rPr>
          <w:rFonts w:ascii="Arial" w:hAnsi="Arial" w:cs="Arial"/>
          <w:b/>
          <w:sz w:val="20"/>
          <w:szCs w:val="20"/>
          <w:lang w:eastAsia="en-US"/>
        </w:rPr>
        <w:t>wraz z ofertą,</w:t>
      </w:r>
      <w:r w:rsidRPr="007A73C2">
        <w:rPr>
          <w:rFonts w:ascii="Arial" w:hAnsi="Arial" w:cs="Arial"/>
          <w:b/>
          <w:sz w:val="20"/>
          <w:szCs w:val="20"/>
          <w:lang w:eastAsia="en-US"/>
        </w:rPr>
        <w:t xml:space="preserve"> zobowiązanie podmiotu udostępniającego zasoby</w:t>
      </w:r>
      <w:r w:rsidRPr="00BD63A2">
        <w:rPr>
          <w:rFonts w:ascii="Arial" w:hAnsi="Arial" w:cs="Arial"/>
          <w:sz w:val="20"/>
          <w:szCs w:val="20"/>
          <w:lang w:eastAsia="en-US"/>
        </w:rPr>
        <w:t>do oddania mu do dyspozycji niezbędnych zasobów na potrzeby realizacji danego zamówienia lub inny podmiotowy środek dowodowy potwierdzający, że Wykonawca realizując zamówienie, będzie dysponował niezbędnymi zasobami tych podmiotów</w:t>
      </w:r>
      <w:r w:rsidR="007A73C2">
        <w:rPr>
          <w:rFonts w:ascii="Arial" w:hAnsi="Arial" w:cs="Arial"/>
          <w:sz w:val="20"/>
          <w:szCs w:val="20"/>
          <w:lang w:eastAsia="en-US"/>
        </w:rPr>
        <w:t xml:space="preserve">– </w:t>
      </w:r>
      <w:r w:rsidR="007A73C2" w:rsidRPr="007A73C2">
        <w:rPr>
          <w:rFonts w:ascii="Arial" w:hAnsi="Arial" w:cs="Arial"/>
          <w:b/>
          <w:sz w:val="20"/>
          <w:szCs w:val="20"/>
          <w:lang w:eastAsia="en-US"/>
        </w:rPr>
        <w:t xml:space="preserve">wzór stanowi załącznik nr4 do </w:t>
      </w:r>
      <w:r w:rsidR="007A73C2">
        <w:rPr>
          <w:rFonts w:ascii="Arial" w:hAnsi="Arial" w:cs="Arial"/>
          <w:b/>
          <w:sz w:val="20"/>
          <w:szCs w:val="20"/>
          <w:lang w:eastAsia="en-US"/>
        </w:rPr>
        <w:t>SWZ</w:t>
      </w:r>
      <w:r w:rsidR="007A73C2">
        <w:rPr>
          <w:rFonts w:ascii="Arial" w:hAnsi="Arial" w:cs="Arial"/>
          <w:sz w:val="20"/>
          <w:szCs w:val="20"/>
          <w:lang w:eastAsia="en-US"/>
        </w:rPr>
        <w:t>,</w:t>
      </w:r>
    </w:p>
    <w:p w:rsidR="00C80CA0" w:rsidRPr="00BD63A2" w:rsidRDefault="00C80CA0" w:rsidP="00BD63A2">
      <w:pPr>
        <w:pStyle w:val="Bezodstpw"/>
        <w:spacing w:line="276" w:lineRule="auto"/>
        <w:jc w:val="both"/>
        <w:rPr>
          <w:rFonts w:ascii="Arial" w:hAnsi="Arial" w:cs="Arial"/>
          <w:sz w:val="20"/>
          <w:szCs w:val="20"/>
          <w:lang w:eastAsia="en-US"/>
        </w:rPr>
      </w:pPr>
      <w:r>
        <w:rPr>
          <w:rFonts w:ascii="Arial" w:hAnsi="Arial" w:cs="Arial"/>
          <w:sz w:val="20"/>
          <w:szCs w:val="20"/>
          <w:lang w:eastAsia="en-US"/>
        </w:rPr>
        <w:t>4. Zamawiający ocenia, czy udostępniane wykonawcy przez podmioty udostępniające zasoby zdolności techniczne lub zawodowe, pozwalają na wykazanie przez wykonawcę spełnianie warunków udziału w postepowaniu a także bada, czy nie zachodzą wobec tego podmiotu podstawy wykluczenia, które zostały p</w:t>
      </w:r>
      <w:r w:rsidR="00122612">
        <w:rPr>
          <w:rFonts w:ascii="Arial" w:hAnsi="Arial" w:cs="Arial"/>
          <w:sz w:val="20"/>
          <w:szCs w:val="20"/>
          <w:lang w:eastAsia="en-US"/>
        </w:rPr>
        <w:t>rzewidziane względem wykonawcy.</w:t>
      </w:r>
    </w:p>
    <w:p w:rsidR="003C3DFA" w:rsidRPr="00BD63A2" w:rsidRDefault="00C80CA0" w:rsidP="00BD63A2">
      <w:pPr>
        <w:pStyle w:val="Bezodstpw"/>
        <w:spacing w:line="276" w:lineRule="auto"/>
        <w:rPr>
          <w:rFonts w:ascii="Arial" w:hAnsi="Arial" w:cs="Arial"/>
          <w:sz w:val="20"/>
          <w:szCs w:val="20"/>
          <w:lang w:eastAsia="en-US"/>
        </w:rPr>
      </w:pPr>
      <w:r>
        <w:rPr>
          <w:rFonts w:ascii="Arial" w:hAnsi="Arial" w:cs="Arial"/>
          <w:sz w:val="20"/>
          <w:szCs w:val="20"/>
          <w:lang w:eastAsia="en-US"/>
        </w:rPr>
        <w:t>5</w:t>
      </w:r>
      <w:r w:rsidR="003C3DFA" w:rsidRPr="00BD63A2">
        <w:rPr>
          <w:rFonts w:ascii="Arial" w:hAnsi="Arial" w:cs="Arial"/>
          <w:sz w:val="20"/>
          <w:szCs w:val="20"/>
          <w:lang w:eastAsia="en-US"/>
        </w:rPr>
        <w:t xml:space="preserve">. Zobowiązanie podmiotu udostępniającego zasoby, o którym mowa w pkt 3 powyżej, potwierdza, że stosunek łączący Wykonawcę z podmiotami udostępniającymi zasoby gwarantuje rzeczywisty dostęp do tych zasobów oraz określa w szczególności: </w:t>
      </w: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1) zakres dostępnych Wykonawcy zasobów podmiotu udostępniającego zasoby; </w:t>
      </w: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2) sposób i okres udostępnienia Wykonawcy i wykorzystania przez niego zasobów podmiotu udostępniającego te zasoby przy wykonywaniu zamówienia; </w:t>
      </w:r>
    </w:p>
    <w:p w:rsidR="00C80CA0"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rsidR="00C80CA0" w:rsidRDefault="00C80CA0" w:rsidP="00BD63A2">
      <w:pPr>
        <w:pStyle w:val="Bezodstpw"/>
        <w:spacing w:line="276" w:lineRule="auto"/>
        <w:jc w:val="both"/>
        <w:rPr>
          <w:rFonts w:ascii="Arial" w:hAnsi="Arial" w:cs="Arial"/>
          <w:sz w:val="20"/>
          <w:szCs w:val="20"/>
          <w:lang w:eastAsia="en-US"/>
        </w:rPr>
      </w:pPr>
    </w:p>
    <w:p w:rsidR="003C3DFA" w:rsidRDefault="00C80CA0" w:rsidP="00BD63A2">
      <w:pPr>
        <w:pStyle w:val="Bezodstpw"/>
        <w:spacing w:line="276" w:lineRule="auto"/>
        <w:jc w:val="both"/>
        <w:rPr>
          <w:rFonts w:ascii="Arial" w:hAnsi="Arial" w:cs="Arial"/>
          <w:sz w:val="20"/>
          <w:szCs w:val="20"/>
          <w:lang w:eastAsia="en-US"/>
        </w:rPr>
      </w:pPr>
      <w:r>
        <w:rPr>
          <w:rFonts w:ascii="Arial" w:hAnsi="Arial" w:cs="Arial"/>
          <w:sz w:val="20"/>
          <w:szCs w:val="20"/>
          <w:lang w:eastAsia="en-US"/>
        </w:rPr>
        <w:t>6</w:t>
      </w:r>
      <w:r w:rsidR="003C3DFA" w:rsidRPr="00BD63A2">
        <w:rPr>
          <w:rFonts w:ascii="Arial" w:hAnsi="Arial" w:cs="Arial"/>
          <w:sz w:val="20"/>
          <w:szCs w:val="20"/>
          <w:lang w:eastAsia="en-US"/>
        </w:rPr>
        <w:t>. Jeżeli zdolności techniczne lub zawodowepodmiotu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80CA0" w:rsidRPr="00BD63A2" w:rsidRDefault="00C80CA0" w:rsidP="00BD63A2">
      <w:pPr>
        <w:pStyle w:val="Bezodstpw"/>
        <w:spacing w:line="276" w:lineRule="auto"/>
        <w:jc w:val="both"/>
        <w:rPr>
          <w:rFonts w:ascii="Arial" w:hAnsi="Arial" w:cs="Arial"/>
          <w:sz w:val="20"/>
          <w:szCs w:val="20"/>
          <w:lang w:eastAsia="en-US"/>
        </w:rPr>
      </w:pPr>
    </w:p>
    <w:p w:rsidR="007A73C2" w:rsidRDefault="00C80CA0" w:rsidP="00BD63A2">
      <w:pPr>
        <w:pStyle w:val="Bezodstpw"/>
        <w:spacing w:line="276" w:lineRule="auto"/>
        <w:rPr>
          <w:rFonts w:ascii="Arial" w:hAnsi="Arial" w:cs="Arial"/>
          <w:sz w:val="20"/>
          <w:szCs w:val="20"/>
          <w:lang w:eastAsia="en-US"/>
        </w:rPr>
      </w:pPr>
      <w:r>
        <w:rPr>
          <w:rFonts w:ascii="Arial" w:hAnsi="Arial" w:cs="Arial"/>
          <w:sz w:val="20"/>
          <w:szCs w:val="20"/>
          <w:lang w:eastAsia="en-US"/>
        </w:rPr>
        <w:t>7</w:t>
      </w:r>
      <w:r w:rsidR="003C3DFA" w:rsidRPr="00BD63A2">
        <w:rPr>
          <w:rFonts w:ascii="Arial" w:hAnsi="Arial" w:cs="Arial"/>
          <w:sz w:val="20"/>
          <w:szCs w:val="20"/>
          <w:lang w:eastAsia="en-US"/>
        </w:rPr>
        <w:t>. Wykonawca nie możepo upływie terminu składania ofert, powoływać się na zdolności lub sytuację podmiotów udostępniających zasoby, jeżeli na etapie składania ofert nie polegał on w danym zakresie na zdolnościach lub sytuacji podmiotów udostępniających zasoby.</w:t>
      </w:r>
    </w:p>
    <w:p w:rsidR="00C80CA0" w:rsidRPr="00BD63A2" w:rsidRDefault="00C80CA0" w:rsidP="00BD63A2">
      <w:pPr>
        <w:pStyle w:val="Bezodstpw"/>
        <w:spacing w:line="276" w:lineRule="auto"/>
        <w:rPr>
          <w:rFonts w:ascii="Arial" w:hAnsi="Arial" w:cs="Arial"/>
          <w:sz w:val="20"/>
          <w:szCs w:val="20"/>
          <w:lang w:eastAsia="en-US"/>
        </w:rPr>
      </w:pPr>
    </w:p>
    <w:p w:rsidR="00BD63A2" w:rsidRDefault="008F6C51" w:rsidP="000A463C">
      <w:pPr>
        <w:pStyle w:val="Bezodstpw"/>
        <w:spacing w:line="276" w:lineRule="auto"/>
        <w:jc w:val="both"/>
        <w:rPr>
          <w:rFonts w:ascii="Arial" w:hAnsi="Arial" w:cs="Arial"/>
          <w:sz w:val="20"/>
          <w:szCs w:val="20"/>
          <w:lang w:eastAsia="en-US"/>
        </w:rPr>
      </w:pPr>
      <w:r>
        <w:rPr>
          <w:rFonts w:ascii="Arial" w:hAnsi="Arial" w:cs="Arial"/>
          <w:sz w:val="20"/>
          <w:szCs w:val="20"/>
          <w:lang w:eastAsia="en-US"/>
        </w:rPr>
        <w:t>8</w:t>
      </w:r>
      <w:r w:rsidR="003C3DFA" w:rsidRPr="00BD63A2">
        <w:rPr>
          <w:rFonts w:ascii="Arial" w:hAnsi="Arial" w:cs="Arial"/>
          <w:sz w:val="20"/>
          <w:szCs w:val="20"/>
          <w:lang w:eastAsia="en-US"/>
        </w:rPr>
        <w:t>. Jeżeli Wykonawca wykazując spełnianie warunków udziału w postępowaniu, określonych przez Zamawiającego w rozdziale</w:t>
      </w:r>
      <w:r w:rsidR="002378DE">
        <w:rPr>
          <w:rFonts w:ascii="Arial" w:hAnsi="Arial" w:cs="Arial"/>
          <w:sz w:val="20"/>
          <w:szCs w:val="20"/>
          <w:lang w:eastAsia="en-US"/>
        </w:rPr>
        <w:t xml:space="preserve">V. </w:t>
      </w:r>
      <w:r w:rsidR="007A73C2">
        <w:rPr>
          <w:rFonts w:ascii="Arial" w:hAnsi="Arial" w:cs="Arial"/>
          <w:sz w:val="20"/>
          <w:szCs w:val="20"/>
          <w:lang w:eastAsia="en-US"/>
        </w:rPr>
        <w:t xml:space="preserve">ust. </w:t>
      </w:r>
      <w:r w:rsidR="007A73C2" w:rsidRPr="007A73C2">
        <w:rPr>
          <w:rFonts w:ascii="Arial" w:hAnsi="Arial" w:cs="Arial"/>
          <w:sz w:val="20"/>
          <w:szCs w:val="20"/>
          <w:lang w:eastAsia="en-US"/>
        </w:rPr>
        <w:t xml:space="preserve">2 pkt 4) </w:t>
      </w:r>
      <w:r w:rsidR="003C3DFA" w:rsidRPr="007A73C2">
        <w:rPr>
          <w:rFonts w:ascii="Arial" w:hAnsi="Arial" w:cs="Arial"/>
          <w:sz w:val="20"/>
          <w:szCs w:val="20"/>
          <w:lang w:eastAsia="en-US"/>
        </w:rPr>
        <w:t>SWZ,</w:t>
      </w:r>
      <w:r w:rsidR="003C3DFA" w:rsidRPr="00BD63A2">
        <w:rPr>
          <w:rFonts w:ascii="Arial" w:hAnsi="Arial" w:cs="Arial"/>
          <w:sz w:val="20"/>
          <w:szCs w:val="20"/>
          <w:lang w:eastAsia="en-US"/>
        </w:rPr>
        <w:t xml:space="preserve">polega na zdolnościach innych podmiotów, na </w:t>
      </w:r>
      <w:r w:rsidR="003C3DFA" w:rsidRPr="00BD63A2">
        <w:rPr>
          <w:rFonts w:ascii="Arial" w:hAnsi="Arial" w:cs="Arial"/>
          <w:sz w:val="20"/>
          <w:szCs w:val="20"/>
          <w:lang w:eastAsia="en-US"/>
        </w:rPr>
        <w:lastRenderedPageBreak/>
        <w:t xml:space="preserve">zasadach określonych powyżej, składa wraz z ofertą oświadczenie podmiotu udostępniającego zasoby, potwierdzające brak podstaw wykluczenia tego podmiotu oraz odpowiednio spełnianie warunków udziału wpostępowaniu w zakresie, w jakim Wykonawca powołuje się na jego zasoby (według wzoru stanowiącego załącznik nr </w:t>
      </w:r>
      <w:r>
        <w:rPr>
          <w:rFonts w:ascii="Arial" w:hAnsi="Arial" w:cs="Arial"/>
          <w:sz w:val="20"/>
          <w:szCs w:val="20"/>
          <w:lang w:eastAsia="en-US"/>
        </w:rPr>
        <w:t>4a</w:t>
      </w:r>
      <w:r w:rsidR="003C3DFA" w:rsidRPr="00BD63A2">
        <w:rPr>
          <w:rFonts w:ascii="Arial" w:hAnsi="Arial" w:cs="Arial"/>
          <w:sz w:val="20"/>
          <w:szCs w:val="20"/>
          <w:lang w:eastAsia="en-US"/>
        </w:rPr>
        <w:t xml:space="preserve"> do SWZ).</w:t>
      </w:r>
    </w:p>
    <w:p w:rsidR="008F6C51" w:rsidRPr="000A463C" w:rsidRDefault="008F6C51" w:rsidP="000A463C">
      <w:pPr>
        <w:pStyle w:val="Bezodstpw"/>
        <w:spacing w:line="276" w:lineRule="auto"/>
        <w:jc w:val="both"/>
        <w:rPr>
          <w:rFonts w:ascii="Arial" w:hAnsi="Arial" w:cs="Arial"/>
          <w:sz w:val="20"/>
          <w:szCs w:val="20"/>
          <w:lang w:eastAsia="en-US"/>
        </w:rPr>
      </w:pPr>
      <w:r>
        <w:rPr>
          <w:rFonts w:ascii="Arial" w:hAnsi="Arial" w:cs="Arial"/>
          <w:sz w:val="20"/>
          <w:szCs w:val="20"/>
          <w:lang w:eastAsia="en-US"/>
        </w:rPr>
        <w:t xml:space="preserve">9. Na wezwanie zamawiającego wykonawca, który polega na zdolnościach technicznych lub zawodowych lub sytuacji finansowej lub ekonomicznej podmiotów udostepniających zasoby na zasadach określonych w art. 118 ustawy </w:t>
      </w:r>
      <w:proofErr w:type="spellStart"/>
      <w:r>
        <w:rPr>
          <w:rFonts w:ascii="Arial" w:hAnsi="Arial" w:cs="Arial"/>
          <w:sz w:val="20"/>
          <w:szCs w:val="20"/>
          <w:lang w:eastAsia="en-US"/>
        </w:rPr>
        <w:t>Pzp</w:t>
      </w:r>
      <w:proofErr w:type="spellEnd"/>
      <w:r>
        <w:rPr>
          <w:rFonts w:ascii="Arial" w:hAnsi="Arial" w:cs="Arial"/>
          <w:sz w:val="20"/>
          <w:szCs w:val="20"/>
          <w:lang w:eastAsia="en-US"/>
        </w:rPr>
        <w:t xml:space="preserve"> zobowiązany jest do przedstawienia w odniesieniu do tych podmiotów podmiotowych środków dowodowych, potwierdzających że nie zachodzą wobec tych podmiotów podstawy do wykluczania z postepowania. </w:t>
      </w:r>
    </w:p>
    <w:p w:rsidR="005B0E96" w:rsidRPr="00DC793F" w:rsidRDefault="005B0E96" w:rsidP="006114DC">
      <w:pPr>
        <w:pStyle w:val="Bezodstpw"/>
        <w:jc w:val="both"/>
        <w:rPr>
          <w:rFonts w:ascii="Times New Roman" w:hAnsi="Times New Roman" w:cs="Times New Roman"/>
        </w:rPr>
      </w:pPr>
    </w:p>
    <w:p w:rsidR="00BD63A2" w:rsidRPr="00BD63A2" w:rsidRDefault="00BD63A2" w:rsidP="00BD63A2">
      <w:pPr>
        <w:pStyle w:val="Bezodstpw"/>
        <w:spacing w:line="276" w:lineRule="auto"/>
        <w:rPr>
          <w:rFonts w:ascii="Arial" w:hAnsi="Arial" w:cs="Arial"/>
          <w:b/>
          <w:sz w:val="20"/>
          <w:szCs w:val="20"/>
        </w:rPr>
      </w:pPr>
      <w:r w:rsidRPr="00BD63A2">
        <w:rPr>
          <w:rFonts w:ascii="Arial" w:hAnsi="Arial" w:cs="Arial"/>
          <w:b/>
          <w:sz w:val="20"/>
          <w:szCs w:val="20"/>
        </w:rPr>
        <w:t>X</w:t>
      </w:r>
      <w:r w:rsidR="00811762">
        <w:rPr>
          <w:rFonts w:ascii="Arial" w:hAnsi="Arial" w:cs="Arial"/>
          <w:b/>
          <w:sz w:val="20"/>
          <w:szCs w:val="20"/>
        </w:rPr>
        <w:t>I</w:t>
      </w:r>
      <w:r w:rsidRPr="00BD63A2">
        <w:rPr>
          <w:rFonts w:ascii="Arial" w:hAnsi="Arial" w:cs="Arial"/>
          <w:b/>
          <w:sz w:val="20"/>
          <w:szCs w:val="20"/>
        </w:rPr>
        <w:t xml:space="preserve">. FORMA I POSTAĆ SKŁADANYCH OŚWIADCZEŃ I DOKUMENTÓW ORAZ OFERTY </w:t>
      </w:r>
    </w:p>
    <w:p w:rsidR="00BD63A2" w:rsidRPr="00BD63A2" w:rsidRDefault="00BD63A2" w:rsidP="00BD63A2">
      <w:pPr>
        <w:pStyle w:val="Bezodstpw"/>
        <w:spacing w:line="276" w:lineRule="auto"/>
        <w:rPr>
          <w:rFonts w:ascii="Arial" w:hAnsi="Arial" w:cs="Arial"/>
          <w:b/>
          <w:sz w:val="20"/>
          <w:szCs w:val="20"/>
        </w:rPr>
      </w:pPr>
    </w:p>
    <w:p w:rsid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Podmiotowe środki dowodowe oraz inne dokumenty lub oświadczenia, o których mowa w rozporządzeniu Ministra Rozwoju z dnia 30 grudnia 2020 r. w sprawie podmiotowych środków dowodowych oraz innych dokumentów lub oświadczeń, jakich może żądać zamawiający od wykonawcy (Dz. U. z 2020 r. poz. 2415), składa się w formie elektronicznej, w postaci elektronicznej opatrzonej kwalifikowanym podpisem elektroniczny,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 zwanego dalej, w niniejszym rozdziale, jako „rozporządzenie”. </w:t>
      </w:r>
    </w:p>
    <w:p w:rsidR="00BB5173" w:rsidRPr="00BB5173" w:rsidRDefault="00BB5173" w:rsidP="00BB5173">
      <w:pPr>
        <w:pStyle w:val="Akapitzlist"/>
        <w:autoSpaceDN w:val="0"/>
        <w:adjustRightInd w:val="0"/>
        <w:ind w:left="360"/>
        <w:jc w:val="both"/>
        <w:rPr>
          <w:rFonts w:ascii="Arial" w:eastAsiaTheme="minorHAnsi" w:hAnsi="Arial" w:cs="Arial"/>
          <w:u w:val="single"/>
          <w:lang w:eastAsia="en-US"/>
        </w:rPr>
      </w:pPr>
      <w:r w:rsidRPr="00472AFA">
        <w:rPr>
          <w:rFonts w:ascii="Arial" w:eastAsiaTheme="minorHAnsi" w:hAnsi="Arial" w:cs="Arial"/>
          <w:b/>
          <w:bCs/>
          <w:u w:val="single"/>
          <w:lang w:eastAsia="en-US"/>
        </w:rPr>
        <w:t>Niedopuszczalne jest zwykłe/tradycyjne podpisanie i zeskanowanie dokumentów.</w:t>
      </w:r>
    </w:p>
    <w:p w:rsidR="00BD63A2" w:rsidRPr="00122612" w:rsidRDefault="00BD63A2" w:rsidP="00122612">
      <w:pPr>
        <w:pStyle w:val="Bezodstpw"/>
        <w:spacing w:line="276" w:lineRule="auto"/>
        <w:jc w:val="both"/>
        <w:rPr>
          <w:rFonts w:ascii="Arial" w:hAnsi="Arial" w:cs="Arial"/>
          <w:sz w:val="20"/>
          <w:szCs w:val="20"/>
        </w:rPr>
      </w:pPr>
      <w:r w:rsidRPr="00122612">
        <w:rPr>
          <w:rFonts w:ascii="Arial" w:hAnsi="Arial" w:cs="Arial"/>
          <w:sz w:val="20"/>
          <w:szCs w:val="20"/>
        </w:rPr>
        <w:t xml:space="preserve">2. Oferty, oświadczenia, o których mowa w art. 125 ust. 1 ustawy </w:t>
      </w:r>
      <w:proofErr w:type="spellStart"/>
      <w:r w:rsidRPr="00122612">
        <w:rPr>
          <w:rFonts w:ascii="Arial" w:hAnsi="Arial" w:cs="Arial"/>
          <w:sz w:val="20"/>
          <w:szCs w:val="20"/>
        </w:rPr>
        <w:t>Pzp</w:t>
      </w:r>
      <w:proofErr w:type="spellEnd"/>
      <w:r w:rsidRPr="00122612">
        <w:rPr>
          <w:rFonts w:ascii="Arial" w:hAnsi="Arial" w:cs="Arial"/>
          <w:sz w:val="20"/>
          <w:szCs w:val="20"/>
        </w:rPr>
        <w:t xml:space="preserve">, podmiotowe środki dowodowe, w tym oświadczenie, o którym mowa w art. 117 ust. 4 ustawy </w:t>
      </w:r>
      <w:proofErr w:type="spellStart"/>
      <w:r w:rsidRPr="00122612">
        <w:rPr>
          <w:rFonts w:ascii="Arial" w:hAnsi="Arial" w:cs="Arial"/>
          <w:sz w:val="20"/>
          <w:szCs w:val="20"/>
        </w:rPr>
        <w:t>Pzp</w:t>
      </w:r>
      <w:proofErr w:type="spellEnd"/>
      <w:r w:rsidRPr="00122612">
        <w:rPr>
          <w:rFonts w:ascii="Arial" w:hAnsi="Arial" w:cs="Arial"/>
          <w:sz w:val="20"/>
          <w:szCs w:val="20"/>
        </w:rPr>
        <w:t xml:space="preserve">, oraz zobowiązanie podmiotu udostępniającego zasoby, o którym mowa w art. 118 ust. 3 ustawy </w:t>
      </w:r>
      <w:proofErr w:type="spellStart"/>
      <w:r w:rsidRPr="00122612">
        <w:rPr>
          <w:rFonts w:ascii="Arial" w:hAnsi="Arial" w:cs="Arial"/>
          <w:sz w:val="20"/>
          <w:szCs w:val="20"/>
        </w:rPr>
        <w:t>Pzp</w:t>
      </w:r>
      <w:proofErr w:type="spellEnd"/>
      <w:r w:rsidRPr="00122612">
        <w:rPr>
          <w:rFonts w:ascii="Arial" w:hAnsi="Arial" w:cs="Arial"/>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122612">
        <w:rPr>
          <w:rFonts w:ascii="Arial" w:hAnsi="Arial" w:cs="Arial"/>
          <w:sz w:val="20"/>
          <w:szCs w:val="20"/>
        </w:rPr>
        <w:t>Pzp</w:t>
      </w:r>
      <w:proofErr w:type="spellEnd"/>
      <w:r w:rsidRPr="00122612">
        <w:rPr>
          <w:rFonts w:ascii="Arial" w:hAnsi="Arial" w:cs="Arial"/>
          <w:sz w:val="20"/>
          <w:szCs w:val="20"/>
        </w:rPr>
        <w:t xml:space="preserve">, z uwzględnieniem rodzaju przekazywanych danych.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3. 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4.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5. Podmiotowe środki dowodowe, przedmiotowe środki dowodowe oraz inne dokumenty lub oświadczenia, sporządzone w języku obcym przekazuje się wraz z tłumaczeniem na język polski.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BD63A2">
        <w:rPr>
          <w:rFonts w:ascii="Arial" w:hAnsi="Arial" w:cs="Arial"/>
          <w:sz w:val="20"/>
          <w:szCs w:val="20"/>
        </w:rPr>
        <w:t>Pzp</w:t>
      </w:r>
      <w:proofErr w:type="spellEnd"/>
      <w:r w:rsidRPr="00BD63A2">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w:t>
      </w:r>
      <w:r w:rsidRPr="00BD63A2">
        <w:rPr>
          <w:rFonts w:ascii="Arial" w:hAnsi="Arial" w:cs="Arial"/>
          <w:sz w:val="20"/>
          <w:szCs w:val="20"/>
        </w:rPr>
        <w:lastRenderedPageBreak/>
        <w:t xml:space="preserve">udostępniający zasoby lub podwykonawca, zwane dalej „upoważnionymi podmiotami”, jako dokument elektroniczny, przekazuje się ten dokument.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7.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8. Zgodnie z § 6 ust. 3 rozporządzenia poświadczenia zgodności cyfrowego odwzorowania z dokumentem w postaci papierowej, o którym mowa w § 6 ust. 2 rozporządzenia, dokonuje w przypadku: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2) przedmiotowych środków dowodowych - odpowiednio wykonawca lub wykonawca wspólnie ubiegający się o udzielenie zamówienia.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9. Poświadczenia zgodności cyfrowego odwzorowania z dokumentem w postaci papierowej, o którym mowa w § 6 ust. 2 rozporządzenia, może dokonać również notariusz.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11. Podmiotowe środki dowodowe, w tym oświadczenie, o którym mowa w art. 117 ust. 4 ustawy </w:t>
      </w:r>
      <w:proofErr w:type="spellStart"/>
      <w:r w:rsidRPr="00BD63A2">
        <w:rPr>
          <w:rFonts w:ascii="Arial" w:hAnsi="Arial" w:cs="Arial"/>
          <w:sz w:val="20"/>
          <w:szCs w:val="20"/>
        </w:rPr>
        <w:t>Pzp</w:t>
      </w:r>
      <w:proofErr w:type="spellEnd"/>
      <w:r w:rsidRPr="00BD63A2">
        <w:rPr>
          <w:rFonts w:ascii="Arial" w:hAnsi="Arial" w:cs="Arial"/>
          <w:sz w:val="20"/>
          <w:szCs w:val="20"/>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12. W przypadku gdy podmiotowe środki dowodowe, w tym oświadczenie, o którym mowa w art. 117 ust. 4 ustawy </w:t>
      </w:r>
      <w:proofErr w:type="spellStart"/>
      <w:r w:rsidRPr="00BD63A2">
        <w:rPr>
          <w:rFonts w:ascii="Arial" w:hAnsi="Arial" w:cs="Arial"/>
          <w:sz w:val="20"/>
          <w:szCs w:val="20"/>
        </w:rPr>
        <w:t>Pzp</w:t>
      </w:r>
      <w:proofErr w:type="spellEnd"/>
      <w:r w:rsidRPr="00BD63A2">
        <w:rPr>
          <w:rFonts w:ascii="Arial" w:hAnsi="Arial" w:cs="Arial"/>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13. Zgodnie z § 7 ust. 3 rozporządzenia, poświadczenia zgodności cyfrowego odwzorowania z dokumentem w postaci papierowej, o którym mowa w pkt 2, dokonuje w przypadku: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2) przedmiotowego środka dowodowego, oświadczenia, o którym mowa w art. 117 ust. 4 ustawy </w:t>
      </w:r>
      <w:proofErr w:type="spellStart"/>
      <w:r w:rsidRPr="00BD63A2">
        <w:rPr>
          <w:rFonts w:ascii="Arial" w:hAnsi="Arial" w:cs="Arial"/>
          <w:sz w:val="20"/>
          <w:szCs w:val="20"/>
        </w:rPr>
        <w:t>Pzp</w:t>
      </w:r>
      <w:proofErr w:type="spellEnd"/>
      <w:r w:rsidRPr="00BD63A2">
        <w:rPr>
          <w:rFonts w:ascii="Arial" w:hAnsi="Arial" w:cs="Arial"/>
          <w:sz w:val="20"/>
          <w:szCs w:val="20"/>
        </w:rPr>
        <w:t xml:space="preserve">, lub zobowiązania podmiotu udostępniającego zasoby - odpowiednio wykonawca lub wykonawca wspólnie ubiegający się o udzielenie zamówienia;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3) pełnomocnictwa – mocodawca.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14. Poświadczenia zgodności cyfrowego odwzorowania z dokumentem w postaci papierowej, o którym mowa w § 7 ust. 2 rozporządzenia, może dokonać również notariusz.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15. W przypadku przekazywania w postępowaniu dokumentu elektronicznego w formacie poddającym dane kompresji, opatrzenie pliku zawierającego skompresowane dokumentykwalifikowanym podpisem elektronicznym, podpisem zaufanym lub podpisem osobistym, jest równoznaczne z opatrzeniem wszystkich dokumentów zawartych w tym pliku odpowiednio kwalifikowanym podpisem elektronicznym, podpisem zaufanym lub podpisem osobistym.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16. W przypadku, gdy podmiotowe środki dowodowe, przedmiotowe środki dowodowe lub inne dokumenty, dokumenty potwierdzające umocowanie do reprezentowania, zostały wystawione przez </w:t>
      </w:r>
      <w:r w:rsidRPr="00BD63A2">
        <w:rPr>
          <w:rFonts w:ascii="Arial" w:hAnsi="Arial" w:cs="Arial"/>
          <w:sz w:val="20"/>
          <w:szCs w:val="20"/>
        </w:rPr>
        <w:lastRenderedPageBreak/>
        <w:t xml:space="preserve">upoważnione podmioty jako dokument elektroniczny, przekazuje się uwierzytelniony wydruk wizualizacji treści tego dokumentu.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17. 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18. Zamawiający może żądać przedstawienia oryginału lub notarialnie poświadczonej kopii, wyłącznie wtedy, gdy złożona kopia jest nieczytelna lub budzi wątpliwości co do jej prawdziwości.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19. Zgodnie z § 10 rozporządzenia dokumenty elektroniczne w postępowaniu musza spełniać łącznie następujące wymagania: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muszą być utrwalone w sposób umożliwiający ich wielokrotne odczytanie, zapisanie i powielenie, a także przekazanie przy użyciu środków komunikacji elektronicznej lub na informatycznym nośniku danych;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2) muszą umożliwiać prezentację treści w postaci elektronicznej, w szczególności przez wyświetlenie tej treści na monitorze ekranowym;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3) muszą umożliwiać prezentację treści w postaci papierowej, w szczególności za pomocą wydruku; </w:t>
      </w:r>
    </w:p>
    <w:p w:rsid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4) muszą zawierać dane w układzie niepozostawiającym wątpliwości co do treści i kontekstu zapisanych informacji. </w:t>
      </w:r>
    </w:p>
    <w:p w:rsidR="00330A7A" w:rsidRDefault="00330A7A" w:rsidP="00BD63A2">
      <w:pPr>
        <w:pStyle w:val="Bezodstpw"/>
        <w:spacing w:line="276" w:lineRule="auto"/>
        <w:jc w:val="both"/>
        <w:rPr>
          <w:rFonts w:ascii="Arial" w:hAnsi="Arial" w:cs="Arial"/>
          <w:sz w:val="20"/>
          <w:szCs w:val="20"/>
        </w:rPr>
      </w:pPr>
    </w:p>
    <w:p w:rsidR="00330A7A" w:rsidRPr="00BD63A2" w:rsidRDefault="00330A7A" w:rsidP="00BD63A2">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XII. INFORMACJE O ŚRODKACH KOMUNIKACJI ELEKTRONICZNEJ, PRZY UŻYCIU KTÓRYCH ZAMAWIAJĄCY BĘDZIE KOMUNIKOWAŁ SIĘ Z WYKONAWCAMI, ORAZ INFORMACJE O WYMAGANIACH TECHNICZNYCH I ORGANIZACYJNYCH SPORZĄDZANIA, WYSYŁANIA I ODBIERANIA KORESPONDENCJI ELEKTRONICZNEJ</w:t>
      </w:r>
    </w:p>
    <w:p w:rsidR="00FE59A3" w:rsidRPr="00FE59A3" w:rsidRDefault="00FE59A3"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 xml:space="preserve">I. Informacje ogólne: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1. W postępowaniu o udzielenie zamówienia komunikacja między Zamawiającym, a Wykonawcami odbywa się przy użyciu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https://miniPortal.uzp.gov.pl/,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(Elektroniczna Skrzynka Podawcza</w:t>
      </w:r>
      <w:r w:rsidR="004016F0">
        <w:rPr>
          <w:rFonts w:ascii="Arial" w:hAnsi="Arial" w:cs="Arial"/>
          <w:sz w:val="20"/>
          <w:szCs w:val="20"/>
        </w:rPr>
        <w:t xml:space="preserve">- URZĄD MIASTA I GMINY W SOLCU NAD WISŁĄ, adres: </w:t>
      </w:r>
      <w:r w:rsidR="00C820BB">
        <w:rPr>
          <w:rFonts w:ascii="Arial" w:hAnsi="Arial" w:cs="Arial"/>
          <w:sz w:val="20"/>
          <w:szCs w:val="20"/>
        </w:rPr>
        <w:t>/</w:t>
      </w:r>
      <w:r w:rsidR="001B5FD8">
        <w:rPr>
          <w:rFonts w:ascii="Arial" w:hAnsi="Arial" w:cs="Arial"/>
          <w:sz w:val="20"/>
          <w:szCs w:val="20"/>
        </w:rPr>
        <w:t>solec140906/</w:t>
      </w:r>
      <w:proofErr w:type="spellStart"/>
      <w:r w:rsidR="001B5FD8">
        <w:rPr>
          <w:rFonts w:ascii="Arial" w:hAnsi="Arial" w:cs="Arial"/>
          <w:sz w:val="20"/>
          <w:szCs w:val="20"/>
        </w:rPr>
        <w:t>SkrytkaESP</w:t>
      </w:r>
      <w:proofErr w:type="spellEnd"/>
      <w:r w:rsidRPr="00FE59A3">
        <w:rPr>
          <w:rFonts w:ascii="Arial" w:hAnsi="Arial" w:cs="Arial"/>
          <w:sz w:val="20"/>
          <w:szCs w:val="20"/>
        </w:rPr>
        <w:t>)</w:t>
      </w:r>
      <w:r w:rsidR="00034F0D">
        <w:rPr>
          <w:rFonts w:ascii="Arial" w:hAnsi="Arial" w:cs="Arial"/>
          <w:sz w:val="20"/>
          <w:szCs w:val="20"/>
        </w:rPr>
        <w:t xml:space="preserve"> https://epuap.gov.pl</w:t>
      </w:r>
      <w:r w:rsidRPr="00FE59A3">
        <w:rPr>
          <w:rFonts w:ascii="Arial" w:hAnsi="Arial" w:cs="Arial"/>
          <w:sz w:val="20"/>
          <w:szCs w:val="20"/>
        </w:rPr>
        <w:t xml:space="preserve"> oraz poczty elektronicznej e-mail:</w:t>
      </w:r>
      <w:r w:rsidR="00987679">
        <w:rPr>
          <w:rFonts w:ascii="Arial" w:hAnsi="Arial" w:cs="Arial"/>
          <w:sz w:val="20"/>
          <w:szCs w:val="20"/>
        </w:rPr>
        <w:t>zamówienia</w:t>
      </w:r>
      <w:r w:rsidR="005C5ED4">
        <w:rPr>
          <w:rFonts w:ascii="Arial" w:hAnsi="Arial" w:cs="Arial"/>
          <w:sz w:val="20"/>
          <w:szCs w:val="20"/>
        </w:rPr>
        <w:t xml:space="preserve">@solec.pl należy traktować wyłącznie  jako tzw. „awaryjna” w przypadku problemów technicznych </w:t>
      </w:r>
      <w:r w:rsidRPr="00FE59A3">
        <w:rPr>
          <w:rFonts w:ascii="Arial" w:hAnsi="Arial" w:cs="Arial"/>
          <w:sz w:val="20"/>
          <w:szCs w:val="20"/>
        </w:rPr>
        <w:t>.</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2. 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Wykonawca zamierzający wziąć udział w postępowaniu o udzielenie zamówienia publicznego musi posiadać konto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Wykonawca posiadający konto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ma dostęp do formularzy: złożenia, zmiany, wycofania oferty lub wniosku oraz do formularza do komunikacji.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4. Wymagania techniczne i organizacyjne wysyłania i odbierania dokumentów elektronicznych, elektronicznych kopii dokumentów i oświadczeń oraz informacji przekazywanych przy ich użyciu zostały opisane w </w:t>
      </w:r>
      <w:r w:rsidRPr="00FE59A3">
        <w:rPr>
          <w:rFonts w:ascii="Arial" w:hAnsi="Arial" w:cs="Arial"/>
          <w:sz w:val="20"/>
          <w:szCs w:val="20"/>
          <w:u w:val="single"/>
        </w:rPr>
        <w:t xml:space="preserve">Instrukcji użytkowania systemu </w:t>
      </w:r>
      <w:proofErr w:type="spellStart"/>
      <w:r w:rsidRPr="00FE59A3">
        <w:rPr>
          <w:rFonts w:ascii="Arial" w:hAnsi="Arial" w:cs="Arial"/>
          <w:sz w:val="20"/>
          <w:szCs w:val="20"/>
          <w:u w:val="single"/>
        </w:rPr>
        <w:t>miniPortal</w:t>
      </w:r>
      <w:proofErr w:type="spellEnd"/>
      <w:r w:rsidRPr="00FE59A3">
        <w:rPr>
          <w:rFonts w:ascii="Arial" w:hAnsi="Arial" w:cs="Arial"/>
          <w:sz w:val="20"/>
          <w:szCs w:val="20"/>
          <w:u w:val="single"/>
        </w:rPr>
        <w:t xml:space="preserve"> oraz Regulaminie </w:t>
      </w:r>
      <w:proofErr w:type="spellStart"/>
      <w:r w:rsidRPr="00FE59A3">
        <w:rPr>
          <w:rFonts w:ascii="Arial" w:hAnsi="Arial" w:cs="Arial"/>
          <w:sz w:val="20"/>
          <w:szCs w:val="20"/>
          <w:u w:val="single"/>
        </w:rPr>
        <w:t>ePUAP</w:t>
      </w:r>
      <w:proofErr w:type="spellEnd"/>
      <w:r w:rsidRPr="00FE59A3">
        <w:rPr>
          <w:rFonts w:ascii="Arial" w:hAnsi="Arial" w:cs="Arial"/>
          <w:sz w:val="20"/>
          <w:szCs w:val="20"/>
          <w:u w:val="single"/>
        </w:rPr>
        <w:t xml:space="preserv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5. Maksymalny rozmiar plików przesyłanych za pośrednictwem dedykowanych formularzy do: złożenia, zmiany, wycofania oferty lub wniosku oraz do komunikacji wynosi 150 MB.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6. Za datę przekazania oferty, wniosków, zawiadomień, dokumentów elektronicznych, oświadczeń lub elektronicznych kopii dokumentów lub oświadczeń oraz innych informacji przyjmuje się datę ich przekazania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w:t>
      </w:r>
    </w:p>
    <w:p w:rsidR="00FE59A3" w:rsidRPr="00FE59A3" w:rsidRDefault="00FE59A3"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 xml:space="preserve">II. Złożenie oferty: </w:t>
      </w:r>
    </w:p>
    <w:p w:rsidR="00FE59A3" w:rsidRPr="00F378D5" w:rsidRDefault="00FE59A3" w:rsidP="00FE59A3">
      <w:pPr>
        <w:pStyle w:val="Bezodstpw"/>
        <w:spacing w:line="276" w:lineRule="auto"/>
        <w:jc w:val="both"/>
        <w:rPr>
          <w:rFonts w:ascii="Arial" w:hAnsi="Arial" w:cs="Arial"/>
          <w:b/>
          <w:sz w:val="20"/>
          <w:szCs w:val="20"/>
        </w:rPr>
      </w:pPr>
      <w:r w:rsidRPr="00FE59A3">
        <w:rPr>
          <w:rFonts w:ascii="Arial" w:hAnsi="Arial" w:cs="Arial"/>
          <w:sz w:val="20"/>
          <w:szCs w:val="20"/>
        </w:rPr>
        <w:t xml:space="preserve">1. Wykonawca składa ofertę w postępowaniu za pośrednictwem </w:t>
      </w:r>
      <w:r w:rsidRPr="00FE59A3">
        <w:rPr>
          <w:rFonts w:ascii="Arial" w:hAnsi="Arial" w:cs="Arial"/>
          <w:i/>
          <w:iCs/>
          <w:sz w:val="20"/>
          <w:szCs w:val="20"/>
        </w:rPr>
        <w:t xml:space="preserve">Formularza do złożenia, zmiany, wycofania oferty lub wniosku </w:t>
      </w:r>
      <w:r w:rsidRPr="00FE59A3">
        <w:rPr>
          <w:rFonts w:ascii="Arial" w:hAnsi="Arial" w:cs="Arial"/>
          <w:sz w:val="20"/>
          <w:szCs w:val="20"/>
        </w:rPr>
        <w:t xml:space="preserve">dostępnego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i udostępnionego również na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w:t>
      </w:r>
      <w:r w:rsidRPr="005C5ED4">
        <w:rPr>
          <w:rFonts w:ascii="Arial" w:hAnsi="Arial" w:cs="Arial"/>
          <w:sz w:val="20"/>
          <w:szCs w:val="20"/>
        </w:rPr>
        <w:t xml:space="preserve">Cały proces szyfrowania ma miejsce na stronie miniPortal.uzp.gov.pl.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lastRenderedPageBreak/>
        <w:t xml:space="preserve">2. Sposób złożenia oferty w tym zaszyfrowania oferty opisany został w Instrukcji użytkownika systemu </w:t>
      </w:r>
      <w:proofErr w:type="spellStart"/>
      <w:r w:rsidRPr="00FE59A3">
        <w:rPr>
          <w:rFonts w:ascii="Arial" w:hAnsi="Arial" w:cs="Arial"/>
          <w:sz w:val="20"/>
          <w:szCs w:val="20"/>
        </w:rPr>
        <w:t>miniPortal-ePUAP</w:t>
      </w:r>
      <w:proofErr w:type="spellEnd"/>
      <w:r w:rsidRPr="00FE59A3">
        <w:rPr>
          <w:rFonts w:ascii="Arial" w:hAnsi="Arial" w:cs="Arial"/>
          <w:sz w:val="20"/>
          <w:szCs w:val="20"/>
        </w:rPr>
        <w:t xml:space="preserve">. W formularzu oferty Wykonawca zobowiązany jest podać adres skrzynki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na którym prowadzona będzie korespondencja związana z postępowaniem.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Wykonawca, aby wziąć udział w postępowaniu o udzielenie zamówienia publicznego i złożyć ofertę do postępowania musi założyć konto na Platformie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Po założeniu konta Wykonawca ma dostęp do formularzy do złożenia, zmiany, wycofania oferty lub wniosku oraz do formularza do komunikacji. Aby złożyć ofertę użytkownik wybiera formularz do złożenia, zmiany, wycofania oferty.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4. Oferta powinna być sporządzona w języku polskim, z zachowaniem postaci elektronicznej w szczególności w formacie danych .</w:t>
      </w:r>
      <w:proofErr w:type="spellStart"/>
      <w:r w:rsidRPr="00FE59A3">
        <w:rPr>
          <w:rFonts w:ascii="Arial" w:hAnsi="Arial" w:cs="Arial"/>
          <w:sz w:val="20"/>
          <w:szCs w:val="20"/>
        </w:rPr>
        <w:t>doc</w:t>
      </w:r>
      <w:proofErr w:type="spellEnd"/>
      <w:r w:rsidRPr="00FE59A3">
        <w:rPr>
          <w:rFonts w:ascii="Arial" w:hAnsi="Arial" w:cs="Arial"/>
          <w:sz w:val="20"/>
          <w:szCs w:val="20"/>
        </w:rPr>
        <w:t>, .</w:t>
      </w:r>
      <w:proofErr w:type="spellStart"/>
      <w:r w:rsidRPr="00FE59A3">
        <w:rPr>
          <w:rFonts w:ascii="Arial" w:hAnsi="Arial" w:cs="Arial"/>
          <w:sz w:val="20"/>
          <w:szCs w:val="20"/>
        </w:rPr>
        <w:t>docx</w:t>
      </w:r>
      <w:proofErr w:type="spellEnd"/>
      <w:r w:rsidRPr="00FE59A3">
        <w:rPr>
          <w:rFonts w:ascii="Arial" w:hAnsi="Arial" w:cs="Arial"/>
          <w:sz w:val="20"/>
          <w:szCs w:val="20"/>
        </w:rPr>
        <w:t xml:space="preserve">, </w:t>
      </w:r>
      <w:proofErr w:type="spellStart"/>
      <w:r w:rsidRPr="00FE59A3">
        <w:rPr>
          <w:rFonts w:ascii="Arial" w:hAnsi="Arial" w:cs="Arial"/>
          <w:sz w:val="20"/>
          <w:szCs w:val="20"/>
        </w:rPr>
        <w:t>.pd</w:t>
      </w:r>
      <w:proofErr w:type="spellEnd"/>
      <w:r w:rsidRPr="00FE59A3">
        <w:rPr>
          <w:rFonts w:ascii="Arial" w:hAnsi="Arial" w:cs="Arial"/>
          <w:sz w:val="20"/>
          <w:szCs w:val="20"/>
        </w:rPr>
        <w:t xml:space="preserve">f i podpisana kwalifikowanym podpisem elektronicznym lub podpisem zaufanym lub podpisem osobistym. Sposób złożenia oferty w tym zaszyfrowania oferty opisany został w Instrukcji użytkowania systemu </w:t>
      </w:r>
      <w:proofErr w:type="spellStart"/>
      <w:r w:rsidRPr="00FE59A3">
        <w:rPr>
          <w:rFonts w:ascii="Arial" w:hAnsi="Arial" w:cs="Arial"/>
          <w:sz w:val="20"/>
          <w:szCs w:val="20"/>
        </w:rPr>
        <w:t>miniPortal</w:t>
      </w:r>
      <w:proofErr w:type="spellEnd"/>
      <w:r w:rsidRPr="00FE59A3">
        <w:rPr>
          <w:rFonts w:ascii="Arial" w:hAnsi="Arial" w:cs="Arial"/>
          <w:sz w:val="20"/>
          <w:szCs w:val="20"/>
        </w:rPr>
        <w:t xml:space="preserv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5.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6. Wykonawca może przed upływem terminu do składania ofert zmienić lub wycofać ofertę za pośrednictwem Formularza do złożenia, zmiany, wycofania oferty lub wniosku dostępnego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i udostępnionych również na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Sposób zmiany i wycofania oferty został opisany w Instrukcji użytkownika dostępnej na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w:t>
      </w:r>
    </w:p>
    <w:p w:rsid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7. Wykonawca po upływie terminu do składania ofert nie może skutecznie dokonać zmiany ani wycofać złożonej oferty. </w:t>
      </w:r>
    </w:p>
    <w:p w:rsidR="004016F0" w:rsidRPr="00FE59A3" w:rsidRDefault="004016F0"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III. Sposób komunikowania się Zamawiającego z Wykonawcami (nie dotyczy składania ofert)</w:t>
      </w:r>
    </w:p>
    <w:p w:rsidR="00FE59A3" w:rsidRPr="00FE59A3" w:rsidRDefault="00FE59A3"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1. W postępowaniu o udzielenie zamówienia komunikacja pomiędzy Zamawiającym, a Wykonawcami w szczególności składanie oświadczeń, wniosków zawiadomień oraz przekazywanie informacji odbywa się elektronicznie za pośrednictwem </w:t>
      </w:r>
      <w:r w:rsidRPr="00FE59A3">
        <w:rPr>
          <w:rFonts w:ascii="Arial" w:hAnsi="Arial" w:cs="Arial"/>
          <w:i/>
          <w:iCs/>
          <w:sz w:val="20"/>
          <w:szCs w:val="20"/>
        </w:rPr>
        <w:t xml:space="preserve">dedykowanego formularza dostępnego na </w:t>
      </w:r>
      <w:proofErr w:type="spellStart"/>
      <w:r w:rsidRPr="00FE59A3">
        <w:rPr>
          <w:rFonts w:ascii="Arial" w:hAnsi="Arial" w:cs="Arial"/>
          <w:i/>
          <w:iCs/>
          <w:sz w:val="20"/>
          <w:szCs w:val="20"/>
        </w:rPr>
        <w:t>ePUAP</w:t>
      </w:r>
      <w:proofErr w:type="spellEnd"/>
      <w:r w:rsidRPr="00FE59A3">
        <w:rPr>
          <w:rFonts w:ascii="Arial" w:hAnsi="Arial" w:cs="Arial"/>
          <w:sz w:val="20"/>
          <w:szCs w:val="20"/>
        </w:rPr>
        <w:t>(Elektron</w:t>
      </w:r>
      <w:r w:rsidR="001B5FD8">
        <w:rPr>
          <w:rFonts w:ascii="Arial" w:hAnsi="Arial" w:cs="Arial"/>
          <w:sz w:val="20"/>
          <w:szCs w:val="20"/>
        </w:rPr>
        <w:t xml:space="preserve">iczna Skrzynka Podawcza: </w:t>
      </w:r>
      <w:r w:rsidR="00021A72">
        <w:rPr>
          <w:rFonts w:ascii="Arial" w:hAnsi="Arial" w:cs="Arial"/>
          <w:sz w:val="20"/>
          <w:szCs w:val="20"/>
        </w:rPr>
        <w:t xml:space="preserve">URZĄD MIASTA I GMINY W SOLCU NAD WISĄ, adres: </w:t>
      </w:r>
      <w:r w:rsidR="001B5FD8">
        <w:rPr>
          <w:rFonts w:ascii="Arial" w:hAnsi="Arial" w:cs="Arial"/>
          <w:sz w:val="20"/>
          <w:szCs w:val="20"/>
        </w:rPr>
        <w:t>/solec140906/</w:t>
      </w:r>
      <w:proofErr w:type="spellStart"/>
      <w:r w:rsidR="001B5FD8">
        <w:rPr>
          <w:rFonts w:ascii="Arial" w:hAnsi="Arial" w:cs="Arial"/>
          <w:sz w:val="20"/>
          <w:szCs w:val="20"/>
        </w:rPr>
        <w:t>SkrytkaESP</w:t>
      </w:r>
      <w:proofErr w:type="spellEnd"/>
      <w:r w:rsidRPr="00FE59A3">
        <w:rPr>
          <w:rFonts w:ascii="Arial" w:hAnsi="Arial" w:cs="Arial"/>
          <w:sz w:val="20"/>
          <w:szCs w:val="20"/>
        </w:rPr>
        <w:t xml:space="preserve">) </w:t>
      </w:r>
      <w:r w:rsidRPr="00FE59A3">
        <w:rPr>
          <w:rFonts w:ascii="Arial" w:hAnsi="Arial" w:cs="Arial"/>
          <w:i/>
          <w:iCs/>
          <w:sz w:val="20"/>
          <w:szCs w:val="20"/>
        </w:rPr>
        <w:t xml:space="preserve">oraz udostępnionego przez </w:t>
      </w:r>
      <w:proofErr w:type="spellStart"/>
      <w:r w:rsidRPr="00FE59A3">
        <w:rPr>
          <w:rFonts w:ascii="Arial" w:hAnsi="Arial" w:cs="Arial"/>
          <w:i/>
          <w:iCs/>
          <w:sz w:val="20"/>
          <w:szCs w:val="20"/>
        </w:rPr>
        <w:t>miniPortal</w:t>
      </w:r>
      <w:proofErr w:type="spellEnd"/>
      <w:r w:rsidRPr="00FE59A3">
        <w:rPr>
          <w:rFonts w:ascii="Arial" w:hAnsi="Arial" w:cs="Arial"/>
          <w:i/>
          <w:iCs/>
          <w:sz w:val="20"/>
          <w:szCs w:val="20"/>
        </w:rPr>
        <w:t xml:space="preserve"> (Formularz do komunikacji). </w:t>
      </w:r>
      <w:r w:rsidRPr="00FE59A3">
        <w:rPr>
          <w:rFonts w:ascii="Arial" w:hAnsi="Arial" w:cs="Arial"/>
          <w:sz w:val="20"/>
          <w:szCs w:val="20"/>
        </w:rPr>
        <w:t xml:space="preserve">We wszelkiej korespondencji związanej z niniejszym postępowaniem Zamawiający i Wykonawcy posługują się numerem referencyjnym lub ID postępowania. </w:t>
      </w:r>
    </w:p>
    <w:p w:rsid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2. Zamawiający może również komunikować się z Wykonawcami za pomocą poczty elektron</w:t>
      </w:r>
      <w:r w:rsidR="001278D5">
        <w:rPr>
          <w:rFonts w:ascii="Arial" w:hAnsi="Arial" w:cs="Arial"/>
          <w:sz w:val="20"/>
          <w:szCs w:val="20"/>
        </w:rPr>
        <w:t xml:space="preserve">icznej, </w:t>
      </w:r>
      <w:r w:rsidR="000919B2">
        <w:rPr>
          <w:rFonts w:ascii="Arial" w:hAnsi="Arial" w:cs="Arial"/>
          <w:sz w:val="20"/>
          <w:szCs w:val="20"/>
        </w:rPr>
        <w:t>-mail:</w:t>
      </w:r>
      <w:hyperlink r:id="rId11" w:history="1">
        <w:r w:rsidR="00987679" w:rsidRPr="00A83396">
          <w:rPr>
            <w:rStyle w:val="Hipercze"/>
            <w:rFonts w:ascii="Arial" w:hAnsi="Arial" w:cs="Arial"/>
            <w:sz w:val="20"/>
            <w:szCs w:val="20"/>
          </w:rPr>
          <w:t>zamówienia@solec.pl</w:t>
        </w:r>
      </w:hyperlink>
      <w:r w:rsidR="000919B2">
        <w:rPr>
          <w:rFonts w:ascii="Arial" w:hAnsi="Arial" w:cs="Arial"/>
          <w:sz w:val="20"/>
          <w:szCs w:val="20"/>
        </w:rPr>
        <w:t xml:space="preserve">- </w:t>
      </w:r>
      <w:r w:rsidR="000919B2" w:rsidRPr="000919B2">
        <w:rPr>
          <w:rFonts w:ascii="Arial" w:hAnsi="Arial" w:cs="Arial"/>
          <w:b/>
          <w:sz w:val="20"/>
          <w:szCs w:val="20"/>
        </w:rPr>
        <w:t>nie dotyczy składania ofert oraz załączników do ofert.</w:t>
      </w:r>
    </w:p>
    <w:p w:rsidR="000919B2" w:rsidRDefault="000919B2" w:rsidP="00FE59A3">
      <w:pPr>
        <w:pStyle w:val="Bezodstpw"/>
        <w:spacing w:line="276" w:lineRule="auto"/>
        <w:jc w:val="both"/>
        <w:rPr>
          <w:rFonts w:ascii="Arial" w:hAnsi="Arial" w:cs="Arial"/>
          <w:sz w:val="20"/>
          <w:szCs w:val="20"/>
        </w:rPr>
      </w:pPr>
      <w:r>
        <w:rPr>
          <w:rFonts w:ascii="Arial" w:hAnsi="Arial" w:cs="Arial"/>
          <w:sz w:val="20"/>
          <w:szCs w:val="20"/>
        </w:rPr>
        <w:t>- przed składaniem ofert w celu przekazania informacji, dokumentów lub oświadczę, a w szczególności: składania wniosków o wyjaśnienie treści SWZ, powiadomień o zmianie, SWZ, załączników do SWZ  lub ogłoszenia o zamówieniu oraz</w:t>
      </w:r>
    </w:p>
    <w:p w:rsidR="000919B2" w:rsidRDefault="000919B2" w:rsidP="00FE59A3">
      <w:pPr>
        <w:pStyle w:val="Bezodstpw"/>
        <w:spacing w:line="276" w:lineRule="auto"/>
        <w:jc w:val="both"/>
        <w:rPr>
          <w:rFonts w:ascii="Arial" w:hAnsi="Arial" w:cs="Arial"/>
          <w:sz w:val="20"/>
          <w:szCs w:val="20"/>
        </w:rPr>
      </w:pPr>
      <w:r>
        <w:rPr>
          <w:rFonts w:ascii="Arial" w:hAnsi="Arial" w:cs="Arial"/>
          <w:sz w:val="20"/>
          <w:szCs w:val="20"/>
        </w:rPr>
        <w:t>- po otwarciu ofert- w celu przekazania informacji, dokumentów lub oświadczeń</w:t>
      </w:r>
    </w:p>
    <w:p w:rsidR="000919B2" w:rsidRPr="00FE59A3" w:rsidRDefault="000919B2" w:rsidP="00FE59A3">
      <w:pPr>
        <w:pStyle w:val="Bezodstpw"/>
        <w:spacing w:line="276" w:lineRule="auto"/>
        <w:jc w:val="both"/>
        <w:rPr>
          <w:rFonts w:ascii="Arial" w:hAnsi="Arial" w:cs="Arial"/>
          <w:sz w:val="20"/>
          <w:szCs w:val="20"/>
        </w:rPr>
      </w:pPr>
      <w:r>
        <w:rPr>
          <w:rFonts w:ascii="Arial" w:hAnsi="Arial" w:cs="Arial"/>
          <w:sz w:val="20"/>
          <w:szCs w:val="20"/>
        </w:rPr>
        <w:t>Strony zobowiązane są do sprawdzania czy wiadomość e-mail nie została przekierowana do folderu „Spam”</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Dokumenty elektroniczne, oświadczenia lub elektroniczne kopie dokumentów lub oświadczeń składane są przez Wykonawcę za pośrednictwem </w:t>
      </w:r>
      <w:r w:rsidRPr="00FE59A3">
        <w:rPr>
          <w:rFonts w:ascii="Arial" w:hAnsi="Arial" w:cs="Arial"/>
          <w:i/>
          <w:iCs/>
          <w:sz w:val="20"/>
          <w:szCs w:val="20"/>
        </w:rPr>
        <w:t xml:space="preserve">Formularza do komunikacji </w:t>
      </w:r>
      <w:r w:rsidRPr="00FE59A3">
        <w:rPr>
          <w:rFonts w:ascii="Arial" w:hAnsi="Arial" w:cs="Arial"/>
          <w:sz w:val="20"/>
          <w:szCs w:val="20"/>
        </w:rPr>
        <w:t xml:space="preserve">jako załączniki.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4. Zamawiający dopuszcza również możliwość składania dokumentów elektronicznych, oświadczeń lub elektronicznych kopii dokumentów lub oświadczeń za pomocą poczty elektronicznej, na wskazany w pkt 3.2 adres email. Sposób sporządzenia dokumentów elektronicznych, oświadczeń lub elektronicznych kopii dokumentów lub oświadczeń musi być zgodny z: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FE59A3">
        <w:rPr>
          <w:rFonts w:ascii="Arial" w:hAnsi="Arial" w:cs="Arial"/>
          <w:sz w:val="20"/>
          <w:szCs w:val="20"/>
        </w:rPr>
        <w:t>Dz.U</w:t>
      </w:r>
      <w:proofErr w:type="spellEnd"/>
      <w:r w:rsidRPr="00FE59A3">
        <w:rPr>
          <w:rFonts w:ascii="Arial" w:hAnsi="Arial" w:cs="Arial"/>
          <w:sz w:val="20"/>
          <w:szCs w:val="20"/>
        </w:rPr>
        <w:t xml:space="preserve">. z 2020 r. poz. 2452)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oraz z: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lastRenderedPageBreak/>
        <w:t>− Rozporządzeniem Ministra Rozwoju, Pracy i Technologii z dnia 23 grudnia 2020 r. w sprawie podmiotowych środków dowodowych oraz innych dokumentów lub oświadczeń jakich może żądać zamawiający od wykonawcy (Dz. U. z 2020 r. poz. 2415).</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5. Jeżeli Zamawiający lub Wykonawca przekazują oświadczenia, wnioski, zawiadomienia oraz informacje przy użyciu środków komunikacji elektronicznej, każda ze stron na żądanie drugiej strony niezwłocznie potwierdza fakt ich otrzymania. </w:t>
      </w:r>
    </w:p>
    <w:p w:rsidR="00FE59A3" w:rsidRPr="00064410" w:rsidRDefault="00FE59A3" w:rsidP="00FE59A3">
      <w:pPr>
        <w:pStyle w:val="Default"/>
        <w:jc w:val="both"/>
        <w:rPr>
          <w:rFonts w:ascii="Arial" w:hAnsi="Arial" w:cs="Arial"/>
          <w:sz w:val="20"/>
          <w:szCs w:val="20"/>
        </w:rPr>
      </w:pPr>
      <w:r w:rsidRPr="00FE59A3">
        <w:rPr>
          <w:rFonts w:ascii="Arial" w:hAnsi="Arial" w:cs="Arial"/>
          <w:sz w:val="20"/>
          <w:szCs w:val="20"/>
        </w:rPr>
        <w:t>6. Korespondencja w postępowaniu prowadzona jest w języku polskim. Oznacza to, że wszelka korespondencja w języku obcym winna być złożona wraz z tłumaczeniem na język polski. W przypadku podmiotów wspólnych wsz</w:t>
      </w:r>
      <w:r w:rsidRPr="00064410">
        <w:rPr>
          <w:rFonts w:ascii="Arial" w:hAnsi="Arial" w:cs="Arial"/>
          <w:sz w:val="20"/>
          <w:szCs w:val="20"/>
        </w:rPr>
        <w:t xml:space="preserve">elka korespondencja prowadzona będzie wyłącznie z pełnomocnikiem. </w:t>
      </w:r>
    </w:p>
    <w:p w:rsidR="00021A72" w:rsidRDefault="00021A7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021A72" w:rsidRDefault="00021A7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FE59A3" w:rsidRPr="00FE59A3" w:rsidRDefault="00FE59A3" w:rsidP="00FE59A3">
      <w:pPr>
        <w:pStyle w:val="Bezodstpw"/>
        <w:spacing w:line="276" w:lineRule="auto"/>
        <w:rPr>
          <w:rFonts w:ascii="Arial" w:hAnsi="Arial" w:cs="Arial"/>
          <w:b/>
          <w:sz w:val="20"/>
          <w:szCs w:val="20"/>
        </w:rPr>
      </w:pPr>
      <w:r w:rsidRPr="00FE59A3">
        <w:rPr>
          <w:rFonts w:ascii="Arial" w:hAnsi="Arial" w:cs="Arial"/>
          <w:b/>
          <w:sz w:val="20"/>
          <w:szCs w:val="20"/>
        </w:rPr>
        <w:t xml:space="preserve">XIII. OSOBY UPRAWNIONE DO KOMUNIKOWANIA SIĘ Z WYKONAWCAMI </w:t>
      </w:r>
    </w:p>
    <w:p w:rsidR="00FE59A3" w:rsidRPr="00FE59A3" w:rsidRDefault="00FE59A3" w:rsidP="00FE59A3">
      <w:pPr>
        <w:pStyle w:val="Bezodstpw"/>
        <w:spacing w:line="276" w:lineRule="auto"/>
        <w:rPr>
          <w:rFonts w:ascii="Arial" w:hAnsi="Arial" w:cs="Arial"/>
          <w:sz w:val="20"/>
          <w:szCs w:val="20"/>
        </w:rPr>
      </w:pPr>
      <w:r w:rsidRPr="00FE59A3">
        <w:rPr>
          <w:rFonts w:ascii="Arial" w:hAnsi="Arial" w:cs="Arial"/>
          <w:sz w:val="20"/>
          <w:szCs w:val="20"/>
        </w:rPr>
        <w:t xml:space="preserve">1. Osobami uprawnionymi do komunikowania się z Wykonawcami są: </w:t>
      </w:r>
    </w:p>
    <w:p w:rsidR="00FE59A3" w:rsidRPr="00FE59A3" w:rsidRDefault="00FE59A3" w:rsidP="00FE59A3">
      <w:pPr>
        <w:pStyle w:val="Bezodstpw"/>
        <w:spacing w:line="276" w:lineRule="auto"/>
        <w:rPr>
          <w:rFonts w:ascii="Arial" w:hAnsi="Arial" w:cs="Arial"/>
          <w:sz w:val="20"/>
          <w:szCs w:val="20"/>
        </w:rPr>
      </w:pPr>
      <w:r w:rsidRPr="00FE59A3">
        <w:rPr>
          <w:rFonts w:ascii="Arial" w:hAnsi="Arial" w:cs="Arial"/>
          <w:sz w:val="20"/>
          <w:szCs w:val="20"/>
        </w:rPr>
        <w:t xml:space="preserve">w sprawach proceduralnych i merytorycznych: </w:t>
      </w:r>
    </w:p>
    <w:p w:rsidR="00FE59A3" w:rsidRPr="00FE59A3" w:rsidRDefault="00FE59A3" w:rsidP="00FE59A3">
      <w:pPr>
        <w:pStyle w:val="Bezodstpw"/>
        <w:spacing w:line="276" w:lineRule="auto"/>
        <w:rPr>
          <w:rFonts w:ascii="Arial" w:hAnsi="Arial" w:cs="Arial"/>
          <w:sz w:val="20"/>
          <w:szCs w:val="20"/>
        </w:rPr>
      </w:pPr>
      <w:r w:rsidRPr="00FE59A3">
        <w:rPr>
          <w:rFonts w:ascii="Arial" w:hAnsi="Arial" w:cs="Arial"/>
          <w:sz w:val="20"/>
          <w:szCs w:val="20"/>
        </w:rPr>
        <w:t>M</w:t>
      </w:r>
      <w:r w:rsidR="00502D17">
        <w:rPr>
          <w:rFonts w:ascii="Arial" w:hAnsi="Arial" w:cs="Arial"/>
          <w:sz w:val="20"/>
          <w:szCs w:val="20"/>
        </w:rPr>
        <w:t xml:space="preserve">arcin </w:t>
      </w:r>
      <w:proofErr w:type="spellStart"/>
      <w:r w:rsidR="00502D17">
        <w:rPr>
          <w:rFonts w:ascii="Arial" w:hAnsi="Arial" w:cs="Arial"/>
          <w:sz w:val="20"/>
          <w:szCs w:val="20"/>
        </w:rPr>
        <w:t>Minkina</w:t>
      </w:r>
      <w:proofErr w:type="spellEnd"/>
      <w:r w:rsidR="00502D17">
        <w:rPr>
          <w:rFonts w:ascii="Arial" w:hAnsi="Arial" w:cs="Arial"/>
          <w:sz w:val="20"/>
          <w:szCs w:val="20"/>
        </w:rPr>
        <w:t xml:space="preserve"> tel. </w:t>
      </w:r>
      <w:r w:rsidRPr="00FE59A3">
        <w:rPr>
          <w:rFonts w:ascii="Arial" w:hAnsi="Arial" w:cs="Arial"/>
          <w:sz w:val="20"/>
          <w:szCs w:val="20"/>
        </w:rPr>
        <w:t xml:space="preserve">0 693 972 583. </w:t>
      </w:r>
      <w:r w:rsidR="001278D5">
        <w:rPr>
          <w:rFonts w:ascii="Arial" w:hAnsi="Arial" w:cs="Arial"/>
          <w:sz w:val="20"/>
          <w:szCs w:val="20"/>
        </w:rPr>
        <w:t>zamowienia@solec.pl</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2. Zgodnie z art. 20 ust. 1 ustawy </w:t>
      </w:r>
      <w:proofErr w:type="spellStart"/>
      <w:r w:rsidRPr="00FE59A3">
        <w:rPr>
          <w:rFonts w:ascii="Arial" w:hAnsi="Arial" w:cs="Arial"/>
          <w:sz w:val="20"/>
          <w:szCs w:val="20"/>
        </w:rPr>
        <w:t>Pzp</w:t>
      </w:r>
      <w:proofErr w:type="spellEnd"/>
      <w:r w:rsidRPr="00FE59A3">
        <w:rPr>
          <w:rFonts w:ascii="Arial" w:hAnsi="Arial" w:cs="Arial"/>
          <w:sz w:val="20"/>
          <w:szCs w:val="20"/>
        </w:rPr>
        <w:t xml:space="preserve"> postępowanie o udzielenie zamówienia, z zastrzeżeniem wyjątków przewidzianych w ustawie </w:t>
      </w:r>
      <w:proofErr w:type="spellStart"/>
      <w:r w:rsidRPr="00FE59A3">
        <w:rPr>
          <w:rFonts w:ascii="Arial" w:hAnsi="Arial" w:cs="Arial"/>
          <w:sz w:val="20"/>
          <w:szCs w:val="20"/>
        </w:rPr>
        <w:t>Pzp</w:t>
      </w:r>
      <w:proofErr w:type="spellEnd"/>
      <w:r w:rsidRPr="00FE59A3">
        <w:rPr>
          <w:rFonts w:ascii="Arial" w:hAnsi="Arial" w:cs="Arial"/>
          <w:sz w:val="20"/>
          <w:szCs w:val="20"/>
        </w:rPr>
        <w:t xml:space="preserve">, prowadzi się pisemnie.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Komunikacja, w tym składanie ofert, wymiana informacji oraz przekazywanie dokumentów lub oświadczeń między zamawiającym a wykonawcą, z uwzględnieniem wyjątków określonych w ustawie </w:t>
      </w:r>
      <w:proofErr w:type="spellStart"/>
      <w:r w:rsidRPr="00FE59A3">
        <w:rPr>
          <w:rFonts w:ascii="Arial" w:hAnsi="Arial" w:cs="Arial"/>
          <w:sz w:val="20"/>
          <w:szCs w:val="20"/>
        </w:rPr>
        <w:t>Pzp</w:t>
      </w:r>
      <w:proofErr w:type="spellEnd"/>
      <w:r w:rsidRPr="00FE59A3">
        <w:rPr>
          <w:rFonts w:ascii="Arial" w:hAnsi="Arial" w:cs="Arial"/>
          <w:sz w:val="20"/>
          <w:szCs w:val="20"/>
        </w:rPr>
        <w:t xml:space="preserve">, odbywa się przy użyciu środków komunikacji elektronicznej. </w:t>
      </w:r>
    </w:p>
    <w:p w:rsid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4. Komunikacja ustna dopuszczalna jest w odniesieniu do informacji, które nie są istotne, w szczególności nie dotyczą ogłoszenia o zamówieniu lub SWZ, a także ofert. </w:t>
      </w:r>
    </w:p>
    <w:p w:rsidR="00987679" w:rsidRDefault="00987679" w:rsidP="00FE59A3">
      <w:pPr>
        <w:pStyle w:val="Bezodstpw"/>
        <w:spacing w:line="276" w:lineRule="auto"/>
        <w:jc w:val="both"/>
        <w:rPr>
          <w:rFonts w:ascii="Arial" w:hAnsi="Arial" w:cs="Arial"/>
          <w:sz w:val="20"/>
          <w:szCs w:val="20"/>
        </w:rPr>
      </w:pPr>
    </w:p>
    <w:p w:rsidR="00987679" w:rsidRPr="00987679" w:rsidRDefault="00987679" w:rsidP="00987679">
      <w:pPr>
        <w:widowControl w:val="0"/>
        <w:autoSpaceDE w:val="0"/>
        <w:autoSpaceDN w:val="0"/>
        <w:adjustRightInd w:val="0"/>
        <w:spacing w:after="0" w:line="240" w:lineRule="auto"/>
        <w:jc w:val="both"/>
        <w:rPr>
          <w:rFonts w:ascii="Arial" w:hAnsi="Arial" w:cs="Arial"/>
          <w:color w:val="000000"/>
          <w:sz w:val="20"/>
          <w:szCs w:val="20"/>
        </w:rPr>
      </w:pPr>
      <w:r w:rsidRPr="00987679">
        <w:rPr>
          <w:rFonts w:ascii="Arial" w:hAnsi="Arial" w:cs="Arial"/>
          <w:color w:val="000000"/>
          <w:sz w:val="20"/>
          <w:szCs w:val="20"/>
        </w:rPr>
        <w:t>5. Wyjaśnienie treści specyfikacji istotnych warunków zamówienia</w:t>
      </w:r>
      <w:r>
        <w:rPr>
          <w:rFonts w:ascii="Arial" w:hAnsi="Arial" w:cs="Arial"/>
          <w:color w:val="000000"/>
          <w:sz w:val="20"/>
          <w:szCs w:val="20"/>
        </w:rPr>
        <w:t>:</w:t>
      </w:r>
    </w:p>
    <w:p w:rsidR="00987679" w:rsidRPr="00987679" w:rsidRDefault="00987679" w:rsidP="00987679">
      <w:pPr>
        <w:widowControl w:val="0"/>
        <w:tabs>
          <w:tab w:val="left" w:pos="720"/>
        </w:tabs>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1)</w:t>
      </w:r>
      <w:r w:rsidRPr="00987679">
        <w:rPr>
          <w:rFonts w:ascii="Arial" w:hAnsi="Arial" w:cs="Arial"/>
          <w:color w:val="000000"/>
          <w:sz w:val="20"/>
          <w:szCs w:val="20"/>
        </w:rPr>
        <w:tab/>
        <w:t xml:space="preserve">Wykonawca może zwrócić się do zamawiającego o wyjaśnienie treści niniejszej specyfikacji warunków zamówienia. </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2)</w:t>
      </w:r>
      <w:r w:rsidRPr="00987679">
        <w:rPr>
          <w:rFonts w:ascii="Arial" w:hAnsi="Arial" w:cs="Arial"/>
          <w:color w:val="000000"/>
          <w:sz w:val="20"/>
          <w:szCs w:val="20"/>
        </w:rPr>
        <w:tab/>
        <w:t>Zamawiający udzieli wyjaśnień niezwłocznie wszystkim wykonawcom nie później niż na 2 dni przed upływem terminu składania ofert, pod warunkiem że wniosek o wyjaśnienie treści wpłynął do zamawiaj</w:t>
      </w:r>
      <w:r>
        <w:rPr>
          <w:rFonts w:ascii="Arial" w:hAnsi="Arial" w:cs="Arial"/>
          <w:color w:val="000000"/>
          <w:sz w:val="20"/>
          <w:szCs w:val="20"/>
        </w:rPr>
        <w:t xml:space="preserve">ącego nie później niż na </w:t>
      </w:r>
      <w:r w:rsidRPr="00987679">
        <w:rPr>
          <w:rFonts w:ascii="Arial" w:hAnsi="Arial" w:cs="Arial"/>
          <w:color w:val="000000"/>
          <w:sz w:val="20"/>
          <w:szCs w:val="20"/>
        </w:rPr>
        <w:t>4 dni przed upływem terminu składania ofert.</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3)</w:t>
      </w:r>
      <w:r w:rsidRPr="00987679">
        <w:rPr>
          <w:rFonts w:ascii="Arial" w:hAnsi="Arial" w:cs="Arial"/>
          <w:color w:val="000000"/>
          <w:sz w:val="20"/>
          <w:szCs w:val="20"/>
        </w:rPr>
        <w:tab/>
        <w:t>Ewentualna zmiana terminu składania ofert nie powoduje przesunięcia terminu, o którym mowa w pkt. 2), po upłynięciu, którego zamawiający może pozostawić wniosek o wyjaśnienie treści specyfikacji bez rozpoznania.</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4)</w:t>
      </w:r>
      <w:r w:rsidRPr="00987679">
        <w:rPr>
          <w:rFonts w:ascii="Arial" w:hAnsi="Arial" w:cs="Arial"/>
          <w:color w:val="000000"/>
          <w:sz w:val="20"/>
          <w:szCs w:val="20"/>
        </w:rPr>
        <w:tab/>
        <w:t xml:space="preserve">Treść zapytań oraz udzielone wyjaśnienia zostaną zamieszczone na stronie internetowej: </w:t>
      </w:r>
      <w:r w:rsidRPr="00987679">
        <w:rPr>
          <w:rFonts w:ascii="Arial" w:hAnsi="Arial" w:cs="Arial"/>
          <w:color w:val="000000"/>
          <w:sz w:val="20"/>
          <w:szCs w:val="20"/>
          <w:highlight w:val="white"/>
        </w:rPr>
        <w:t>www.</w:t>
      </w:r>
      <w:r>
        <w:rPr>
          <w:rFonts w:ascii="Arial" w:hAnsi="Arial" w:cs="Arial"/>
          <w:color w:val="000000"/>
          <w:sz w:val="20"/>
          <w:szCs w:val="20"/>
          <w:highlight w:val="white"/>
        </w:rPr>
        <w:t>bip.</w:t>
      </w:r>
      <w:r w:rsidRPr="00987679">
        <w:rPr>
          <w:rFonts w:ascii="Arial" w:hAnsi="Arial" w:cs="Arial"/>
          <w:color w:val="000000"/>
          <w:sz w:val="20"/>
          <w:szCs w:val="20"/>
          <w:highlight w:val="white"/>
        </w:rPr>
        <w:t>solec.pl</w:t>
      </w:r>
      <w:r w:rsidRPr="00987679">
        <w:rPr>
          <w:rFonts w:ascii="Arial" w:hAnsi="Arial" w:cs="Arial"/>
          <w:color w:val="000000"/>
          <w:sz w:val="20"/>
          <w:szCs w:val="20"/>
        </w:rPr>
        <w:t>.</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5)</w:t>
      </w:r>
      <w:r w:rsidRPr="00987679">
        <w:rPr>
          <w:rFonts w:ascii="Arial" w:hAnsi="Arial" w:cs="Arial"/>
          <w:color w:val="000000"/>
          <w:sz w:val="20"/>
          <w:szCs w:val="20"/>
        </w:rPr>
        <w:tab/>
        <w:t>Nie udziela się żadnych ustnych i telefonicznych informacji, wyjaśnień czy odpowiedzi na kierowane do zamawiającego zapytania w sprawach wymagających zachowania pisemności postępowania.</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6)</w:t>
      </w:r>
      <w:r w:rsidRPr="00987679">
        <w:rPr>
          <w:rFonts w:ascii="Arial" w:hAnsi="Arial" w:cs="Arial"/>
          <w:color w:val="000000"/>
          <w:sz w:val="20"/>
          <w:szCs w:val="20"/>
        </w:rPr>
        <w:tab/>
        <w:t>Zamawiający nie przewiduje zorganizowania zebrania wszystkich wykonawc</w:t>
      </w:r>
      <w:r w:rsidRPr="00987679">
        <w:rPr>
          <w:rFonts w:ascii="Arial" w:hAnsi="Arial" w:cs="Arial"/>
          <w:color w:val="000000"/>
          <w:sz w:val="20"/>
          <w:szCs w:val="20"/>
          <w:highlight w:val="white"/>
        </w:rPr>
        <w:t>ów</w:t>
      </w:r>
      <w:r>
        <w:rPr>
          <w:rFonts w:ascii="Arial" w:hAnsi="Arial" w:cs="Arial"/>
          <w:color w:val="000000"/>
          <w:sz w:val="20"/>
          <w:szCs w:val="20"/>
        </w:rPr>
        <w:t>.</w:t>
      </w:r>
    </w:p>
    <w:p w:rsidR="00987679" w:rsidRPr="00987679" w:rsidRDefault="00987679" w:rsidP="00987679">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6</w:t>
      </w:r>
      <w:r w:rsidRPr="00987679">
        <w:rPr>
          <w:rFonts w:ascii="Arial" w:hAnsi="Arial" w:cs="Arial"/>
          <w:color w:val="000000"/>
          <w:sz w:val="20"/>
          <w:szCs w:val="20"/>
        </w:rPr>
        <w:t>. Modyfikacja treści specyfikacji warunków zamówienia:</w:t>
      </w:r>
    </w:p>
    <w:p w:rsidR="00987679" w:rsidRPr="00987679" w:rsidRDefault="00987679" w:rsidP="00987679">
      <w:pPr>
        <w:widowControl w:val="0"/>
        <w:tabs>
          <w:tab w:val="left" w:pos="720"/>
        </w:tabs>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1)</w:t>
      </w:r>
      <w:r w:rsidRPr="00987679">
        <w:rPr>
          <w:rFonts w:ascii="Arial" w:hAnsi="Arial" w:cs="Arial"/>
          <w:color w:val="000000"/>
          <w:sz w:val="20"/>
          <w:szCs w:val="20"/>
        </w:rPr>
        <w:tab/>
        <w:t>W uzasadnionych przypadkach zamawiający może przed upływem terminu składania ofert zmodyfikować treść specyfikacji warunków zamówienia.</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2)</w:t>
      </w:r>
      <w:r w:rsidRPr="00987679">
        <w:rPr>
          <w:rFonts w:ascii="Arial" w:hAnsi="Arial" w:cs="Arial"/>
          <w:color w:val="000000"/>
          <w:sz w:val="20"/>
          <w:szCs w:val="20"/>
        </w:rPr>
        <w:tab/>
        <w:t xml:space="preserve">Wprowadzone w ten sposób modyfikacje, uzupełnienia i ustalenia lub zmiany, w tym zmiany terminów zamieszczone zostaną na stronie internetowej: </w:t>
      </w:r>
      <w:r w:rsidRPr="00987679">
        <w:rPr>
          <w:rFonts w:ascii="Arial" w:hAnsi="Arial" w:cs="Arial"/>
          <w:color w:val="000000"/>
          <w:sz w:val="20"/>
          <w:szCs w:val="20"/>
          <w:highlight w:val="white"/>
        </w:rPr>
        <w:t>www.</w:t>
      </w:r>
      <w:r>
        <w:rPr>
          <w:rFonts w:ascii="Arial" w:hAnsi="Arial" w:cs="Arial"/>
          <w:color w:val="000000"/>
          <w:sz w:val="20"/>
          <w:szCs w:val="20"/>
          <w:highlight w:val="white"/>
        </w:rPr>
        <w:t>bip.</w:t>
      </w:r>
      <w:r w:rsidRPr="00987679">
        <w:rPr>
          <w:rFonts w:ascii="Arial" w:hAnsi="Arial" w:cs="Arial"/>
          <w:color w:val="000000"/>
          <w:sz w:val="20"/>
          <w:szCs w:val="20"/>
          <w:highlight w:val="white"/>
        </w:rPr>
        <w:t>solec.pl</w:t>
      </w:r>
      <w:r w:rsidRPr="00987679">
        <w:rPr>
          <w:rFonts w:ascii="Arial" w:hAnsi="Arial" w:cs="Arial"/>
          <w:color w:val="000000"/>
          <w:sz w:val="20"/>
          <w:szCs w:val="20"/>
        </w:rPr>
        <w:t>.</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3)</w:t>
      </w:r>
      <w:r w:rsidRPr="00987679">
        <w:rPr>
          <w:rFonts w:ascii="Arial" w:hAnsi="Arial" w:cs="Arial"/>
          <w:color w:val="000000"/>
          <w:sz w:val="20"/>
          <w:szCs w:val="20"/>
        </w:rPr>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p>
    <w:p w:rsidR="00987679" w:rsidRPr="00FE59A3" w:rsidRDefault="00987679" w:rsidP="00FE59A3">
      <w:pPr>
        <w:pStyle w:val="Bezodstpw"/>
        <w:spacing w:line="276" w:lineRule="auto"/>
        <w:jc w:val="both"/>
        <w:rPr>
          <w:rFonts w:ascii="Arial" w:hAnsi="Arial" w:cs="Arial"/>
          <w:sz w:val="20"/>
          <w:szCs w:val="20"/>
        </w:rPr>
      </w:pPr>
    </w:p>
    <w:p w:rsidR="00FE59A3" w:rsidRPr="00AC69BC" w:rsidRDefault="00FE59A3" w:rsidP="00FC372F">
      <w:pPr>
        <w:widowControl w:val="0"/>
        <w:tabs>
          <w:tab w:val="left" w:pos="362"/>
        </w:tabs>
        <w:overflowPunct w:val="0"/>
        <w:autoSpaceDE w:val="0"/>
        <w:spacing w:after="0" w:line="240" w:lineRule="auto"/>
        <w:jc w:val="both"/>
        <w:rPr>
          <w:rFonts w:ascii="Times New Roman" w:hAnsi="Times New Roman" w:cs="Times New Roman"/>
          <w:sz w:val="20"/>
          <w:szCs w:val="20"/>
        </w:rPr>
      </w:pPr>
    </w:p>
    <w:p w:rsidR="00AC69BC" w:rsidRPr="00AC69BC" w:rsidRDefault="00AC69BC" w:rsidP="00AC69BC">
      <w:pPr>
        <w:pStyle w:val="Bezodstpw"/>
        <w:rPr>
          <w:rFonts w:ascii="Arial" w:hAnsi="Arial" w:cs="Arial"/>
          <w:b/>
          <w:sz w:val="20"/>
          <w:szCs w:val="20"/>
        </w:rPr>
      </w:pPr>
      <w:r w:rsidRPr="00AC69BC">
        <w:rPr>
          <w:rFonts w:ascii="Arial" w:hAnsi="Arial" w:cs="Arial"/>
          <w:b/>
          <w:sz w:val="20"/>
          <w:szCs w:val="20"/>
        </w:rPr>
        <w:t xml:space="preserve">XIV. WYMAGANIA DOTYCZĄCE WADIUM </w:t>
      </w:r>
    </w:p>
    <w:p w:rsidR="00AC69BC" w:rsidRDefault="00AC69BC" w:rsidP="00AC69BC">
      <w:pPr>
        <w:pStyle w:val="Bezodstpw"/>
        <w:rPr>
          <w:rFonts w:ascii="Arial" w:hAnsi="Arial" w:cs="Arial"/>
          <w:sz w:val="20"/>
          <w:szCs w:val="20"/>
        </w:rPr>
      </w:pPr>
      <w:r w:rsidRPr="00AC69BC">
        <w:rPr>
          <w:rFonts w:ascii="Arial" w:hAnsi="Arial" w:cs="Arial"/>
          <w:sz w:val="20"/>
          <w:szCs w:val="20"/>
        </w:rPr>
        <w:t xml:space="preserve">Zamawiający nie wymaga wniesienia wadium. </w:t>
      </w:r>
    </w:p>
    <w:p w:rsidR="00B37F17" w:rsidRPr="00AC69BC" w:rsidRDefault="00B37F17" w:rsidP="00AC69BC">
      <w:pPr>
        <w:pStyle w:val="Bezodstpw"/>
        <w:rPr>
          <w:rFonts w:ascii="Arial" w:hAnsi="Arial" w:cs="Arial"/>
          <w:sz w:val="20"/>
          <w:szCs w:val="20"/>
        </w:rPr>
      </w:pPr>
    </w:p>
    <w:p w:rsidR="00AC69BC" w:rsidRPr="00AC69BC" w:rsidRDefault="00AC69BC" w:rsidP="00AC69BC">
      <w:pPr>
        <w:pStyle w:val="Bezodstpw"/>
        <w:rPr>
          <w:rFonts w:ascii="Arial" w:hAnsi="Arial" w:cs="Arial"/>
          <w:b/>
          <w:sz w:val="20"/>
          <w:szCs w:val="20"/>
        </w:rPr>
      </w:pPr>
      <w:r w:rsidRPr="00AC69BC">
        <w:rPr>
          <w:rFonts w:ascii="Arial" w:hAnsi="Arial" w:cs="Arial"/>
          <w:b/>
          <w:sz w:val="20"/>
          <w:szCs w:val="20"/>
        </w:rPr>
        <w:t xml:space="preserve">XV. TERMIN ZWIĄZANIA OFERTĄ </w:t>
      </w:r>
    </w:p>
    <w:p w:rsidR="00AC69BC" w:rsidRPr="00AC69BC" w:rsidRDefault="00AC69BC" w:rsidP="00AC69BC">
      <w:pPr>
        <w:pStyle w:val="Bezodstpw"/>
        <w:rPr>
          <w:rFonts w:ascii="Arial" w:hAnsi="Arial" w:cs="Arial"/>
          <w:sz w:val="20"/>
          <w:szCs w:val="20"/>
        </w:rPr>
      </w:pPr>
      <w:r w:rsidRPr="00AC69BC">
        <w:rPr>
          <w:rFonts w:ascii="Arial" w:hAnsi="Arial" w:cs="Arial"/>
          <w:sz w:val="20"/>
          <w:szCs w:val="20"/>
        </w:rPr>
        <w:t xml:space="preserve">1. Wykonawca jest związany ofertą </w:t>
      </w:r>
      <w:r w:rsidR="001C12CB">
        <w:rPr>
          <w:rFonts w:ascii="Arial" w:hAnsi="Arial" w:cs="Arial"/>
          <w:sz w:val="20"/>
          <w:szCs w:val="20"/>
        </w:rPr>
        <w:t xml:space="preserve">przez </w:t>
      </w:r>
      <w:r w:rsidR="00BB5173">
        <w:rPr>
          <w:rFonts w:ascii="Arial" w:hAnsi="Arial" w:cs="Arial"/>
          <w:sz w:val="20"/>
          <w:szCs w:val="20"/>
        </w:rPr>
        <w:t>30</w:t>
      </w:r>
      <w:r w:rsidR="001C12CB">
        <w:rPr>
          <w:rFonts w:ascii="Arial" w:hAnsi="Arial" w:cs="Arial"/>
          <w:sz w:val="20"/>
          <w:szCs w:val="20"/>
        </w:rPr>
        <w:t xml:space="preserve"> dni </w:t>
      </w:r>
      <w:r w:rsidRPr="00AC69BC">
        <w:rPr>
          <w:rFonts w:ascii="Arial" w:hAnsi="Arial" w:cs="Arial"/>
          <w:sz w:val="20"/>
          <w:szCs w:val="20"/>
        </w:rPr>
        <w:t xml:space="preserve">od dnia upływu terminu składania ofert </w:t>
      </w:r>
      <w:r w:rsidR="001C12CB">
        <w:rPr>
          <w:rFonts w:ascii="Arial" w:hAnsi="Arial" w:cs="Arial"/>
          <w:sz w:val="20"/>
          <w:szCs w:val="20"/>
        </w:rPr>
        <w:t xml:space="preserve">tj. do </w:t>
      </w:r>
      <w:r w:rsidR="005352D0">
        <w:rPr>
          <w:rFonts w:ascii="Arial" w:hAnsi="Arial" w:cs="Arial"/>
          <w:sz w:val="20"/>
          <w:szCs w:val="20"/>
        </w:rPr>
        <w:t>24</w:t>
      </w:r>
      <w:r w:rsidR="008C6D05">
        <w:rPr>
          <w:rFonts w:ascii="Arial" w:hAnsi="Arial" w:cs="Arial"/>
          <w:sz w:val="20"/>
          <w:szCs w:val="20"/>
        </w:rPr>
        <w:t>.08</w:t>
      </w:r>
      <w:r w:rsidR="000F0936" w:rsidRPr="00C300AC">
        <w:rPr>
          <w:rFonts w:ascii="Arial" w:hAnsi="Arial" w:cs="Arial"/>
          <w:sz w:val="20"/>
          <w:szCs w:val="20"/>
        </w:rPr>
        <w:t>.2021r.</w:t>
      </w:r>
    </w:p>
    <w:p w:rsidR="00FC372F" w:rsidRPr="00AC69BC" w:rsidRDefault="00FC372F" w:rsidP="00FC372F">
      <w:pPr>
        <w:widowControl w:val="0"/>
        <w:autoSpaceDE w:val="0"/>
        <w:spacing w:after="0" w:line="240" w:lineRule="auto"/>
        <w:ind w:right="567"/>
        <w:jc w:val="both"/>
        <w:rPr>
          <w:rFonts w:ascii="Times New Roman" w:hAnsi="Times New Roman" w:cs="Times New Roman"/>
          <w:b/>
          <w:sz w:val="20"/>
          <w:szCs w:val="20"/>
        </w:rPr>
      </w:pPr>
    </w:p>
    <w:p w:rsidR="00AC69BC" w:rsidRPr="00AC69BC" w:rsidRDefault="00AC69BC" w:rsidP="00AC69BC">
      <w:pPr>
        <w:pStyle w:val="Bezodstpw"/>
        <w:spacing w:line="276" w:lineRule="auto"/>
        <w:jc w:val="both"/>
        <w:rPr>
          <w:rFonts w:ascii="Arial" w:hAnsi="Arial" w:cs="Arial"/>
          <w:b/>
          <w:sz w:val="20"/>
          <w:szCs w:val="20"/>
        </w:rPr>
      </w:pPr>
      <w:r w:rsidRPr="00AC69BC">
        <w:rPr>
          <w:rFonts w:ascii="Arial" w:hAnsi="Arial" w:cs="Arial"/>
          <w:b/>
          <w:sz w:val="20"/>
          <w:szCs w:val="20"/>
        </w:rPr>
        <w:lastRenderedPageBreak/>
        <w:t xml:space="preserve">XVI. SPOSOBU PRZYGOTOWANIA OFERTY ORAZ DOKUMENTÓW WYMAGANYCH PRZEZ ZAMAWIAJĄCEGO W SWZ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 Wykonawca może w niniejszym postępowaniu złożyć jedną ofertę, oświadczenia oraz dokumenty, dla których Zamawiający określił wzory w formie załączników do niniejszej SWZ, winny być sporządzone zgodnie z tymi wzorami co do treści oraz opisu kolumn i wierszy.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2. Wykonawca składa ofertę za pośrednictwem Formularza do złożenia, zmiany, wycofania oferty lub wniosku dostępnego na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(El</w:t>
      </w:r>
      <w:r w:rsidR="00034F0D">
        <w:rPr>
          <w:rFonts w:ascii="Arial" w:hAnsi="Arial" w:cs="Arial"/>
          <w:sz w:val="20"/>
          <w:szCs w:val="20"/>
        </w:rPr>
        <w:t xml:space="preserve">ektronicznej Skrzynki Podawczej: </w:t>
      </w:r>
      <w:r w:rsidR="00021A72">
        <w:rPr>
          <w:rFonts w:ascii="Arial" w:hAnsi="Arial" w:cs="Arial"/>
          <w:sz w:val="20"/>
          <w:szCs w:val="20"/>
        </w:rPr>
        <w:t xml:space="preserve">URZĄD MIASTA I GMINY W SOLCU NAD  WISŁĄ, adres: </w:t>
      </w:r>
      <w:r w:rsidR="00034F0D">
        <w:rPr>
          <w:rFonts w:ascii="Arial" w:hAnsi="Arial" w:cs="Arial"/>
          <w:sz w:val="20"/>
          <w:szCs w:val="20"/>
        </w:rPr>
        <w:t>/solec140906/</w:t>
      </w:r>
      <w:proofErr w:type="spellStart"/>
      <w:r w:rsidR="00034F0D">
        <w:rPr>
          <w:rFonts w:ascii="Arial" w:hAnsi="Arial" w:cs="Arial"/>
          <w:sz w:val="20"/>
          <w:szCs w:val="20"/>
        </w:rPr>
        <w:t>SkrytkaESP</w:t>
      </w:r>
      <w:proofErr w:type="spellEnd"/>
      <w:r w:rsidRPr="00AC69BC">
        <w:rPr>
          <w:rFonts w:ascii="Arial" w:hAnsi="Arial" w:cs="Arial"/>
          <w:sz w:val="20"/>
          <w:szCs w:val="20"/>
        </w:rPr>
        <w:t xml:space="preserve">) i udostępnionego również na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W formularzu oferty Wykonawca jest zobowiązany podać adres skrzynki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na którym prowadzona będzie korespondencja związana z postępowaniem.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3. Wykonawca przygotuje elektroniczną ofertę, podpisuje ją kwalifikowanym podpisem elektronicznym lub podpisem zaufanym lub podpisem osobistym szyfruje ofertę i wysyła ją do Zamawiającego za pośrednictwem dedykowanych formularzy dostępnych na platformie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(Elektroniczna Skrzynka Podawcza </w:t>
      </w:r>
      <w:r w:rsidR="00034F0D">
        <w:rPr>
          <w:rFonts w:ascii="Arial" w:hAnsi="Arial" w:cs="Arial"/>
          <w:sz w:val="20"/>
          <w:szCs w:val="20"/>
        </w:rPr>
        <w:t>: /solec140906/</w:t>
      </w:r>
      <w:proofErr w:type="spellStart"/>
      <w:r w:rsidR="00034F0D">
        <w:rPr>
          <w:rFonts w:ascii="Arial" w:hAnsi="Arial" w:cs="Arial"/>
          <w:sz w:val="20"/>
          <w:szCs w:val="20"/>
        </w:rPr>
        <w:t>SkrytkaESP</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4. Oferta powinna być sporządzona w języku polskim z zachowaniem postaci elektronicznej w szczególności w formacie danych .</w:t>
      </w:r>
      <w:proofErr w:type="spellStart"/>
      <w:r w:rsidRPr="00AC69BC">
        <w:rPr>
          <w:rFonts w:ascii="Arial" w:hAnsi="Arial" w:cs="Arial"/>
          <w:sz w:val="20"/>
          <w:szCs w:val="20"/>
        </w:rPr>
        <w:t>doc</w:t>
      </w:r>
      <w:proofErr w:type="spellEnd"/>
      <w:r w:rsidRPr="00AC69BC">
        <w:rPr>
          <w:rFonts w:ascii="Arial" w:hAnsi="Arial" w:cs="Arial"/>
          <w:sz w:val="20"/>
          <w:szCs w:val="20"/>
        </w:rPr>
        <w:t>, .</w:t>
      </w:r>
      <w:proofErr w:type="spellStart"/>
      <w:r w:rsidRPr="00AC69BC">
        <w:rPr>
          <w:rFonts w:ascii="Arial" w:hAnsi="Arial" w:cs="Arial"/>
          <w:sz w:val="20"/>
          <w:szCs w:val="20"/>
        </w:rPr>
        <w:t>docx</w:t>
      </w:r>
      <w:proofErr w:type="spellEnd"/>
      <w:r w:rsidRPr="00AC69BC">
        <w:rPr>
          <w:rFonts w:ascii="Arial" w:hAnsi="Arial" w:cs="Arial"/>
          <w:sz w:val="20"/>
          <w:szCs w:val="20"/>
        </w:rPr>
        <w:t xml:space="preserve"> lub </w:t>
      </w:r>
      <w:proofErr w:type="spellStart"/>
      <w:r w:rsidRPr="00AC69BC">
        <w:rPr>
          <w:rFonts w:ascii="Arial" w:hAnsi="Arial" w:cs="Arial"/>
          <w:sz w:val="20"/>
          <w:szCs w:val="20"/>
        </w:rPr>
        <w:t>.pd</w:t>
      </w:r>
      <w:proofErr w:type="spellEnd"/>
      <w:r w:rsidRPr="00AC69BC">
        <w:rPr>
          <w:rFonts w:ascii="Arial" w:hAnsi="Arial" w:cs="Arial"/>
          <w:sz w:val="20"/>
          <w:szCs w:val="20"/>
        </w:rPr>
        <w:t xml:space="preserve">f i podpisana kwalifikowanym podpisem elektronicznym lub podpisem zaufanym lub podpisem osobistym przez osobę/osoby uprawnioną/uprawnione pod rygorem nieważności. Sposób złożenia oferty w tym zaszyfrowania oferty opisany został w Instrukcji użytkowania systemu z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5. Oferta wraz ze wszystkimi wymaganymi dokumentami muszą być podpisane przez osoby uprawnione do reprezentacji podmiotów składających te dokumenty.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6. 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w:t>
      </w:r>
      <w:proofErr w:type="spellStart"/>
      <w:r w:rsidRPr="00AC69BC">
        <w:rPr>
          <w:rFonts w:ascii="Arial" w:hAnsi="Arial" w:cs="Arial"/>
          <w:sz w:val="20"/>
          <w:szCs w:val="20"/>
        </w:rPr>
        <w:t>skanu</w:t>
      </w:r>
      <w:proofErr w:type="spellEnd"/>
      <w:r w:rsidRPr="00AC69BC">
        <w:rPr>
          <w:rFonts w:ascii="Arial" w:hAnsi="Arial" w:cs="Arial"/>
          <w:sz w:val="20"/>
          <w:szCs w:val="20"/>
        </w:rPr>
        <w:t xml:space="preserve"> pełnomocnictwa sporządzonego uprzednio w formie pisemnej kwalifikowanym podpisem, podpisem zaufanym lub podpisem osobistym mocodawcy. Elektroniczna kopia pełnomocnictwa nie może być uwierzytelniona przez upełnomocnionego.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7.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8. Zamawiający informuje, iż zgodnie z art. 18 ust. 3 ustawy </w:t>
      </w:r>
      <w:proofErr w:type="spellStart"/>
      <w:r w:rsidRPr="00AC69BC">
        <w:rPr>
          <w:rFonts w:ascii="Arial" w:hAnsi="Arial" w:cs="Arial"/>
          <w:sz w:val="20"/>
          <w:szCs w:val="20"/>
        </w:rPr>
        <w:t>Pzp</w:t>
      </w:r>
      <w:proofErr w:type="spellEnd"/>
      <w:r w:rsidRPr="00AC69BC">
        <w:rPr>
          <w:rFonts w:ascii="Arial" w:hAnsi="Arial" w:cs="Arial"/>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C69BC">
        <w:rPr>
          <w:rFonts w:ascii="Arial" w:hAnsi="Arial" w:cs="Arial"/>
          <w:sz w:val="20"/>
          <w:szCs w:val="20"/>
        </w:rPr>
        <w:t>Pzp</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9.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11. W przypadku przekazywania przez Wykonawcę elektronicznej kopii dokumentu lub oświadczenia, opatrzenie jej kwalifikowanym podpisem elektronicznym lub podpisem zaufanym lub podpisem osobistym przez wykonawcę albo odpowiednio przez podmiot, na którego zdolnościach lub sytuacji </w:t>
      </w:r>
      <w:r w:rsidRPr="00AC69BC">
        <w:rPr>
          <w:rFonts w:ascii="Arial" w:hAnsi="Arial" w:cs="Arial"/>
          <w:sz w:val="20"/>
          <w:szCs w:val="20"/>
        </w:rPr>
        <w:lastRenderedPageBreak/>
        <w:t xml:space="preserve">polega wykonawca na zasadach określonych w art. 118 ustawy </w:t>
      </w:r>
      <w:proofErr w:type="spellStart"/>
      <w:r w:rsidRPr="00AC69BC">
        <w:rPr>
          <w:rFonts w:ascii="Arial" w:hAnsi="Arial" w:cs="Arial"/>
          <w:sz w:val="20"/>
          <w:szCs w:val="20"/>
        </w:rPr>
        <w:t>Pzp</w:t>
      </w:r>
      <w:proofErr w:type="spellEnd"/>
      <w:r w:rsidRPr="00AC69BC">
        <w:rPr>
          <w:rFonts w:ascii="Arial" w:hAnsi="Arial" w:cs="Arial"/>
          <w:sz w:val="20"/>
          <w:szCs w:val="20"/>
        </w:rPr>
        <w:t xml:space="preserve">, albo przez podwykonawcę jest równoznaczne z poświadczeniem elektronicznej kopii dokumentu lub oświadczenia za zgodność z oryginałem.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12.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13. Postępowanie prowadzone jest w języku polskim. Oznacza to, że oferta, oświadczenia oraz każdy dokument złożony wraz z ofertą sporządzony w języku obcym winien być złożony wraz z tłumaczeniem na język polski. </w:t>
      </w:r>
    </w:p>
    <w:p w:rsidR="005B0E96" w:rsidRPr="00AC69BC" w:rsidRDefault="005B0E96" w:rsidP="00AC69BC">
      <w:pPr>
        <w:pStyle w:val="Bezodstpw"/>
        <w:spacing w:line="276" w:lineRule="auto"/>
        <w:jc w:val="both"/>
        <w:rPr>
          <w:rFonts w:ascii="Arial" w:hAnsi="Arial" w:cs="Arial"/>
          <w:sz w:val="20"/>
          <w:szCs w:val="20"/>
        </w:rPr>
      </w:pPr>
    </w:p>
    <w:p w:rsidR="00AC69BC" w:rsidRPr="00AC69BC" w:rsidRDefault="00AC69BC" w:rsidP="00AC69BC">
      <w:pPr>
        <w:pStyle w:val="Bezodstpw"/>
        <w:spacing w:line="276" w:lineRule="auto"/>
        <w:jc w:val="both"/>
        <w:rPr>
          <w:rFonts w:ascii="Arial" w:hAnsi="Arial" w:cs="Arial"/>
          <w:b/>
          <w:sz w:val="20"/>
          <w:szCs w:val="20"/>
        </w:rPr>
      </w:pPr>
      <w:r w:rsidRPr="00AC69BC">
        <w:rPr>
          <w:rFonts w:ascii="Arial" w:hAnsi="Arial" w:cs="Arial"/>
          <w:b/>
          <w:sz w:val="20"/>
          <w:szCs w:val="20"/>
        </w:rPr>
        <w:t xml:space="preserve">14. NA OFERTĘ SKŁADAJĄ SIĘ NASTĘPUJĄCE DOKUMENTY: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 </w:t>
      </w:r>
      <w:r w:rsidRPr="00AC69BC">
        <w:rPr>
          <w:rFonts w:ascii="Arial" w:hAnsi="Arial" w:cs="Arial"/>
          <w:b/>
          <w:sz w:val="20"/>
          <w:szCs w:val="20"/>
        </w:rPr>
        <w:t>formularz ofertowy</w:t>
      </w:r>
      <w:r w:rsidRPr="00AC69BC">
        <w:rPr>
          <w:rFonts w:ascii="Arial" w:hAnsi="Arial" w:cs="Arial"/>
          <w:sz w:val="20"/>
          <w:szCs w:val="20"/>
        </w:rPr>
        <w:t xml:space="preserve"> przygotowany wg wzoru – Załącznik nr 1 do SWZ ,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2) </w:t>
      </w:r>
      <w:r w:rsidRPr="00AC69BC">
        <w:rPr>
          <w:rFonts w:ascii="Arial" w:hAnsi="Arial" w:cs="Arial"/>
          <w:b/>
          <w:sz w:val="20"/>
          <w:szCs w:val="20"/>
        </w:rPr>
        <w:t>oświadczenie o spełnianiu warunków udziału w postępowaniu oraz oświadczenie o braku podstaw do wykluczenia z postępowania</w:t>
      </w:r>
      <w:r w:rsidRPr="00AC69BC">
        <w:rPr>
          <w:rFonts w:ascii="Arial" w:hAnsi="Arial" w:cs="Arial"/>
          <w:sz w:val="20"/>
          <w:szCs w:val="20"/>
        </w:rPr>
        <w:t xml:space="preserve"> zgodnie z Załącznikiem nr </w:t>
      </w:r>
      <w:r w:rsidR="00B37F17">
        <w:rPr>
          <w:rFonts w:ascii="Arial" w:hAnsi="Arial" w:cs="Arial"/>
          <w:sz w:val="20"/>
          <w:szCs w:val="20"/>
        </w:rPr>
        <w:t xml:space="preserve">2 i </w:t>
      </w:r>
      <w:r w:rsidRPr="00AC69BC">
        <w:rPr>
          <w:rFonts w:ascii="Arial" w:hAnsi="Arial" w:cs="Arial"/>
          <w:sz w:val="20"/>
          <w:szCs w:val="20"/>
        </w:rPr>
        <w:t xml:space="preserve">3 do SWZ, </w:t>
      </w:r>
    </w:p>
    <w:p w:rsid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3) </w:t>
      </w:r>
      <w:r w:rsidRPr="00AC69BC">
        <w:rPr>
          <w:rFonts w:ascii="Arial" w:hAnsi="Arial" w:cs="Arial"/>
          <w:b/>
          <w:sz w:val="20"/>
          <w:szCs w:val="20"/>
        </w:rPr>
        <w:t>pełnomocnictwo/Pełnomocnictwa</w:t>
      </w:r>
      <w:r w:rsidRPr="00AC69BC">
        <w:rPr>
          <w:rFonts w:ascii="Arial" w:hAnsi="Arial" w:cs="Arial"/>
          <w:sz w:val="20"/>
          <w:szCs w:val="20"/>
        </w:rPr>
        <w:t xml:space="preserve"> dla osoby/osób podpisujących ofertę, jeżeli oferta jest podpisana przez pełnomocnika – jeżeli dotyczy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rsidR="00E816EF" w:rsidRPr="00AC69BC" w:rsidRDefault="00AD33E1" w:rsidP="00AC69BC">
      <w:pPr>
        <w:pStyle w:val="Bezodstpw"/>
        <w:spacing w:line="276" w:lineRule="auto"/>
        <w:jc w:val="both"/>
        <w:rPr>
          <w:rFonts w:ascii="Arial" w:hAnsi="Arial" w:cs="Arial"/>
          <w:sz w:val="20"/>
          <w:szCs w:val="20"/>
        </w:rPr>
      </w:pPr>
      <w:r>
        <w:rPr>
          <w:rFonts w:ascii="Arial" w:hAnsi="Arial" w:cs="Arial"/>
          <w:sz w:val="20"/>
          <w:szCs w:val="20"/>
        </w:rPr>
        <w:t>Pełnomocnictwo do złożenia oferty musi być złożone w takiej formie jak składana oferta (w formie elektronicznej opatrzonej kwalifikowany podpisem lub postaci elektronicznej opatrzonej podpisem zaufanym lub osobistym). Dopuszcza się także elektronicznej kopii (</w:t>
      </w:r>
      <w:proofErr w:type="spellStart"/>
      <w:r>
        <w:rPr>
          <w:rFonts w:ascii="Arial" w:hAnsi="Arial" w:cs="Arial"/>
          <w:sz w:val="20"/>
          <w:szCs w:val="20"/>
        </w:rPr>
        <w:t>skanu</w:t>
      </w:r>
      <w:proofErr w:type="spellEnd"/>
      <w:r>
        <w:rPr>
          <w:rFonts w:ascii="Arial" w:hAnsi="Arial" w:cs="Arial"/>
          <w:sz w:val="20"/>
          <w:szCs w:val="20"/>
        </w:rPr>
        <w:t xml:space="preserve">) </w:t>
      </w:r>
      <w:r w:rsidR="00E816EF">
        <w:rPr>
          <w:rFonts w:ascii="Arial" w:hAnsi="Arial" w:cs="Arial"/>
          <w:sz w:val="20"/>
          <w:szCs w:val="20"/>
        </w:rPr>
        <w:t>pełnomocnictwa</w:t>
      </w:r>
      <w:r>
        <w:rPr>
          <w:rFonts w:ascii="Arial" w:hAnsi="Arial" w:cs="Arial"/>
          <w:sz w:val="20"/>
          <w:szCs w:val="20"/>
        </w:rPr>
        <w:t xml:space="preserve"> sporządzonego uprzednio w </w:t>
      </w:r>
      <w:r w:rsidR="00E816EF">
        <w:rPr>
          <w:rFonts w:ascii="Arial" w:hAnsi="Arial" w:cs="Arial"/>
          <w:sz w:val="20"/>
          <w:szCs w:val="20"/>
        </w:rPr>
        <w:t>formie</w:t>
      </w:r>
      <w:r>
        <w:rPr>
          <w:rFonts w:ascii="Arial" w:hAnsi="Arial" w:cs="Arial"/>
          <w:sz w:val="20"/>
          <w:szCs w:val="20"/>
        </w:rPr>
        <w:t xml:space="preserve"> pisemnej, w form</w:t>
      </w:r>
      <w:r w:rsidR="00E816EF">
        <w:rPr>
          <w:rFonts w:ascii="Arial" w:hAnsi="Arial" w:cs="Arial"/>
          <w:sz w:val="20"/>
          <w:szCs w:val="20"/>
        </w:rPr>
        <w:t>ie</w:t>
      </w:r>
      <w:r>
        <w:rPr>
          <w:rFonts w:ascii="Arial" w:hAnsi="Arial" w:cs="Arial"/>
          <w:sz w:val="20"/>
          <w:szCs w:val="20"/>
        </w:rPr>
        <w:t xml:space="preserve"> elektronicznego poświadczenia </w:t>
      </w:r>
      <w:r w:rsidR="00E816EF">
        <w:rPr>
          <w:rFonts w:ascii="Arial" w:hAnsi="Arial" w:cs="Arial"/>
          <w:sz w:val="20"/>
          <w:szCs w:val="20"/>
        </w:rPr>
        <w:t>sporządzonego</w:t>
      </w:r>
      <w:r>
        <w:rPr>
          <w:rFonts w:ascii="Arial" w:hAnsi="Arial" w:cs="Arial"/>
          <w:sz w:val="20"/>
          <w:szCs w:val="20"/>
        </w:rPr>
        <w:t xml:space="preserve"> stosownie do </w:t>
      </w:r>
      <w:r w:rsidR="002D3FED">
        <w:rPr>
          <w:rFonts w:ascii="Arial" w:hAnsi="Arial" w:cs="Arial"/>
          <w:sz w:val="20"/>
          <w:szCs w:val="20"/>
        </w:rPr>
        <w:t xml:space="preserve">art. 97 par. 2 ustawy z dnia </w:t>
      </w:r>
      <w:r>
        <w:rPr>
          <w:rFonts w:ascii="Arial" w:hAnsi="Arial" w:cs="Arial"/>
          <w:sz w:val="20"/>
          <w:szCs w:val="20"/>
        </w:rPr>
        <w:t xml:space="preserve">4 lutego 1991r. prawo n notariacie, które to </w:t>
      </w:r>
      <w:r w:rsidR="00E816EF">
        <w:rPr>
          <w:rFonts w:ascii="Arial" w:hAnsi="Arial" w:cs="Arial"/>
          <w:sz w:val="20"/>
          <w:szCs w:val="20"/>
        </w:rPr>
        <w:t>poświadczenie</w:t>
      </w:r>
      <w:r>
        <w:rPr>
          <w:rFonts w:ascii="Arial" w:hAnsi="Arial" w:cs="Arial"/>
          <w:sz w:val="20"/>
          <w:szCs w:val="20"/>
        </w:rPr>
        <w:t xml:space="preserve"> notariusz opatruje kwalifikowanym podpisem elektronicznym, bądź </w:t>
      </w:r>
      <w:r w:rsidR="00E816EF">
        <w:rPr>
          <w:rFonts w:ascii="Arial" w:hAnsi="Arial" w:cs="Arial"/>
          <w:sz w:val="20"/>
          <w:szCs w:val="20"/>
        </w:rPr>
        <w:t>poprzez</w:t>
      </w:r>
      <w:r>
        <w:rPr>
          <w:rFonts w:ascii="Arial" w:hAnsi="Arial" w:cs="Arial"/>
          <w:sz w:val="20"/>
          <w:szCs w:val="20"/>
        </w:rPr>
        <w:t xml:space="preserve"> opatrzenie </w:t>
      </w:r>
      <w:proofErr w:type="spellStart"/>
      <w:r>
        <w:rPr>
          <w:rFonts w:ascii="Arial" w:hAnsi="Arial" w:cs="Arial"/>
          <w:sz w:val="20"/>
          <w:szCs w:val="20"/>
        </w:rPr>
        <w:t>skanu</w:t>
      </w:r>
      <w:proofErr w:type="spellEnd"/>
      <w:r>
        <w:rPr>
          <w:rFonts w:ascii="Arial" w:hAnsi="Arial" w:cs="Arial"/>
          <w:sz w:val="20"/>
          <w:szCs w:val="20"/>
        </w:rPr>
        <w:t xml:space="preserve"> pełnomocnictwa sporządzonego uprzednio w formie pisemnej kwalifikowanym podpisem, podpisem zaufanym, </w:t>
      </w:r>
      <w:r w:rsidR="00E816EF">
        <w:rPr>
          <w:rFonts w:ascii="Arial" w:hAnsi="Arial" w:cs="Arial"/>
          <w:sz w:val="20"/>
          <w:szCs w:val="20"/>
        </w:rPr>
        <w:t xml:space="preserve">podpisem osobistym mocodawcy. Elektroniczna kopia pełnomocnictwa nie może być uwierzytelniana przez upełnomocnionego.  </w:t>
      </w:r>
    </w:p>
    <w:p w:rsid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4) </w:t>
      </w:r>
      <w:r w:rsidRPr="00AC69BC">
        <w:rPr>
          <w:rFonts w:ascii="Arial" w:hAnsi="Arial" w:cs="Arial"/>
          <w:b/>
          <w:sz w:val="20"/>
          <w:szCs w:val="20"/>
        </w:rPr>
        <w:t>oświadczenia i/lub dokumenty</w:t>
      </w:r>
      <w:r w:rsidRPr="00AC69BC">
        <w:rPr>
          <w:rFonts w:ascii="Arial" w:hAnsi="Arial" w:cs="Arial"/>
          <w:sz w:val="20"/>
          <w:szCs w:val="20"/>
        </w:rPr>
        <w:t xml:space="preserve"> na podstawie których, Zamawiający dokona oceny skuteczności zastrzeżenia informacji zawartych w ofercie, stanowiących tajemnicę przedsiębiorstwa, w rozumieniu przepisów o zwalczaniu nieuczciwej konkurencji (jeżeli Wykonaw</w:t>
      </w:r>
      <w:r w:rsidR="00DF4AF6">
        <w:rPr>
          <w:rFonts w:ascii="Arial" w:hAnsi="Arial" w:cs="Arial"/>
          <w:sz w:val="20"/>
          <w:szCs w:val="20"/>
        </w:rPr>
        <w:t>ca zastrzega takie informacje).</w:t>
      </w:r>
    </w:p>
    <w:p w:rsidR="00DF4AF6" w:rsidRDefault="00CA1931" w:rsidP="00AC69BC">
      <w:pPr>
        <w:pStyle w:val="Bezodstpw"/>
        <w:spacing w:line="276" w:lineRule="auto"/>
        <w:jc w:val="both"/>
        <w:rPr>
          <w:rFonts w:ascii="Arial" w:hAnsi="Arial" w:cs="Arial"/>
          <w:sz w:val="20"/>
          <w:szCs w:val="20"/>
        </w:rPr>
      </w:pPr>
      <w:r>
        <w:rPr>
          <w:rFonts w:ascii="Arial" w:hAnsi="Arial" w:cs="Arial"/>
          <w:sz w:val="20"/>
          <w:szCs w:val="20"/>
        </w:rPr>
        <w:t xml:space="preserve">5) zobowiązanie innego podmiotu, </w:t>
      </w:r>
      <w:r w:rsidR="00BF2BD7">
        <w:rPr>
          <w:rFonts w:ascii="Arial" w:hAnsi="Arial" w:cs="Arial"/>
          <w:sz w:val="20"/>
          <w:szCs w:val="20"/>
        </w:rPr>
        <w:t xml:space="preserve">jeśli dotyczy, zgodnie z załącznikiem </w:t>
      </w:r>
      <w:r w:rsidR="00BF2BD7" w:rsidRPr="00BF2BD7">
        <w:rPr>
          <w:rFonts w:ascii="Arial" w:hAnsi="Arial" w:cs="Arial"/>
          <w:sz w:val="20"/>
          <w:szCs w:val="20"/>
        </w:rPr>
        <w:t>4</w:t>
      </w:r>
      <w:r w:rsidRPr="00BF2BD7">
        <w:rPr>
          <w:rFonts w:ascii="Arial" w:hAnsi="Arial" w:cs="Arial"/>
          <w:sz w:val="20"/>
          <w:szCs w:val="20"/>
        </w:rPr>
        <w:t>,</w:t>
      </w:r>
      <w:r w:rsidR="00AD33E1">
        <w:rPr>
          <w:rFonts w:ascii="Arial" w:hAnsi="Arial" w:cs="Arial"/>
          <w:sz w:val="20"/>
          <w:szCs w:val="20"/>
        </w:rPr>
        <w:t xml:space="preserve"> 4a.</w:t>
      </w:r>
    </w:p>
    <w:p w:rsidR="00AD33E1" w:rsidRDefault="00AD33E1" w:rsidP="00AC69BC">
      <w:pPr>
        <w:pStyle w:val="Bezodstpw"/>
        <w:spacing w:line="276" w:lineRule="auto"/>
        <w:jc w:val="both"/>
        <w:rPr>
          <w:rFonts w:ascii="Arial" w:hAnsi="Arial" w:cs="Arial"/>
          <w:color w:val="FF0000"/>
          <w:sz w:val="20"/>
          <w:szCs w:val="20"/>
        </w:rPr>
      </w:pPr>
      <w:r>
        <w:rPr>
          <w:rFonts w:ascii="Arial" w:hAnsi="Arial" w:cs="Arial"/>
          <w:sz w:val="20"/>
          <w:szCs w:val="20"/>
        </w:rPr>
        <w:t xml:space="preserve">Oświadczenie wykonawców wspólnie ubiegających się o udzielenie zamówienia składne na podstawie art. 117 ust 4 </w:t>
      </w:r>
      <w:proofErr w:type="spellStart"/>
      <w:r>
        <w:rPr>
          <w:rFonts w:ascii="Arial" w:hAnsi="Arial" w:cs="Arial"/>
          <w:sz w:val="20"/>
          <w:szCs w:val="20"/>
        </w:rPr>
        <w:t>Pzp</w:t>
      </w:r>
      <w:proofErr w:type="spellEnd"/>
      <w:r>
        <w:rPr>
          <w:rFonts w:ascii="Arial" w:hAnsi="Arial" w:cs="Arial"/>
          <w:sz w:val="20"/>
          <w:szCs w:val="20"/>
        </w:rPr>
        <w:t xml:space="preserve">. (jeśli dotyczy). </w:t>
      </w:r>
    </w:p>
    <w:p w:rsidR="00CA1931" w:rsidRPr="001C12CB" w:rsidRDefault="00CA1931" w:rsidP="00AC69BC">
      <w:pPr>
        <w:pStyle w:val="Bezodstpw"/>
        <w:spacing w:line="276" w:lineRule="auto"/>
        <w:jc w:val="both"/>
        <w:rPr>
          <w:rFonts w:ascii="Arial" w:hAnsi="Arial" w:cs="Arial"/>
          <w:sz w:val="20"/>
          <w:szCs w:val="20"/>
        </w:rPr>
      </w:pPr>
      <w:r w:rsidRPr="001C12CB">
        <w:rPr>
          <w:rFonts w:ascii="Arial" w:hAnsi="Arial" w:cs="Arial"/>
          <w:sz w:val="20"/>
          <w:szCs w:val="20"/>
        </w:rPr>
        <w:t xml:space="preserve">6) Oferta powinna być podpisana przez osobę upoważnioną do reprezentowania </w:t>
      </w:r>
      <w:r w:rsidR="001C12CB" w:rsidRPr="001C12CB">
        <w:rPr>
          <w:rFonts w:ascii="Arial" w:hAnsi="Arial" w:cs="Arial"/>
          <w:sz w:val="20"/>
          <w:szCs w:val="20"/>
        </w:rPr>
        <w:t>Wykonawcy</w:t>
      </w:r>
      <w:r w:rsidRPr="001C12CB">
        <w:rPr>
          <w:rFonts w:ascii="Arial" w:hAnsi="Arial" w:cs="Arial"/>
          <w:sz w:val="20"/>
          <w:szCs w:val="20"/>
        </w:rPr>
        <w:t>, zgodniez form</w:t>
      </w:r>
      <w:r w:rsidR="001C12CB">
        <w:rPr>
          <w:rFonts w:ascii="Arial" w:hAnsi="Arial" w:cs="Arial"/>
          <w:sz w:val="20"/>
          <w:szCs w:val="20"/>
        </w:rPr>
        <w:t>ą</w:t>
      </w:r>
      <w:r w:rsidRPr="001C12CB">
        <w:rPr>
          <w:rFonts w:ascii="Arial" w:hAnsi="Arial" w:cs="Arial"/>
          <w:sz w:val="20"/>
          <w:szCs w:val="20"/>
        </w:rPr>
        <w:t xml:space="preserve"> reprezentacji </w:t>
      </w:r>
      <w:r w:rsidR="001C12CB" w:rsidRPr="001C12CB">
        <w:rPr>
          <w:rFonts w:ascii="Arial" w:hAnsi="Arial" w:cs="Arial"/>
          <w:sz w:val="20"/>
          <w:szCs w:val="20"/>
        </w:rPr>
        <w:t>Wykonawcy</w:t>
      </w:r>
      <w:r w:rsidRPr="001C12CB">
        <w:rPr>
          <w:rFonts w:ascii="Arial" w:hAnsi="Arial" w:cs="Arial"/>
          <w:sz w:val="20"/>
          <w:szCs w:val="20"/>
        </w:rPr>
        <w:t xml:space="preserve"> określoną w rejestrze lub innym dokumencie, właściwym dla danej formy </w:t>
      </w:r>
      <w:r w:rsidR="001C12CB" w:rsidRPr="001C12CB">
        <w:rPr>
          <w:rFonts w:ascii="Arial" w:hAnsi="Arial" w:cs="Arial"/>
          <w:sz w:val="20"/>
          <w:szCs w:val="20"/>
        </w:rPr>
        <w:t>organizacyjnejWykonawcy</w:t>
      </w:r>
      <w:r w:rsidRPr="001C12CB">
        <w:rPr>
          <w:rFonts w:ascii="Arial" w:hAnsi="Arial" w:cs="Arial"/>
          <w:sz w:val="20"/>
          <w:szCs w:val="20"/>
        </w:rPr>
        <w:t xml:space="preserve"> lub prze upełnomocnionego przedstawiciela </w:t>
      </w:r>
      <w:r w:rsidR="001C12CB" w:rsidRPr="001C12CB">
        <w:rPr>
          <w:rFonts w:ascii="Arial" w:hAnsi="Arial" w:cs="Arial"/>
          <w:sz w:val="20"/>
          <w:szCs w:val="20"/>
        </w:rPr>
        <w:t>Wykonawcy</w:t>
      </w:r>
      <w:r w:rsidRPr="001C12CB">
        <w:rPr>
          <w:rFonts w:ascii="Arial" w:hAnsi="Arial" w:cs="Arial"/>
          <w:sz w:val="20"/>
          <w:szCs w:val="20"/>
        </w:rPr>
        <w:t xml:space="preserve">. </w:t>
      </w:r>
    </w:p>
    <w:p w:rsidR="001C12CB" w:rsidRDefault="00CA1931" w:rsidP="00AC69BC">
      <w:pPr>
        <w:pStyle w:val="Bezodstpw"/>
        <w:spacing w:line="276" w:lineRule="auto"/>
        <w:jc w:val="both"/>
        <w:rPr>
          <w:rFonts w:ascii="Arial" w:hAnsi="Arial" w:cs="Arial"/>
          <w:sz w:val="20"/>
          <w:szCs w:val="20"/>
        </w:rPr>
      </w:pPr>
      <w:r w:rsidRPr="001C12CB">
        <w:rPr>
          <w:rFonts w:ascii="Arial" w:hAnsi="Arial" w:cs="Arial"/>
          <w:sz w:val="20"/>
          <w:szCs w:val="20"/>
        </w:rPr>
        <w:t xml:space="preserve">7) </w:t>
      </w:r>
      <w:r w:rsidR="001C12CB" w:rsidRPr="001C12CB">
        <w:rPr>
          <w:rFonts w:ascii="Arial" w:hAnsi="Arial" w:cs="Arial"/>
          <w:sz w:val="20"/>
          <w:szCs w:val="20"/>
        </w:rPr>
        <w:t>Poświadczenia</w:t>
      </w:r>
      <w:r w:rsidRPr="001C12CB">
        <w:rPr>
          <w:rFonts w:ascii="Arial" w:hAnsi="Arial" w:cs="Arial"/>
          <w:sz w:val="20"/>
          <w:szCs w:val="20"/>
        </w:rPr>
        <w:t xml:space="preserve"> za zgodność z oryginałem dokonuje odpowiednio </w:t>
      </w:r>
      <w:r w:rsidR="001C12CB" w:rsidRPr="001C12CB">
        <w:rPr>
          <w:rFonts w:ascii="Arial" w:hAnsi="Arial" w:cs="Arial"/>
          <w:sz w:val="20"/>
          <w:szCs w:val="20"/>
        </w:rPr>
        <w:t>Wykonawca</w:t>
      </w:r>
      <w:r w:rsidRPr="001C12CB">
        <w:rPr>
          <w:rFonts w:ascii="Arial" w:hAnsi="Arial" w:cs="Arial"/>
          <w:sz w:val="20"/>
          <w:szCs w:val="20"/>
        </w:rPr>
        <w:t xml:space="preserve">, podmiot na którego zdolnościach lub sytuacji polega </w:t>
      </w:r>
      <w:r w:rsidR="001C12CB" w:rsidRPr="001C12CB">
        <w:rPr>
          <w:rFonts w:ascii="Arial" w:hAnsi="Arial" w:cs="Arial"/>
          <w:sz w:val="20"/>
          <w:szCs w:val="20"/>
        </w:rPr>
        <w:t>wykonawca</w:t>
      </w:r>
      <w:r w:rsidRPr="001C12CB">
        <w:rPr>
          <w:rFonts w:ascii="Arial" w:hAnsi="Arial" w:cs="Arial"/>
          <w:sz w:val="20"/>
          <w:szCs w:val="20"/>
        </w:rPr>
        <w:t xml:space="preserve">, wykonawcy wspólnie ubiegający się o udzielenie zamówienia publicznego  albo </w:t>
      </w:r>
      <w:r w:rsidR="001C12CB" w:rsidRPr="001C12CB">
        <w:rPr>
          <w:rFonts w:ascii="Arial" w:hAnsi="Arial" w:cs="Arial"/>
          <w:sz w:val="20"/>
          <w:szCs w:val="20"/>
        </w:rPr>
        <w:t>podwykonawca</w:t>
      </w:r>
      <w:r w:rsidRPr="001C12CB">
        <w:rPr>
          <w:rFonts w:ascii="Arial" w:hAnsi="Arial" w:cs="Arial"/>
          <w:sz w:val="20"/>
          <w:szCs w:val="20"/>
        </w:rPr>
        <w:t xml:space="preserve">, w </w:t>
      </w:r>
      <w:r w:rsidR="001C12CB" w:rsidRPr="001C12CB">
        <w:rPr>
          <w:rFonts w:ascii="Arial" w:hAnsi="Arial" w:cs="Arial"/>
          <w:sz w:val="20"/>
          <w:szCs w:val="20"/>
        </w:rPr>
        <w:t>zakresie</w:t>
      </w:r>
      <w:r w:rsidRPr="001C12CB">
        <w:rPr>
          <w:rFonts w:ascii="Arial" w:hAnsi="Arial" w:cs="Arial"/>
          <w:sz w:val="20"/>
          <w:szCs w:val="20"/>
        </w:rPr>
        <w:t xml:space="preserve"> dokumentów, które każdego  z nich </w:t>
      </w:r>
      <w:r w:rsidR="001C12CB" w:rsidRPr="001C12CB">
        <w:rPr>
          <w:rFonts w:ascii="Arial" w:hAnsi="Arial" w:cs="Arial"/>
          <w:sz w:val="20"/>
          <w:szCs w:val="20"/>
        </w:rPr>
        <w:t>dotyczą</w:t>
      </w:r>
      <w:r w:rsidR="00E816EF">
        <w:rPr>
          <w:rFonts w:ascii="Arial" w:hAnsi="Arial" w:cs="Arial"/>
          <w:sz w:val="20"/>
          <w:szCs w:val="20"/>
        </w:rPr>
        <w:t>. Przez oryginał</w:t>
      </w:r>
      <w:r w:rsidRPr="001C12CB">
        <w:rPr>
          <w:rFonts w:ascii="Arial" w:hAnsi="Arial" w:cs="Arial"/>
          <w:sz w:val="20"/>
          <w:szCs w:val="20"/>
        </w:rPr>
        <w:t xml:space="preserve"> należy rozumieć dokumentpodpisany kwalifikowanym podpisem elektronicznym, podpisem zaufanym lub podpisem osobistym przez osobę upoważnioną. </w:t>
      </w:r>
    </w:p>
    <w:p w:rsidR="00E816EF" w:rsidRDefault="00E816EF" w:rsidP="00AC69BC">
      <w:pPr>
        <w:pStyle w:val="Bezodstpw"/>
        <w:spacing w:line="276" w:lineRule="auto"/>
        <w:jc w:val="both"/>
        <w:rPr>
          <w:rFonts w:ascii="Arial" w:hAnsi="Arial" w:cs="Arial"/>
          <w:sz w:val="20"/>
          <w:szCs w:val="20"/>
        </w:rPr>
      </w:pPr>
      <w:r>
        <w:rPr>
          <w:rFonts w:ascii="Arial" w:hAnsi="Arial" w:cs="Arial"/>
          <w:sz w:val="20"/>
          <w:szCs w:val="20"/>
        </w:rPr>
        <w:t>8) Do przygotowania oferty konieczne jest posiadanie przez osobę upoważnioną do reprezentowania Wykonawcy kwalifikowanego podpisu elektronicznego, podpisu zaufanego lub podpisu osobistego.</w:t>
      </w:r>
    </w:p>
    <w:p w:rsidR="001C12CB" w:rsidRPr="001C12CB" w:rsidRDefault="001C12CB" w:rsidP="00AC69BC">
      <w:pPr>
        <w:pStyle w:val="Bezodstpw"/>
        <w:spacing w:line="276" w:lineRule="auto"/>
        <w:jc w:val="both"/>
        <w:rPr>
          <w:rFonts w:ascii="Arial" w:hAnsi="Arial" w:cs="Arial"/>
          <w:sz w:val="20"/>
          <w:szCs w:val="20"/>
        </w:rPr>
      </w:pPr>
    </w:p>
    <w:p w:rsidR="00AC69BC" w:rsidRPr="00AC69BC" w:rsidRDefault="00AC69BC" w:rsidP="00AC69BC">
      <w:pPr>
        <w:pStyle w:val="Bezodstpw"/>
        <w:spacing w:line="276" w:lineRule="auto"/>
        <w:jc w:val="both"/>
        <w:rPr>
          <w:rFonts w:ascii="Arial" w:hAnsi="Arial" w:cs="Arial"/>
          <w:b/>
          <w:sz w:val="20"/>
          <w:szCs w:val="20"/>
        </w:rPr>
      </w:pPr>
      <w:r w:rsidRPr="00AC69BC">
        <w:rPr>
          <w:rFonts w:ascii="Arial" w:hAnsi="Arial" w:cs="Arial"/>
          <w:b/>
          <w:sz w:val="20"/>
          <w:szCs w:val="20"/>
        </w:rPr>
        <w:t xml:space="preserve">15. ZMIANA / WYCOFANIE OFERTY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lastRenderedPageBreak/>
        <w:t xml:space="preserve">1) Wykonawca może przed upływem terminu do składania ofert zmienić lub wycofać ofertę za pośrednictwem Formularza do złożenia, zmiany, wycofania oferty lub wniosku dostępnego na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(Elektronicznej Skrzynki Podawczej – nazwa – Urząd Miasta i Gminy Solec nad Wisłą) i udostępnionych również na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Sposób zmiany i wycofania oferty został opisany w Instrukcji użytkownika dostępnej na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2) Wykonawca po upływie terminu do składania ofert nie może skutecznie dokonać zmiany ani wycofać złożonej oferty. </w:t>
      </w:r>
    </w:p>
    <w:p w:rsidR="00AC69BC" w:rsidRDefault="00AC69BC" w:rsidP="00FC372F">
      <w:pPr>
        <w:widowControl w:val="0"/>
        <w:autoSpaceDE w:val="0"/>
        <w:spacing w:after="0" w:line="240" w:lineRule="auto"/>
        <w:ind w:right="567"/>
        <w:jc w:val="both"/>
        <w:rPr>
          <w:rFonts w:ascii="Times New Roman" w:hAnsi="Times New Roman" w:cs="Times New Roman"/>
          <w:b/>
        </w:rPr>
      </w:pPr>
    </w:p>
    <w:p w:rsidR="00316681" w:rsidRPr="00B37F17" w:rsidRDefault="00316681" w:rsidP="00316681">
      <w:pPr>
        <w:pStyle w:val="Bezodstpw"/>
        <w:jc w:val="both"/>
        <w:rPr>
          <w:rFonts w:ascii="Arial" w:hAnsi="Arial" w:cs="Arial"/>
          <w:b/>
          <w:sz w:val="20"/>
          <w:szCs w:val="20"/>
        </w:rPr>
      </w:pPr>
      <w:r w:rsidRPr="00B37F17">
        <w:rPr>
          <w:rFonts w:ascii="Arial" w:hAnsi="Arial" w:cs="Arial"/>
          <w:b/>
          <w:sz w:val="20"/>
          <w:szCs w:val="20"/>
        </w:rPr>
        <w:t xml:space="preserve">XVII. Sposób obliczania ceny </w:t>
      </w:r>
    </w:p>
    <w:p w:rsidR="00316681" w:rsidRPr="00B37F17" w:rsidRDefault="00316681" w:rsidP="0081599E">
      <w:pPr>
        <w:pStyle w:val="Bezodstpw"/>
        <w:spacing w:line="276" w:lineRule="auto"/>
        <w:jc w:val="both"/>
        <w:rPr>
          <w:rFonts w:ascii="Arial" w:hAnsi="Arial" w:cs="Arial"/>
          <w:sz w:val="20"/>
          <w:szCs w:val="20"/>
        </w:rPr>
      </w:pP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1. Wykonawca poda w formularzu oferty (załącznik nr 1 do SWZ) cenę obliczoną na podstawie opisu przedmiotu zamówienia,</w:t>
      </w:r>
      <w:r w:rsidR="00894060">
        <w:rPr>
          <w:rFonts w:ascii="Arial" w:hAnsi="Arial" w:cs="Arial"/>
          <w:sz w:val="20"/>
          <w:szCs w:val="20"/>
        </w:rPr>
        <w:t xml:space="preserve"> dokumentacji projektowej, szczegółowych specyfikacjach technicznych, </w:t>
      </w:r>
      <w:r w:rsidRPr="00B37F17">
        <w:rPr>
          <w:rFonts w:ascii="Arial" w:hAnsi="Arial" w:cs="Arial"/>
          <w:sz w:val="20"/>
          <w:szCs w:val="20"/>
        </w:rPr>
        <w:t>która będzie stanowiła jego wynagrodzenie o charakterze ryczałtowym.</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2. Podana w ofercie cena musi być wyrażona w PLN.</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3. Cena musi uwzględniać wszystkie wymagania niniejszej SWZ oraz obejmować wszelkie koszty, jakie poniesie Wykonawca z tytułu należytej oraz zgodnej z obowiązującymi przepisami realizacji przedmiotu zamówienia. Cena podana w ofercie powinna zawierać wszystkie koszty bezpośrednie, koszty pośrednie i powinna uwzględniać wszystkie uwarunkowania zawarte w SWZ. W cenie powinny być uwzględnione wszystkie podatki, ubezpieczenia, opłaty, opłaty transportowe itp., włącznie z podatkiem od towarów i usług.</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4. Sposób zapłaty wynagrodzenia został określony w projekcie umowy w sprawie zamówienia publicznego, która stanowi integralną część niniejszej SWZ. Rozliczenia z Wykonawcą dokonywane będą w PLN.</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5. Wykonawca jest zobowiązany do wypełnienia i określenia wartości we wszystkich pozycjach występujących w Formularzu oferty.</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6. Wszystkie wartości określone w Formularzu oferty muszą być liczone z dokładnością do dwóch miejsc po przecinku.</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7. Brak wypełnienia i określenia wartości pozycji w Formularzu oferty spowoduje odrzucenie oferty.</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8. Wszystkie wartości cenowe w ramach przetargu będą określone w złotych polskich(PLN).</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9. W przypadku złożenia oferty,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obowiązującymi przepisami.</w:t>
      </w:r>
    </w:p>
    <w:p w:rsidR="00FC372F" w:rsidRDefault="0081599E" w:rsidP="0081599E">
      <w:pPr>
        <w:pStyle w:val="Bezodstpw"/>
        <w:spacing w:line="276" w:lineRule="auto"/>
        <w:jc w:val="both"/>
        <w:rPr>
          <w:rFonts w:ascii="Arial" w:hAnsi="Arial" w:cs="Arial"/>
          <w:b/>
          <w:sz w:val="20"/>
          <w:szCs w:val="20"/>
          <w:u w:val="single"/>
        </w:rPr>
      </w:pPr>
      <w:r w:rsidRPr="00B37F17">
        <w:rPr>
          <w:rFonts w:ascii="Arial" w:hAnsi="Arial" w:cs="Arial"/>
          <w:sz w:val="20"/>
          <w:szCs w:val="20"/>
        </w:rPr>
        <w:t xml:space="preserve">10. </w:t>
      </w:r>
      <w:r w:rsidR="00FC372F" w:rsidRPr="00B37F17">
        <w:rPr>
          <w:rFonts w:ascii="Arial" w:hAnsi="Arial" w:cs="Arial"/>
          <w:sz w:val="20"/>
          <w:szCs w:val="20"/>
        </w:rPr>
        <w:t>Wykonawca określi cenę ryczałtową w formularzu oferty (załącznik Nr 1). Załączony przedmiar robót należy traktować tylko i wyłącznie jako materiał pomocniczy. Wykonawca, którego oferta zostanie wybrana jako najkorzystniejsza, przed podpisaniem umowy dostarczy Zamawiającemu kosztorys ofertowy sporządzony metodą kalkulacji uproszczonej. Będzie on służył do rozliczeń pomiędzy Wykonawcą i Zamawiającym</w:t>
      </w:r>
      <w:r w:rsidR="00FC372F" w:rsidRPr="00B37F17">
        <w:rPr>
          <w:rFonts w:ascii="Arial" w:hAnsi="Arial" w:cs="Arial"/>
          <w:b/>
          <w:sz w:val="20"/>
          <w:szCs w:val="20"/>
        </w:rPr>
        <w:t xml:space="preserve">. </w:t>
      </w:r>
      <w:r w:rsidR="00FC372F" w:rsidRPr="00B37F17">
        <w:rPr>
          <w:rFonts w:ascii="Arial" w:hAnsi="Arial" w:cs="Arial"/>
          <w:b/>
          <w:sz w:val="20"/>
          <w:szCs w:val="20"/>
          <w:u w:val="single"/>
        </w:rPr>
        <w:t>Zamawiający nie wymaga z</w:t>
      </w:r>
      <w:r w:rsidR="001C3B2E">
        <w:rPr>
          <w:rFonts w:ascii="Arial" w:hAnsi="Arial" w:cs="Arial"/>
          <w:b/>
          <w:sz w:val="20"/>
          <w:szCs w:val="20"/>
          <w:u w:val="single"/>
        </w:rPr>
        <w:t xml:space="preserve">ałączenia </w:t>
      </w:r>
      <w:r w:rsidR="00FC372F" w:rsidRPr="00B37F17">
        <w:rPr>
          <w:rFonts w:ascii="Arial" w:hAnsi="Arial" w:cs="Arial"/>
          <w:b/>
          <w:sz w:val="20"/>
          <w:szCs w:val="20"/>
          <w:u w:val="single"/>
        </w:rPr>
        <w:t>kosztorys</w:t>
      </w:r>
      <w:r w:rsidR="001C3B2E">
        <w:rPr>
          <w:rFonts w:ascii="Arial" w:hAnsi="Arial" w:cs="Arial"/>
          <w:b/>
          <w:sz w:val="20"/>
          <w:szCs w:val="20"/>
          <w:u w:val="single"/>
        </w:rPr>
        <w:t>u</w:t>
      </w:r>
      <w:r w:rsidR="00FC372F" w:rsidRPr="00B37F17">
        <w:rPr>
          <w:rFonts w:ascii="Arial" w:hAnsi="Arial" w:cs="Arial"/>
          <w:b/>
          <w:sz w:val="20"/>
          <w:szCs w:val="20"/>
          <w:u w:val="single"/>
        </w:rPr>
        <w:t xml:space="preserve"> ofertow</w:t>
      </w:r>
      <w:r w:rsidR="001C3B2E">
        <w:rPr>
          <w:rFonts w:ascii="Arial" w:hAnsi="Arial" w:cs="Arial"/>
          <w:b/>
          <w:sz w:val="20"/>
          <w:szCs w:val="20"/>
          <w:u w:val="single"/>
        </w:rPr>
        <w:t>ego</w:t>
      </w:r>
      <w:r w:rsidR="00FC372F" w:rsidRPr="00B37F17">
        <w:rPr>
          <w:rFonts w:ascii="Arial" w:hAnsi="Arial" w:cs="Arial"/>
          <w:b/>
          <w:sz w:val="20"/>
          <w:szCs w:val="20"/>
          <w:u w:val="single"/>
        </w:rPr>
        <w:t xml:space="preserve"> do oferty na etapie składania oferty. </w:t>
      </w:r>
    </w:p>
    <w:p w:rsidR="00894060" w:rsidRPr="00894060" w:rsidRDefault="00894060" w:rsidP="0081599E">
      <w:pPr>
        <w:pStyle w:val="Bezodstpw"/>
        <w:spacing w:line="276" w:lineRule="auto"/>
        <w:jc w:val="both"/>
        <w:rPr>
          <w:rFonts w:ascii="Arial" w:hAnsi="Arial" w:cs="Arial"/>
          <w:sz w:val="20"/>
          <w:szCs w:val="20"/>
        </w:rPr>
      </w:pPr>
      <w:r w:rsidRPr="00894060">
        <w:rPr>
          <w:rFonts w:ascii="Arial" w:hAnsi="Arial" w:cs="Arial"/>
          <w:sz w:val="20"/>
          <w:szCs w:val="20"/>
        </w:rPr>
        <w:t xml:space="preserve">11. </w:t>
      </w:r>
      <w:r>
        <w:rPr>
          <w:rFonts w:ascii="Arial" w:hAnsi="Arial" w:cs="Arial"/>
          <w:sz w:val="20"/>
          <w:szCs w:val="20"/>
        </w:rPr>
        <w:t>W celu ułatwienia kalkulacji ceny zamawiający udostępnia przedmiar robót, któr</w:t>
      </w:r>
      <w:r w:rsidR="00197FC8">
        <w:rPr>
          <w:rFonts w:ascii="Arial" w:hAnsi="Arial" w:cs="Arial"/>
          <w:sz w:val="20"/>
          <w:szCs w:val="20"/>
        </w:rPr>
        <w:t xml:space="preserve">y </w:t>
      </w:r>
      <w:r>
        <w:rPr>
          <w:rFonts w:ascii="Arial" w:hAnsi="Arial" w:cs="Arial"/>
          <w:sz w:val="20"/>
          <w:szCs w:val="20"/>
        </w:rPr>
        <w:t xml:space="preserve">ma charakter pomocniczy. Kalkulując cenę oferty Wykonawca winien uwzględnić wszystkie wymagania i warunki określone w dokumentacji projektowej, SST, SWZ, oraz inne wg Wykonawcy uwarunkowania mające wpływ na cenę oferty.  </w:t>
      </w:r>
    </w:p>
    <w:p w:rsidR="00FC372F" w:rsidRPr="00B37F17" w:rsidRDefault="00FC372F" w:rsidP="00FC372F">
      <w:pPr>
        <w:pStyle w:val="Bezodstpw"/>
        <w:jc w:val="both"/>
        <w:rPr>
          <w:rFonts w:ascii="Times New Roman" w:hAnsi="Times New Roman" w:cs="Times New Roman"/>
          <w:sz w:val="20"/>
          <w:szCs w:val="20"/>
        </w:rPr>
      </w:pPr>
    </w:p>
    <w:p w:rsidR="0081599E" w:rsidRDefault="0081599E" w:rsidP="0081599E">
      <w:pPr>
        <w:pStyle w:val="Bezodstpw"/>
        <w:spacing w:line="276" w:lineRule="auto"/>
        <w:rPr>
          <w:rFonts w:ascii="Arial" w:hAnsi="Arial" w:cs="Arial"/>
          <w:b/>
          <w:sz w:val="20"/>
          <w:szCs w:val="20"/>
        </w:rPr>
      </w:pPr>
      <w:r w:rsidRPr="00B37F17">
        <w:rPr>
          <w:rFonts w:ascii="Arial" w:hAnsi="Arial" w:cs="Arial"/>
          <w:b/>
          <w:sz w:val="20"/>
          <w:szCs w:val="20"/>
        </w:rPr>
        <w:t xml:space="preserve">XVIII. SPOSÓB ORAZ TERMIN SŁADANIA OFERT I OTWARCA OFERT </w:t>
      </w:r>
    </w:p>
    <w:p w:rsidR="00B37F17" w:rsidRPr="00B37F17" w:rsidRDefault="00B37F17" w:rsidP="0081599E">
      <w:pPr>
        <w:pStyle w:val="Bezodstpw"/>
        <w:spacing w:line="276" w:lineRule="auto"/>
        <w:rPr>
          <w:rFonts w:ascii="Arial" w:hAnsi="Arial" w:cs="Arial"/>
          <w:b/>
          <w:sz w:val="20"/>
          <w:szCs w:val="20"/>
        </w:rPr>
      </w:pP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1. Wykonawca składa ofertę za pośrednictwem Formularza do złożenia, zmiany, wycofania oferty lub wniosku dostępnego na </w:t>
      </w:r>
      <w:proofErr w:type="spellStart"/>
      <w:r w:rsidRPr="00B37F17">
        <w:rPr>
          <w:rFonts w:ascii="Arial" w:hAnsi="Arial" w:cs="Arial"/>
          <w:sz w:val="20"/>
          <w:szCs w:val="20"/>
        </w:rPr>
        <w:t>ePUAP</w:t>
      </w:r>
      <w:proofErr w:type="spellEnd"/>
      <w:r w:rsidRPr="00B37F17">
        <w:rPr>
          <w:rFonts w:ascii="Arial" w:hAnsi="Arial" w:cs="Arial"/>
          <w:sz w:val="20"/>
          <w:szCs w:val="20"/>
        </w:rPr>
        <w:t xml:space="preserve"> (Elektronicznej Skrzynki Podawczej </w:t>
      </w:r>
      <w:r w:rsidR="00034F0D">
        <w:rPr>
          <w:rFonts w:ascii="Arial" w:hAnsi="Arial" w:cs="Arial"/>
          <w:sz w:val="20"/>
          <w:szCs w:val="20"/>
        </w:rPr>
        <w:t>/solec140906/</w:t>
      </w:r>
      <w:proofErr w:type="spellStart"/>
      <w:r w:rsidR="00034F0D">
        <w:rPr>
          <w:rFonts w:ascii="Arial" w:hAnsi="Arial" w:cs="Arial"/>
          <w:sz w:val="20"/>
          <w:szCs w:val="20"/>
        </w:rPr>
        <w:t>SkrytkaESP</w:t>
      </w:r>
      <w:proofErr w:type="spellEnd"/>
      <w:r w:rsidR="00034F0D">
        <w:rPr>
          <w:rFonts w:ascii="Arial" w:hAnsi="Arial" w:cs="Arial"/>
          <w:sz w:val="20"/>
          <w:szCs w:val="20"/>
        </w:rPr>
        <w:t xml:space="preserve">) </w:t>
      </w:r>
      <w:r w:rsidRPr="00B37F17">
        <w:rPr>
          <w:rFonts w:ascii="Arial" w:hAnsi="Arial" w:cs="Arial"/>
          <w:sz w:val="20"/>
          <w:szCs w:val="20"/>
        </w:rPr>
        <w:t xml:space="preserve">i udostępnionego również na </w:t>
      </w:r>
      <w:proofErr w:type="spellStart"/>
      <w:r w:rsidRPr="00B37F17">
        <w:rPr>
          <w:rFonts w:ascii="Arial" w:hAnsi="Arial" w:cs="Arial"/>
          <w:sz w:val="20"/>
          <w:szCs w:val="20"/>
        </w:rPr>
        <w:t>miniPortalu</w:t>
      </w:r>
      <w:proofErr w:type="spellEnd"/>
      <w:r w:rsidRPr="00B37F17">
        <w:rPr>
          <w:rFonts w:ascii="Arial" w:hAnsi="Arial" w:cs="Arial"/>
          <w:sz w:val="20"/>
          <w:szCs w:val="20"/>
        </w:rPr>
        <w:t xml:space="preserve">.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2.</w:t>
      </w:r>
      <w:r w:rsidR="00E53847">
        <w:rPr>
          <w:rFonts w:ascii="Arial" w:hAnsi="Arial" w:cs="Arial"/>
          <w:sz w:val="20"/>
          <w:szCs w:val="20"/>
        </w:rPr>
        <w:t xml:space="preserve"> Ofertę należy złożyć do dnia</w:t>
      </w:r>
      <w:r w:rsidR="00A80F5E">
        <w:rPr>
          <w:rFonts w:ascii="Arial" w:hAnsi="Arial" w:cs="Arial"/>
          <w:sz w:val="20"/>
          <w:szCs w:val="20"/>
        </w:rPr>
        <w:t xml:space="preserve"> </w:t>
      </w:r>
      <w:r w:rsidR="005352D0" w:rsidRPr="005352D0">
        <w:rPr>
          <w:rFonts w:ascii="Arial" w:hAnsi="Arial" w:cs="Arial"/>
          <w:b/>
          <w:sz w:val="20"/>
          <w:szCs w:val="20"/>
        </w:rPr>
        <w:t>26.07</w:t>
      </w:r>
      <w:r w:rsidR="00BB5173" w:rsidRPr="00BB5173">
        <w:rPr>
          <w:rFonts w:ascii="Arial" w:hAnsi="Arial" w:cs="Arial"/>
          <w:b/>
          <w:sz w:val="20"/>
          <w:szCs w:val="20"/>
        </w:rPr>
        <w:t>.2021</w:t>
      </w:r>
      <w:r w:rsidRPr="00BF2BD7">
        <w:rPr>
          <w:rFonts w:ascii="Arial" w:hAnsi="Arial" w:cs="Arial"/>
          <w:b/>
          <w:sz w:val="20"/>
          <w:szCs w:val="20"/>
        </w:rPr>
        <w:t xml:space="preserve"> r. do godz. 1</w:t>
      </w:r>
      <w:r w:rsidR="009F4BB8">
        <w:rPr>
          <w:rFonts w:ascii="Arial" w:hAnsi="Arial" w:cs="Arial"/>
          <w:b/>
          <w:sz w:val="20"/>
          <w:szCs w:val="20"/>
        </w:rPr>
        <w:t>2</w:t>
      </w:r>
      <w:r w:rsidRPr="00BF2BD7">
        <w:rPr>
          <w:rFonts w:ascii="Arial" w:hAnsi="Arial" w:cs="Arial"/>
          <w:b/>
          <w:sz w:val="20"/>
          <w:szCs w:val="20"/>
        </w:rPr>
        <w:t>.00.</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3. Zamawiający najpóźniej przed otwarciem ofert udostępni na stronie internetowej prowadzonego postępowanie informację o kwocie jaką zamierza przeznaczyć na sfinansowanie zamówienia.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4. </w:t>
      </w:r>
      <w:r w:rsidR="0077122F">
        <w:rPr>
          <w:rFonts w:ascii="Arial" w:hAnsi="Arial" w:cs="Arial"/>
          <w:sz w:val="20"/>
          <w:szCs w:val="20"/>
        </w:rPr>
        <w:t xml:space="preserve">Otwarcie ofert nastąpi w dniu </w:t>
      </w:r>
      <w:r w:rsidR="005352D0">
        <w:rPr>
          <w:rFonts w:ascii="Arial" w:hAnsi="Arial" w:cs="Arial"/>
          <w:b/>
          <w:sz w:val="20"/>
          <w:szCs w:val="20"/>
        </w:rPr>
        <w:t>26.</w:t>
      </w:r>
      <w:r w:rsidR="008C6D05">
        <w:rPr>
          <w:rFonts w:ascii="Arial" w:hAnsi="Arial" w:cs="Arial"/>
          <w:b/>
          <w:sz w:val="20"/>
          <w:szCs w:val="20"/>
        </w:rPr>
        <w:t>07</w:t>
      </w:r>
      <w:r w:rsidR="00BB5173">
        <w:rPr>
          <w:rFonts w:ascii="Arial" w:hAnsi="Arial" w:cs="Arial"/>
          <w:b/>
          <w:sz w:val="20"/>
          <w:szCs w:val="20"/>
        </w:rPr>
        <w:t>.</w:t>
      </w:r>
      <w:r w:rsidRPr="00BF2BD7">
        <w:rPr>
          <w:rFonts w:ascii="Arial" w:hAnsi="Arial" w:cs="Arial"/>
          <w:b/>
          <w:sz w:val="20"/>
          <w:szCs w:val="20"/>
        </w:rPr>
        <w:t>2021 r. o godz. 1</w:t>
      </w:r>
      <w:r w:rsidR="009F4BB8">
        <w:rPr>
          <w:rFonts w:ascii="Arial" w:hAnsi="Arial" w:cs="Arial"/>
          <w:b/>
          <w:sz w:val="20"/>
          <w:szCs w:val="20"/>
        </w:rPr>
        <w:t>2</w:t>
      </w:r>
      <w:r w:rsidRPr="00BF2BD7">
        <w:rPr>
          <w:rFonts w:ascii="Arial" w:hAnsi="Arial" w:cs="Arial"/>
          <w:b/>
          <w:sz w:val="20"/>
          <w:szCs w:val="20"/>
        </w:rPr>
        <w:t>.</w:t>
      </w:r>
      <w:r w:rsidR="009F4BB8">
        <w:rPr>
          <w:rFonts w:ascii="Arial" w:hAnsi="Arial" w:cs="Arial"/>
          <w:b/>
          <w:sz w:val="20"/>
          <w:szCs w:val="20"/>
        </w:rPr>
        <w:t>30</w:t>
      </w:r>
      <w:r w:rsidRPr="00B37F17">
        <w:rPr>
          <w:rFonts w:ascii="Arial" w:hAnsi="Arial" w:cs="Arial"/>
          <w:sz w:val="20"/>
          <w:szCs w:val="20"/>
        </w:rPr>
        <w:t xml:space="preserve">.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lastRenderedPageBreak/>
        <w:t xml:space="preserve">5. Otwarcie ofert następuje poprzez użycie aplikacji do szyfrowania ofert dostępnej na </w:t>
      </w:r>
      <w:proofErr w:type="spellStart"/>
      <w:r w:rsidRPr="00B37F17">
        <w:rPr>
          <w:rFonts w:ascii="Arial" w:hAnsi="Arial" w:cs="Arial"/>
          <w:sz w:val="20"/>
          <w:szCs w:val="20"/>
        </w:rPr>
        <w:t>miniPortalu</w:t>
      </w:r>
      <w:proofErr w:type="spellEnd"/>
      <w:r w:rsidRPr="00B37F17">
        <w:rPr>
          <w:rFonts w:ascii="Arial" w:hAnsi="Arial" w:cs="Arial"/>
          <w:sz w:val="20"/>
          <w:szCs w:val="20"/>
        </w:rPr>
        <w:t xml:space="preserve"> i jest dokonywane poprzez odszyfrowanie i otwarcie ofert.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6. W przypadku awarii systemu teleinformatycznego przy użyciu którego następuję otwarcie, która powoduje brak możliwości otwarcia ofert w termonie określonym w pkt 4 , otwarcie ofert nastąpi niezwłocznie po usunięciu awarii.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7. Zamawiający poinformuje o zmianie terminu otwarcia ofert na stronie internetowej prowadzonego postępowania.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8. Zamawiający, najpóźniej przed otwarciem ofert, udostępnia na stronie internetowej prowadzonego postępowania informację o kwocie, jaką zamierza przeznaczyć na sfinansowanie zamówienia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9. Zamawiający niezwłocznie po otwarciu ofert udostępnia na stronie internetowej prowadzonego postępowania </w:t>
      </w:r>
      <w:hyperlink r:id="rId12" w:history="1">
        <w:r w:rsidR="00987679" w:rsidRPr="00A83396">
          <w:rPr>
            <w:rStyle w:val="Hipercze"/>
            <w:rFonts w:ascii="Arial" w:hAnsi="Arial" w:cs="Arial"/>
            <w:sz w:val="20"/>
            <w:szCs w:val="20"/>
          </w:rPr>
          <w:t>http://bip.solec.pl/index.php?id=143</w:t>
        </w:r>
      </w:hyperlink>
      <w:r w:rsidRPr="00B37F17">
        <w:rPr>
          <w:rFonts w:ascii="Arial" w:hAnsi="Arial" w:cs="Arial"/>
          <w:sz w:val="20"/>
          <w:szCs w:val="20"/>
        </w:rPr>
        <w:t xml:space="preserve"> informacje dotyczące: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 nazw albo imion i nazwisk oraz siedzib lub miejsca prowadzonej działalności gospodarczej bądź miejsca zamieszkania wykonawców, których oferty zostały otwarte, </w:t>
      </w:r>
    </w:p>
    <w:p w:rsidR="00FC372F" w:rsidRPr="00B37F17" w:rsidRDefault="0081599E" w:rsidP="00B37F17">
      <w:pPr>
        <w:pStyle w:val="Bezodstpw"/>
        <w:spacing w:line="276" w:lineRule="auto"/>
        <w:jc w:val="both"/>
        <w:rPr>
          <w:rFonts w:ascii="Arial" w:hAnsi="Arial" w:cs="Arial"/>
          <w:sz w:val="20"/>
          <w:szCs w:val="20"/>
        </w:rPr>
      </w:pPr>
      <w:r w:rsidRPr="00B37F17">
        <w:rPr>
          <w:rFonts w:ascii="Arial" w:hAnsi="Arial" w:cs="Arial"/>
          <w:sz w:val="20"/>
          <w:szCs w:val="20"/>
        </w:rPr>
        <w:t xml:space="preserve">− cen zawartych w ofertach. </w:t>
      </w:r>
    </w:p>
    <w:p w:rsidR="00FC372F" w:rsidRDefault="00FC372F" w:rsidP="00FC372F">
      <w:pPr>
        <w:suppressAutoHyphens w:val="0"/>
        <w:autoSpaceDE w:val="0"/>
        <w:autoSpaceDN w:val="0"/>
        <w:adjustRightInd w:val="0"/>
        <w:spacing w:after="0" w:line="240" w:lineRule="auto"/>
        <w:jc w:val="both"/>
        <w:rPr>
          <w:rFonts w:ascii="Times New Roman" w:hAnsi="Times New Roman" w:cs="Times New Roman"/>
          <w:sz w:val="24"/>
          <w:szCs w:val="24"/>
        </w:rPr>
      </w:pPr>
    </w:p>
    <w:p w:rsidR="00F61C3B" w:rsidRPr="00F61C3B" w:rsidRDefault="00F61C3B" w:rsidP="00F61C3B">
      <w:pPr>
        <w:pStyle w:val="Bezodstpw"/>
        <w:spacing w:line="276" w:lineRule="auto"/>
        <w:rPr>
          <w:rFonts w:ascii="Arial" w:hAnsi="Arial" w:cs="Arial"/>
          <w:b/>
          <w:sz w:val="20"/>
          <w:szCs w:val="20"/>
        </w:rPr>
      </w:pPr>
      <w:r w:rsidRPr="00B37F17">
        <w:rPr>
          <w:rFonts w:ascii="Arial" w:hAnsi="Arial" w:cs="Arial"/>
          <w:b/>
          <w:sz w:val="20"/>
          <w:szCs w:val="20"/>
        </w:rPr>
        <w:t>XX.</w:t>
      </w:r>
      <w:r w:rsidRPr="00F61C3B">
        <w:rPr>
          <w:rFonts w:ascii="Arial" w:hAnsi="Arial" w:cs="Arial"/>
          <w:b/>
          <w:sz w:val="20"/>
          <w:szCs w:val="20"/>
        </w:rPr>
        <w:t xml:space="preserve"> OPIS KRYTERIÓW I SPOSOBU OCENY OFERT </w:t>
      </w:r>
    </w:p>
    <w:p w:rsidR="00F61C3B" w:rsidRPr="00CE3B1F" w:rsidRDefault="00F61C3B" w:rsidP="00CE3B1F">
      <w:pPr>
        <w:pStyle w:val="Bezodstpw"/>
        <w:spacing w:line="276" w:lineRule="auto"/>
        <w:rPr>
          <w:rFonts w:ascii="Arial" w:eastAsia="Calibri" w:hAnsi="Arial" w:cs="Arial"/>
          <w:sz w:val="20"/>
          <w:szCs w:val="20"/>
        </w:rPr>
      </w:pPr>
      <w:r w:rsidRPr="00F61C3B">
        <w:rPr>
          <w:rFonts w:ascii="Arial" w:hAnsi="Arial" w:cs="Arial"/>
          <w:sz w:val="20"/>
          <w:szCs w:val="20"/>
        </w:rPr>
        <w:t>Przy wyborze najkorzystniejszej oferty zamawiający będzie kierował się następującymi kryteriami i ich wagą:</w:t>
      </w:r>
    </w:p>
    <w:tbl>
      <w:tblPr>
        <w:tblW w:w="9596" w:type="dxa"/>
        <w:tblInd w:w="-28" w:type="dxa"/>
        <w:tblLayout w:type="fixed"/>
        <w:tblCellMar>
          <w:left w:w="70" w:type="dxa"/>
          <w:right w:w="70" w:type="dxa"/>
        </w:tblCellMar>
        <w:tblLook w:val="0000"/>
      </w:tblPr>
      <w:tblGrid>
        <w:gridCol w:w="524"/>
        <w:gridCol w:w="3543"/>
        <w:gridCol w:w="2552"/>
        <w:gridCol w:w="2977"/>
      </w:tblGrid>
      <w:tr w:rsidR="00F61C3B" w:rsidRPr="00F61C3B" w:rsidTr="00BD63A2">
        <w:tc>
          <w:tcPr>
            <w:tcW w:w="524"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Lp.</w:t>
            </w:r>
          </w:p>
        </w:tc>
        <w:tc>
          <w:tcPr>
            <w:tcW w:w="3543"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Kryterium</w:t>
            </w:r>
          </w:p>
        </w:tc>
        <w:tc>
          <w:tcPr>
            <w:tcW w:w="2552"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Znaczenie procentowe</w:t>
            </w:r>
          </w:p>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kryterium</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Maksymalna ilość punktów jakie może otrzymać oferta za dane kryterium</w:t>
            </w:r>
          </w:p>
        </w:tc>
      </w:tr>
      <w:tr w:rsidR="00F61C3B" w:rsidRPr="00F61C3B" w:rsidTr="00BD63A2">
        <w:trPr>
          <w:trHeight w:val="407"/>
        </w:trPr>
        <w:tc>
          <w:tcPr>
            <w:tcW w:w="524"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ind w:firstLine="20"/>
              <w:jc w:val="both"/>
              <w:rPr>
                <w:rFonts w:ascii="Arial" w:hAnsi="Arial" w:cs="Arial"/>
                <w:b/>
                <w:sz w:val="20"/>
                <w:szCs w:val="20"/>
              </w:rPr>
            </w:pPr>
            <w:r w:rsidRPr="00F61C3B">
              <w:rPr>
                <w:rFonts w:ascii="Arial" w:hAnsi="Arial" w:cs="Arial"/>
                <w:sz w:val="20"/>
                <w:szCs w:val="20"/>
              </w:rPr>
              <w:t>1</w:t>
            </w:r>
          </w:p>
        </w:tc>
        <w:tc>
          <w:tcPr>
            <w:tcW w:w="3543"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Cena oferty brutto ( C )</w:t>
            </w:r>
          </w:p>
        </w:tc>
        <w:tc>
          <w:tcPr>
            <w:tcW w:w="2552"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60 %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60  punktów</w:t>
            </w:r>
          </w:p>
        </w:tc>
      </w:tr>
      <w:tr w:rsidR="00F61C3B" w:rsidRPr="00F61C3B" w:rsidTr="00BD63A2">
        <w:trPr>
          <w:trHeight w:val="442"/>
        </w:trPr>
        <w:tc>
          <w:tcPr>
            <w:tcW w:w="524" w:type="dxa"/>
            <w:tcBorders>
              <w:top w:val="single" w:sz="6" w:space="0" w:color="000000"/>
              <w:left w:val="single" w:sz="6" w:space="0" w:color="000000"/>
              <w:bottom w:val="single" w:sz="6" w:space="0" w:color="000000"/>
            </w:tcBorders>
            <w:shd w:val="clear" w:color="auto" w:fill="auto"/>
            <w:vAlign w:val="center"/>
          </w:tcPr>
          <w:p w:rsidR="00F61C3B" w:rsidRPr="00F61C3B" w:rsidRDefault="00F61C3B" w:rsidP="00BD63A2">
            <w:pPr>
              <w:spacing w:after="0" w:line="240" w:lineRule="auto"/>
              <w:ind w:firstLine="20"/>
              <w:jc w:val="both"/>
              <w:rPr>
                <w:rFonts w:ascii="Arial" w:hAnsi="Arial" w:cs="Arial"/>
                <w:b/>
                <w:sz w:val="20"/>
                <w:szCs w:val="20"/>
              </w:rPr>
            </w:pPr>
            <w:r w:rsidRPr="00F61C3B">
              <w:rPr>
                <w:rFonts w:ascii="Arial" w:hAnsi="Arial" w:cs="Arial"/>
                <w:sz w:val="20"/>
                <w:szCs w:val="20"/>
              </w:rPr>
              <w:t>2</w:t>
            </w:r>
          </w:p>
        </w:tc>
        <w:tc>
          <w:tcPr>
            <w:tcW w:w="3543" w:type="dxa"/>
            <w:tcBorders>
              <w:top w:val="single" w:sz="6" w:space="0" w:color="000000"/>
              <w:left w:val="single" w:sz="6" w:space="0" w:color="000000"/>
              <w:bottom w:val="single" w:sz="6" w:space="0" w:color="000000"/>
            </w:tcBorders>
            <w:shd w:val="clear" w:color="auto" w:fill="auto"/>
            <w:vAlign w:val="center"/>
          </w:tcPr>
          <w:p w:rsidR="00F61C3B" w:rsidRPr="00F61C3B" w:rsidRDefault="00894060" w:rsidP="00894060">
            <w:pPr>
              <w:spacing w:after="0" w:line="240" w:lineRule="auto"/>
              <w:jc w:val="both"/>
              <w:rPr>
                <w:rFonts w:ascii="Arial" w:hAnsi="Arial" w:cs="Arial"/>
                <w:sz w:val="20"/>
                <w:szCs w:val="20"/>
              </w:rPr>
            </w:pPr>
            <w:r>
              <w:rPr>
                <w:rFonts w:ascii="Arial" w:hAnsi="Arial" w:cs="Arial"/>
                <w:sz w:val="20"/>
                <w:szCs w:val="20"/>
              </w:rPr>
              <w:t>O</w:t>
            </w:r>
            <w:r w:rsidR="00F61C3B" w:rsidRPr="00F61C3B">
              <w:rPr>
                <w:rFonts w:ascii="Arial" w:hAnsi="Arial" w:cs="Arial"/>
                <w:sz w:val="20"/>
                <w:szCs w:val="20"/>
              </w:rPr>
              <w:t xml:space="preserve">kres gwarancji </w:t>
            </w:r>
            <w:r w:rsidR="001C3B2E">
              <w:rPr>
                <w:rFonts w:ascii="Arial" w:hAnsi="Arial" w:cs="Arial"/>
                <w:sz w:val="20"/>
                <w:szCs w:val="20"/>
              </w:rPr>
              <w:t xml:space="preserve">jakości </w:t>
            </w:r>
            <w:r w:rsidR="008C6D05">
              <w:rPr>
                <w:rFonts w:ascii="Arial" w:hAnsi="Arial" w:cs="Arial"/>
                <w:sz w:val="20"/>
                <w:szCs w:val="20"/>
              </w:rPr>
              <w:t xml:space="preserve">i rękojmi </w:t>
            </w:r>
            <w:r w:rsidR="00F61C3B" w:rsidRPr="00F61C3B">
              <w:rPr>
                <w:rFonts w:ascii="Arial" w:hAnsi="Arial" w:cs="Arial"/>
                <w:sz w:val="20"/>
                <w:szCs w:val="20"/>
              </w:rPr>
              <w:t>(G)</w:t>
            </w:r>
          </w:p>
        </w:tc>
        <w:tc>
          <w:tcPr>
            <w:tcW w:w="2552" w:type="dxa"/>
            <w:tcBorders>
              <w:top w:val="single" w:sz="6" w:space="0" w:color="000000"/>
              <w:left w:val="single" w:sz="6" w:space="0" w:color="000000"/>
              <w:bottom w:val="single" w:sz="6" w:space="0" w:color="000000"/>
            </w:tcBorders>
            <w:shd w:val="clear" w:color="auto" w:fill="auto"/>
            <w:vAlign w:val="center"/>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40%</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1C3B" w:rsidRPr="00F61C3B" w:rsidRDefault="00F61C3B" w:rsidP="00646ED5">
            <w:pPr>
              <w:pStyle w:val="Akapitzlist"/>
              <w:numPr>
                <w:ilvl w:val="0"/>
                <w:numId w:val="11"/>
              </w:numPr>
              <w:spacing w:after="0" w:line="240" w:lineRule="auto"/>
              <w:jc w:val="both"/>
              <w:rPr>
                <w:rFonts w:ascii="Arial" w:hAnsi="Arial" w:cs="Arial"/>
                <w:sz w:val="20"/>
                <w:szCs w:val="20"/>
              </w:rPr>
            </w:pPr>
            <w:r w:rsidRPr="00F61C3B">
              <w:rPr>
                <w:rFonts w:ascii="Arial" w:hAnsi="Arial" w:cs="Arial"/>
                <w:sz w:val="20"/>
                <w:szCs w:val="20"/>
              </w:rPr>
              <w:t>punktów</w:t>
            </w:r>
          </w:p>
        </w:tc>
      </w:tr>
    </w:tbl>
    <w:p w:rsidR="00F61C3B" w:rsidRPr="00F61C3B" w:rsidRDefault="00F61C3B" w:rsidP="00F61C3B">
      <w:pPr>
        <w:pStyle w:val="Tekstpodstawowy22"/>
        <w:tabs>
          <w:tab w:val="left" w:pos="851"/>
          <w:tab w:val="left" w:pos="1440"/>
        </w:tabs>
        <w:ind w:left="207" w:right="567"/>
        <w:rPr>
          <w:rFonts w:ascii="Arial" w:hAnsi="Arial" w:cs="Arial"/>
          <w:sz w:val="20"/>
        </w:rPr>
      </w:pPr>
    </w:p>
    <w:p w:rsidR="00F61C3B" w:rsidRPr="00F61C3B" w:rsidRDefault="00F61C3B" w:rsidP="00F61C3B">
      <w:pPr>
        <w:tabs>
          <w:tab w:val="left" w:pos="360"/>
        </w:tabs>
        <w:suppressAutoHyphens w:val="0"/>
        <w:spacing w:after="0" w:line="240" w:lineRule="auto"/>
        <w:rPr>
          <w:rFonts w:ascii="Arial" w:hAnsi="Arial" w:cs="Arial"/>
          <w:bCs/>
          <w:sz w:val="20"/>
          <w:szCs w:val="20"/>
        </w:rPr>
      </w:pPr>
      <w:r w:rsidRPr="00F61C3B">
        <w:rPr>
          <w:rFonts w:ascii="Arial" w:hAnsi="Arial" w:cs="Arial"/>
          <w:bCs/>
          <w:sz w:val="20"/>
          <w:szCs w:val="20"/>
        </w:rPr>
        <w:t>Sposób oceny ofert:</w:t>
      </w:r>
    </w:p>
    <w:p w:rsidR="00F61C3B" w:rsidRPr="00F61C3B" w:rsidRDefault="00F61C3B" w:rsidP="00646ED5">
      <w:pPr>
        <w:numPr>
          <w:ilvl w:val="0"/>
          <w:numId w:val="2"/>
        </w:numPr>
        <w:tabs>
          <w:tab w:val="left" w:pos="360"/>
        </w:tabs>
        <w:suppressAutoHyphens w:val="0"/>
        <w:spacing w:after="0" w:line="240" w:lineRule="auto"/>
        <w:ind w:left="540" w:hanging="114"/>
        <w:rPr>
          <w:rFonts w:ascii="Arial" w:hAnsi="Arial" w:cs="Arial"/>
          <w:bCs/>
          <w:sz w:val="20"/>
          <w:szCs w:val="20"/>
        </w:rPr>
      </w:pPr>
      <w:r w:rsidRPr="00F61C3B">
        <w:rPr>
          <w:rFonts w:ascii="Arial" w:hAnsi="Arial" w:cs="Arial"/>
          <w:bCs/>
          <w:sz w:val="20"/>
          <w:szCs w:val="20"/>
        </w:rPr>
        <w:t xml:space="preserve">W ramach kryterium </w:t>
      </w:r>
      <w:r w:rsidRPr="00F61C3B">
        <w:rPr>
          <w:rFonts w:ascii="Arial" w:hAnsi="Arial" w:cs="Arial"/>
          <w:b/>
          <w:bCs/>
          <w:sz w:val="20"/>
          <w:szCs w:val="20"/>
        </w:rPr>
        <w:t>Cena (C)</w:t>
      </w:r>
      <w:r w:rsidRPr="00F61C3B">
        <w:rPr>
          <w:rFonts w:ascii="Arial" w:hAnsi="Arial" w:cs="Arial"/>
          <w:bCs/>
          <w:sz w:val="20"/>
          <w:szCs w:val="20"/>
        </w:rPr>
        <w:t xml:space="preserve"> ocena ofert zostanie dokonana przy zastosowaniu wzoru: </w:t>
      </w:r>
    </w:p>
    <w:p w:rsidR="00F61C3B" w:rsidRPr="00F61C3B" w:rsidRDefault="00F61C3B" w:rsidP="00F61C3B">
      <w:pPr>
        <w:tabs>
          <w:tab w:val="left" w:pos="360"/>
        </w:tabs>
        <w:spacing w:after="0" w:line="240" w:lineRule="auto"/>
        <w:ind w:left="1418"/>
        <w:rPr>
          <w:rFonts w:ascii="Arial" w:hAnsi="Arial" w:cs="Arial"/>
          <w:bCs/>
          <w:sz w:val="20"/>
          <w:szCs w:val="20"/>
        </w:rPr>
      </w:pPr>
      <w:r w:rsidRPr="00F61C3B">
        <w:rPr>
          <w:rFonts w:ascii="Arial" w:hAnsi="Arial" w:cs="Arial"/>
          <w:bCs/>
          <w:sz w:val="20"/>
          <w:szCs w:val="20"/>
        </w:rPr>
        <w:t xml:space="preserve">                                       C = [</w:t>
      </w:r>
      <w:proofErr w:type="spellStart"/>
      <w:r w:rsidRPr="00F61C3B">
        <w:rPr>
          <w:rFonts w:ascii="Arial" w:hAnsi="Arial" w:cs="Arial"/>
          <w:bCs/>
          <w:sz w:val="20"/>
          <w:szCs w:val="20"/>
        </w:rPr>
        <w:t>Cn</w:t>
      </w:r>
      <w:proofErr w:type="spellEnd"/>
      <w:r w:rsidRPr="00F61C3B">
        <w:rPr>
          <w:rFonts w:ascii="Arial" w:hAnsi="Arial" w:cs="Arial"/>
          <w:bCs/>
          <w:sz w:val="20"/>
          <w:szCs w:val="20"/>
        </w:rPr>
        <w:t xml:space="preserve">/ Co] x  100 pkt x 60  %               </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r w:rsidRPr="00F61C3B">
        <w:rPr>
          <w:rFonts w:ascii="Arial" w:hAnsi="Arial" w:cs="Arial"/>
          <w:bCs/>
          <w:sz w:val="20"/>
          <w:szCs w:val="20"/>
        </w:rPr>
        <w:t>Gdzie:</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r w:rsidRPr="00F61C3B">
        <w:rPr>
          <w:rFonts w:ascii="Arial" w:hAnsi="Arial" w:cs="Arial"/>
          <w:bCs/>
          <w:sz w:val="20"/>
          <w:szCs w:val="20"/>
        </w:rPr>
        <w:t>C – liczba punktów w ramach kryterium „Cena”</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proofErr w:type="spellStart"/>
      <w:r w:rsidRPr="00F61C3B">
        <w:rPr>
          <w:rFonts w:ascii="Arial" w:hAnsi="Arial" w:cs="Arial"/>
          <w:bCs/>
          <w:sz w:val="20"/>
          <w:szCs w:val="20"/>
        </w:rPr>
        <w:t>Cn</w:t>
      </w:r>
      <w:proofErr w:type="spellEnd"/>
      <w:r w:rsidRPr="00F61C3B">
        <w:rPr>
          <w:rFonts w:ascii="Arial" w:hAnsi="Arial" w:cs="Arial"/>
          <w:bCs/>
          <w:sz w:val="20"/>
          <w:szCs w:val="20"/>
        </w:rPr>
        <w:t xml:space="preserve"> - najniższa cena spośród ofert ocenianych</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r w:rsidRPr="00F61C3B">
        <w:rPr>
          <w:rFonts w:ascii="Arial" w:hAnsi="Arial" w:cs="Arial"/>
          <w:bCs/>
          <w:sz w:val="20"/>
          <w:szCs w:val="20"/>
        </w:rPr>
        <w:t xml:space="preserve">Co - cena oferty ocenianej </w:t>
      </w:r>
    </w:p>
    <w:p w:rsidR="00F61C3B" w:rsidRPr="00F61C3B" w:rsidRDefault="00F61C3B" w:rsidP="00F61C3B">
      <w:pPr>
        <w:pStyle w:val="Tekstpodstawowy2"/>
        <w:tabs>
          <w:tab w:val="left" w:pos="360"/>
        </w:tabs>
        <w:spacing w:after="0" w:line="240" w:lineRule="auto"/>
        <w:ind w:left="540"/>
        <w:rPr>
          <w:rFonts w:ascii="Arial" w:hAnsi="Arial" w:cs="Arial"/>
          <w:bCs/>
          <w:sz w:val="20"/>
          <w:szCs w:val="20"/>
        </w:rPr>
      </w:pPr>
      <w:r w:rsidRPr="00F61C3B">
        <w:rPr>
          <w:rFonts w:ascii="Arial" w:hAnsi="Arial" w:cs="Arial"/>
          <w:bCs/>
          <w:sz w:val="20"/>
          <w:szCs w:val="20"/>
        </w:rPr>
        <w:t>Ocenie w ramach kryterium „Cena” podlegać będzie cena brutto podana w formularzu oferty.</w:t>
      </w:r>
    </w:p>
    <w:p w:rsidR="00F61C3B" w:rsidRPr="00F61C3B" w:rsidRDefault="00F61C3B" w:rsidP="00F61C3B">
      <w:pPr>
        <w:pStyle w:val="Tekstpodstawowy2"/>
        <w:tabs>
          <w:tab w:val="left" w:pos="360"/>
        </w:tabs>
        <w:spacing w:after="0" w:line="240" w:lineRule="auto"/>
        <w:ind w:left="540"/>
        <w:rPr>
          <w:rFonts w:ascii="Arial" w:hAnsi="Arial" w:cs="Arial"/>
          <w:bCs/>
          <w:sz w:val="20"/>
          <w:szCs w:val="20"/>
        </w:rPr>
      </w:pPr>
      <w:r w:rsidRPr="00F61C3B">
        <w:rPr>
          <w:rFonts w:ascii="Arial" w:hAnsi="Arial" w:cs="Arial"/>
          <w:bCs/>
          <w:sz w:val="20"/>
          <w:szCs w:val="20"/>
        </w:rPr>
        <w:t>Maksymalnie Wykonawca może uzyskać 60 punktów.</w:t>
      </w:r>
    </w:p>
    <w:p w:rsidR="00F61C3B" w:rsidRPr="00F61C3B" w:rsidRDefault="00F61C3B" w:rsidP="00F61C3B">
      <w:pPr>
        <w:pStyle w:val="Tekstpodstawowy2"/>
        <w:tabs>
          <w:tab w:val="left" w:pos="360"/>
        </w:tabs>
        <w:spacing w:after="0" w:line="240" w:lineRule="auto"/>
        <w:rPr>
          <w:rFonts w:ascii="Arial" w:hAnsi="Arial" w:cs="Arial"/>
          <w:bCs/>
          <w:sz w:val="20"/>
          <w:szCs w:val="20"/>
        </w:rPr>
      </w:pPr>
    </w:p>
    <w:p w:rsidR="00F61C3B" w:rsidRPr="00F61C3B" w:rsidRDefault="00F61C3B" w:rsidP="00F61C3B">
      <w:pPr>
        <w:suppressAutoHyphens w:val="0"/>
        <w:autoSpaceDE w:val="0"/>
        <w:autoSpaceDN w:val="0"/>
        <w:adjustRightInd w:val="0"/>
        <w:spacing w:after="0" w:line="240" w:lineRule="auto"/>
        <w:jc w:val="both"/>
        <w:rPr>
          <w:rFonts w:ascii="Arial" w:hAnsi="Arial" w:cs="Arial"/>
          <w:sz w:val="20"/>
          <w:szCs w:val="20"/>
          <w:lang w:eastAsia="pl-PL"/>
        </w:rPr>
      </w:pPr>
      <w:r w:rsidRPr="00F61C3B">
        <w:rPr>
          <w:rFonts w:ascii="Arial" w:hAnsi="Arial" w:cs="Arial"/>
          <w:color w:val="000000"/>
          <w:sz w:val="20"/>
          <w:szCs w:val="20"/>
          <w:lang w:eastAsia="pl-PL"/>
        </w:rPr>
        <w:t xml:space="preserve">Zamawiający przy obliczaniu ceny punktowej dla oferty „Cena” w celu oceny dokona zaokrąglenia wyniku do dwóch miejsc po przecinku - jeżeli trzecia cyfra po przecinku (i/lub następna) jest mniejsza od 5 wynik zostanie </w:t>
      </w:r>
      <w:r w:rsidRPr="00F61C3B">
        <w:rPr>
          <w:rFonts w:ascii="Arial" w:hAnsi="Arial" w:cs="Arial"/>
          <w:sz w:val="20"/>
          <w:szCs w:val="20"/>
          <w:lang w:eastAsia="pl-PL"/>
        </w:rPr>
        <w:t>zaokrąglony w dół, a jeżeli cyfra jest równa lub większa od 5 wynik zostanie zaokrąglony w górę.</w:t>
      </w:r>
    </w:p>
    <w:p w:rsidR="00F61C3B" w:rsidRPr="00F61C3B" w:rsidRDefault="00F61C3B" w:rsidP="00F61C3B">
      <w:pPr>
        <w:pStyle w:val="Tekstpodstawowy2"/>
        <w:tabs>
          <w:tab w:val="left" w:pos="360"/>
        </w:tabs>
        <w:spacing w:after="0" w:line="240" w:lineRule="auto"/>
        <w:ind w:left="851"/>
        <w:rPr>
          <w:rFonts w:ascii="Arial" w:hAnsi="Arial" w:cs="Arial"/>
          <w:b/>
          <w:sz w:val="20"/>
          <w:szCs w:val="20"/>
          <w:u w:val="single"/>
        </w:rPr>
      </w:pPr>
    </w:p>
    <w:p w:rsidR="00F61C3B" w:rsidRPr="00F61C3B" w:rsidRDefault="00F61C3B" w:rsidP="00646ED5">
      <w:pPr>
        <w:numPr>
          <w:ilvl w:val="0"/>
          <w:numId w:val="2"/>
        </w:numPr>
        <w:suppressAutoHyphens w:val="0"/>
        <w:spacing w:after="0" w:line="240" w:lineRule="auto"/>
        <w:ind w:left="709" w:hanging="283"/>
        <w:jc w:val="both"/>
        <w:rPr>
          <w:rFonts w:ascii="Arial" w:hAnsi="Arial" w:cs="Arial"/>
          <w:sz w:val="20"/>
          <w:szCs w:val="20"/>
        </w:rPr>
      </w:pPr>
      <w:r w:rsidRPr="00F61C3B">
        <w:rPr>
          <w:rFonts w:ascii="Arial" w:hAnsi="Arial" w:cs="Arial"/>
          <w:sz w:val="20"/>
          <w:szCs w:val="20"/>
        </w:rPr>
        <w:t xml:space="preserve">Kryterium </w:t>
      </w:r>
      <w:r w:rsidRPr="00F61C3B">
        <w:rPr>
          <w:rFonts w:ascii="Arial" w:hAnsi="Arial" w:cs="Arial"/>
          <w:b/>
          <w:sz w:val="20"/>
          <w:szCs w:val="20"/>
        </w:rPr>
        <w:t>„okres gwarancji jakości za wady na wykonane roboty (G)”</w:t>
      </w:r>
      <w:r w:rsidRPr="00F61C3B">
        <w:rPr>
          <w:rFonts w:ascii="Arial" w:hAnsi="Arial" w:cs="Arial"/>
          <w:sz w:val="20"/>
          <w:szCs w:val="20"/>
        </w:rPr>
        <w:t xml:space="preserve"> będzie rozpatrywane  na podstawie zadeklarowanego  na Formularzu oferty okresu gwarancji jakości za wady w pełnych latach. </w:t>
      </w:r>
    </w:p>
    <w:p w:rsidR="00F61C3B" w:rsidRPr="00F61C3B" w:rsidRDefault="00F61C3B" w:rsidP="00F61C3B">
      <w:pPr>
        <w:suppressAutoHyphens w:val="0"/>
        <w:spacing w:after="0" w:line="240" w:lineRule="auto"/>
        <w:ind w:left="709"/>
        <w:jc w:val="both"/>
        <w:rPr>
          <w:rFonts w:ascii="Arial" w:hAnsi="Arial" w:cs="Arial"/>
          <w:sz w:val="20"/>
          <w:szCs w:val="20"/>
        </w:rPr>
      </w:pPr>
    </w:p>
    <w:p w:rsidR="00F61C3B" w:rsidRPr="00F61C3B" w:rsidRDefault="00F61C3B" w:rsidP="00F61C3B">
      <w:pPr>
        <w:spacing w:after="0" w:line="240" w:lineRule="auto"/>
        <w:ind w:left="284"/>
        <w:jc w:val="both"/>
        <w:rPr>
          <w:rFonts w:ascii="Arial" w:hAnsi="Arial" w:cs="Arial"/>
          <w:sz w:val="20"/>
          <w:szCs w:val="20"/>
        </w:rPr>
      </w:pPr>
      <w:r w:rsidRPr="00F61C3B">
        <w:rPr>
          <w:rFonts w:ascii="Arial" w:hAnsi="Arial" w:cs="Arial"/>
          <w:sz w:val="20"/>
          <w:szCs w:val="20"/>
        </w:rPr>
        <w:t>W kryterium „okres gwarancji wykonane roboty (G)” zostanie     zastosowana następująca metoda punktacji, Wykonawca, który zaoferuje okres gwarancji:</w:t>
      </w:r>
    </w:p>
    <w:p w:rsidR="00F61C3B" w:rsidRPr="00F61C3B" w:rsidRDefault="00F61C3B" w:rsidP="00F61C3B">
      <w:pPr>
        <w:spacing w:after="0" w:line="240" w:lineRule="auto"/>
        <w:jc w:val="both"/>
        <w:rPr>
          <w:rFonts w:ascii="Arial" w:hAnsi="Arial" w:cs="Arial"/>
          <w:sz w:val="20"/>
          <w:szCs w:val="20"/>
        </w:rPr>
      </w:pPr>
      <w:r w:rsidRPr="00F61C3B">
        <w:rPr>
          <w:rFonts w:ascii="Arial" w:hAnsi="Arial" w:cs="Arial"/>
          <w:sz w:val="20"/>
          <w:szCs w:val="20"/>
        </w:rPr>
        <w:t>3 lata   – otrzyma 0 punktów (G)</w:t>
      </w:r>
    </w:p>
    <w:p w:rsidR="00F61C3B" w:rsidRPr="00F61C3B" w:rsidRDefault="00F61C3B" w:rsidP="00F61C3B">
      <w:pPr>
        <w:spacing w:after="0" w:line="240" w:lineRule="auto"/>
        <w:jc w:val="both"/>
        <w:rPr>
          <w:rFonts w:ascii="Arial" w:hAnsi="Arial" w:cs="Arial"/>
          <w:sz w:val="20"/>
          <w:szCs w:val="20"/>
        </w:rPr>
      </w:pPr>
      <w:r w:rsidRPr="00F61C3B">
        <w:rPr>
          <w:rFonts w:ascii="Arial" w:hAnsi="Arial" w:cs="Arial"/>
          <w:sz w:val="20"/>
          <w:szCs w:val="20"/>
        </w:rPr>
        <w:t>4 lata   – otrzyma 20 punktów (G)</w:t>
      </w:r>
    </w:p>
    <w:p w:rsidR="00F61C3B" w:rsidRPr="00F61C3B" w:rsidRDefault="00F61C3B" w:rsidP="00F61C3B">
      <w:pPr>
        <w:spacing w:after="0" w:line="240" w:lineRule="auto"/>
        <w:jc w:val="both"/>
        <w:rPr>
          <w:rFonts w:ascii="Arial" w:hAnsi="Arial" w:cs="Arial"/>
          <w:sz w:val="20"/>
          <w:szCs w:val="20"/>
        </w:rPr>
      </w:pPr>
      <w:r w:rsidRPr="00F61C3B">
        <w:rPr>
          <w:rFonts w:ascii="Arial" w:hAnsi="Arial" w:cs="Arial"/>
          <w:sz w:val="20"/>
          <w:szCs w:val="20"/>
        </w:rPr>
        <w:t>5 lat i więcej  – otrzyma 40 punktów (G)</w:t>
      </w:r>
    </w:p>
    <w:p w:rsidR="00F61C3B" w:rsidRPr="00F61C3B" w:rsidRDefault="00F61C3B" w:rsidP="00F61C3B">
      <w:pPr>
        <w:spacing w:after="0" w:line="240" w:lineRule="auto"/>
        <w:jc w:val="both"/>
        <w:rPr>
          <w:rFonts w:ascii="Arial" w:hAnsi="Arial" w:cs="Arial"/>
          <w:sz w:val="20"/>
          <w:szCs w:val="20"/>
        </w:rPr>
      </w:pPr>
    </w:p>
    <w:p w:rsidR="00F61C3B" w:rsidRPr="00F61C3B" w:rsidRDefault="00F61C3B" w:rsidP="00F61C3B">
      <w:pPr>
        <w:spacing w:after="0" w:line="240" w:lineRule="auto"/>
        <w:ind w:left="284"/>
        <w:jc w:val="both"/>
        <w:rPr>
          <w:rFonts w:ascii="Arial" w:hAnsi="Arial" w:cs="Arial"/>
          <w:sz w:val="20"/>
          <w:szCs w:val="20"/>
        </w:rPr>
      </w:pPr>
      <w:r w:rsidRPr="00F61C3B">
        <w:rPr>
          <w:rFonts w:ascii="Arial" w:hAnsi="Arial" w:cs="Arial"/>
          <w:sz w:val="20"/>
          <w:szCs w:val="20"/>
        </w:rPr>
        <w:t xml:space="preserve">       W kryterium tym można uzyskać maksymalnie 40 punktów.</w:t>
      </w:r>
    </w:p>
    <w:p w:rsidR="00F61C3B" w:rsidRPr="00F61C3B" w:rsidRDefault="00F61C3B" w:rsidP="00F61C3B">
      <w:pPr>
        <w:tabs>
          <w:tab w:val="left" w:pos="1065"/>
        </w:tabs>
        <w:spacing w:after="0"/>
        <w:jc w:val="both"/>
        <w:rPr>
          <w:rFonts w:ascii="Arial" w:hAnsi="Arial" w:cs="Arial"/>
          <w:sz w:val="20"/>
          <w:szCs w:val="20"/>
        </w:rPr>
      </w:pPr>
      <w:r w:rsidRPr="00F61C3B">
        <w:rPr>
          <w:rFonts w:ascii="Arial" w:hAnsi="Arial" w:cs="Arial"/>
          <w:bCs/>
          <w:color w:val="000000"/>
          <w:sz w:val="20"/>
          <w:szCs w:val="20"/>
        </w:rPr>
        <w:t xml:space="preserve">          Uwaga:</w:t>
      </w:r>
    </w:p>
    <w:p w:rsidR="00F61C3B" w:rsidRPr="00F61C3B" w:rsidRDefault="00F61C3B" w:rsidP="00F61C3B">
      <w:pPr>
        <w:tabs>
          <w:tab w:val="left" w:pos="1065"/>
        </w:tabs>
        <w:spacing w:after="0"/>
        <w:jc w:val="both"/>
        <w:rPr>
          <w:rFonts w:ascii="Arial" w:hAnsi="Arial" w:cs="Arial"/>
          <w:sz w:val="20"/>
          <w:szCs w:val="20"/>
        </w:rPr>
      </w:pPr>
      <w:r w:rsidRPr="00F61C3B">
        <w:rPr>
          <w:rFonts w:ascii="Arial" w:hAnsi="Arial" w:cs="Arial"/>
          <w:sz w:val="20"/>
          <w:szCs w:val="20"/>
        </w:rPr>
        <w:t xml:space="preserve">– minimalny wymagany okres gwarancji za wady – 3 lata, </w:t>
      </w:r>
    </w:p>
    <w:p w:rsidR="00F61C3B" w:rsidRPr="00F61C3B" w:rsidRDefault="00F61C3B" w:rsidP="00F61C3B">
      <w:pPr>
        <w:tabs>
          <w:tab w:val="left" w:pos="1065"/>
        </w:tabs>
        <w:spacing w:after="0"/>
        <w:jc w:val="both"/>
        <w:rPr>
          <w:rFonts w:ascii="Arial" w:hAnsi="Arial" w:cs="Arial"/>
          <w:sz w:val="20"/>
          <w:szCs w:val="20"/>
        </w:rPr>
      </w:pPr>
      <w:r w:rsidRPr="00F61C3B">
        <w:rPr>
          <w:rFonts w:ascii="Arial" w:hAnsi="Arial" w:cs="Arial"/>
          <w:sz w:val="20"/>
          <w:szCs w:val="20"/>
        </w:rPr>
        <w:t xml:space="preserve">– maksymalny wymagany okres gwarancji jakości– 5 lat. </w:t>
      </w:r>
    </w:p>
    <w:p w:rsidR="00F61C3B" w:rsidRPr="00F61C3B" w:rsidRDefault="00F61C3B" w:rsidP="00F61C3B">
      <w:pPr>
        <w:tabs>
          <w:tab w:val="left" w:pos="1065"/>
        </w:tabs>
        <w:jc w:val="both"/>
        <w:rPr>
          <w:rFonts w:ascii="Arial" w:hAnsi="Arial" w:cs="Arial"/>
          <w:sz w:val="20"/>
          <w:szCs w:val="20"/>
        </w:rPr>
      </w:pPr>
      <w:r w:rsidRPr="00F61C3B">
        <w:rPr>
          <w:rFonts w:ascii="Arial" w:hAnsi="Arial" w:cs="Arial"/>
          <w:sz w:val="20"/>
          <w:szCs w:val="20"/>
        </w:rPr>
        <w:t xml:space="preserve">W przypadku zaoferowania przez Wykonawcę długości gwarancji jakości i rękojmi za wady krótszego niż 3 lata, Zamawiający ofertę odrzuci. Oferta w której nie będzie żadnej informacji dot. okresu </w:t>
      </w:r>
      <w:r w:rsidRPr="00F61C3B">
        <w:rPr>
          <w:rFonts w:ascii="Arial" w:hAnsi="Arial" w:cs="Arial"/>
          <w:sz w:val="20"/>
          <w:szCs w:val="20"/>
        </w:rPr>
        <w:lastRenderedPageBreak/>
        <w:t>udzielonej gwarancji, traktowana będzie jak oferta w której Wykonawca nie udzielił okresu gwarancji na min. 3 lata.</w:t>
      </w:r>
    </w:p>
    <w:p w:rsidR="00F61C3B" w:rsidRPr="00F61C3B" w:rsidRDefault="00F61C3B" w:rsidP="00F61C3B">
      <w:pPr>
        <w:tabs>
          <w:tab w:val="left" w:pos="1065"/>
        </w:tabs>
        <w:jc w:val="both"/>
        <w:rPr>
          <w:rFonts w:ascii="Arial" w:hAnsi="Arial" w:cs="Arial"/>
          <w:sz w:val="20"/>
          <w:szCs w:val="20"/>
        </w:rPr>
      </w:pPr>
      <w:r w:rsidRPr="00F61C3B">
        <w:rPr>
          <w:rFonts w:ascii="Arial" w:hAnsi="Arial" w:cs="Arial"/>
          <w:sz w:val="20"/>
          <w:szCs w:val="20"/>
        </w:rPr>
        <w:t>W przypadku zaoferowania maksymalnej długości okresu gwarancji jakości i rękojmi za wady tj. 5 lata, Wykonawca otrzyma czterdzieści (40) punktów.</w:t>
      </w:r>
    </w:p>
    <w:p w:rsidR="00F61C3B" w:rsidRPr="00F61C3B" w:rsidRDefault="00F61C3B" w:rsidP="00F61C3B">
      <w:pPr>
        <w:pStyle w:val="Akapitzlist"/>
        <w:tabs>
          <w:tab w:val="left" w:pos="993"/>
        </w:tabs>
        <w:autoSpaceDE w:val="0"/>
        <w:autoSpaceDN w:val="0"/>
        <w:adjustRightInd w:val="0"/>
        <w:ind w:left="0"/>
        <w:jc w:val="both"/>
        <w:rPr>
          <w:rFonts w:ascii="Arial" w:hAnsi="Arial" w:cs="Arial"/>
          <w:bCs/>
          <w:color w:val="000000"/>
          <w:sz w:val="20"/>
          <w:szCs w:val="20"/>
        </w:rPr>
      </w:pPr>
      <w:r w:rsidRPr="00F61C3B">
        <w:rPr>
          <w:rFonts w:ascii="Arial" w:hAnsi="Arial" w:cs="Arial"/>
          <w:sz w:val="20"/>
          <w:szCs w:val="20"/>
        </w:rPr>
        <w:t>Wykonawca może zaproponować okres gwarancji jakości i rękojmi za wady dłuższy niż wyznaczony maksymalny 5 lat, jednak w tym przypadku Zamawiający przyjmie do oceny ofert okres 5 lat tj. najdłuższy przyjęty w kryterium oceny ofert „okres gwarancji jakości</w:t>
      </w:r>
      <w:r w:rsidRPr="00F61C3B">
        <w:rPr>
          <w:rFonts w:ascii="Arial" w:hAnsi="Arial" w:cs="Arial"/>
          <w:sz w:val="20"/>
          <w:szCs w:val="20"/>
        </w:rPr>
        <w:br/>
        <w:t xml:space="preserve"> i rękojmi za wady”.</w:t>
      </w:r>
    </w:p>
    <w:p w:rsidR="00F61C3B" w:rsidRPr="00F61C3B" w:rsidRDefault="00F61C3B" w:rsidP="00F61C3B">
      <w:pPr>
        <w:pStyle w:val="Tekstpodstawowy2"/>
        <w:tabs>
          <w:tab w:val="left" w:pos="0"/>
        </w:tabs>
        <w:spacing w:after="0" w:line="240" w:lineRule="auto"/>
        <w:rPr>
          <w:rFonts w:ascii="Arial" w:hAnsi="Arial" w:cs="Arial"/>
          <w:sz w:val="20"/>
          <w:szCs w:val="20"/>
        </w:rPr>
      </w:pPr>
      <w:r w:rsidRPr="00F61C3B">
        <w:rPr>
          <w:rFonts w:ascii="Arial" w:hAnsi="Arial" w:cs="Arial"/>
          <w:sz w:val="20"/>
          <w:szCs w:val="20"/>
        </w:rPr>
        <w:t xml:space="preserve">3) Łączną liczbę punktów w wymienionych powyżej kryteriach, Zamawiający obliczy wg następującego wzoru: </w:t>
      </w:r>
    </w:p>
    <w:p w:rsidR="00F61C3B" w:rsidRPr="00F61C3B" w:rsidRDefault="00F61C3B" w:rsidP="00F61C3B">
      <w:pPr>
        <w:pStyle w:val="Tekstpodstawowy2"/>
        <w:tabs>
          <w:tab w:val="left" w:pos="0"/>
        </w:tabs>
        <w:spacing w:after="0" w:line="240" w:lineRule="auto"/>
        <w:rPr>
          <w:rFonts w:ascii="Arial" w:hAnsi="Arial" w:cs="Arial"/>
          <w:b/>
          <w:bCs/>
          <w:sz w:val="20"/>
          <w:szCs w:val="20"/>
        </w:rPr>
      </w:pPr>
      <w:r w:rsidRPr="00F61C3B">
        <w:rPr>
          <w:rFonts w:ascii="Arial" w:hAnsi="Arial" w:cs="Arial"/>
          <w:b/>
          <w:bCs/>
          <w:sz w:val="20"/>
          <w:szCs w:val="20"/>
        </w:rPr>
        <w:t xml:space="preserve">                P = C + G </w:t>
      </w:r>
    </w:p>
    <w:p w:rsidR="00F61C3B" w:rsidRPr="00F61C3B" w:rsidRDefault="00F61C3B" w:rsidP="00F61C3B">
      <w:pPr>
        <w:pStyle w:val="Tekstpodstawowy2"/>
        <w:tabs>
          <w:tab w:val="left" w:pos="0"/>
        </w:tabs>
        <w:spacing w:after="0" w:line="240" w:lineRule="auto"/>
        <w:rPr>
          <w:rFonts w:ascii="Arial" w:hAnsi="Arial" w:cs="Arial"/>
          <w:bCs/>
          <w:sz w:val="20"/>
          <w:szCs w:val="20"/>
        </w:rPr>
      </w:pPr>
      <w:r w:rsidRPr="00F61C3B">
        <w:rPr>
          <w:rFonts w:ascii="Arial" w:hAnsi="Arial" w:cs="Arial"/>
          <w:bCs/>
          <w:sz w:val="20"/>
          <w:szCs w:val="20"/>
        </w:rPr>
        <w:t xml:space="preserve">              gdzie:</w:t>
      </w:r>
    </w:p>
    <w:p w:rsidR="00F61C3B" w:rsidRPr="00F61C3B" w:rsidRDefault="00F61C3B" w:rsidP="00F61C3B">
      <w:pPr>
        <w:pStyle w:val="Tekstpodstawowy2"/>
        <w:tabs>
          <w:tab w:val="left" w:pos="0"/>
        </w:tabs>
        <w:spacing w:after="0" w:line="240" w:lineRule="auto"/>
        <w:rPr>
          <w:rFonts w:ascii="Arial" w:hAnsi="Arial" w:cs="Arial"/>
          <w:bCs/>
          <w:sz w:val="20"/>
          <w:szCs w:val="20"/>
        </w:rPr>
      </w:pPr>
      <w:r w:rsidRPr="00F61C3B">
        <w:rPr>
          <w:rFonts w:ascii="Arial" w:hAnsi="Arial" w:cs="Arial"/>
          <w:bCs/>
          <w:sz w:val="20"/>
          <w:szCs w:val="20"/>
        </w:rPr>
        <w:t xml:space="preserve">                P  - łączna ilość punktów dla ocenianej oferty</w:t>
      </w:r>
    </w:p>
    <w:p w:rsidR="00F61C3B" w:rsidRPr="00F61C3B" w:rsidRDefault="00F61C3B" w:rsidP="00F61C3B">
      <w:pPr>
        <w:pStyle w:val="Tekstpodstawowy2"/>
        <w:tabs>
          <w:tab w:val="left" w:pos="0"/>
        </w:tabs>
        <w:spacing w:after="0" w:line="240" w:lineRule="auto"/>
        <w:rPr>
          <w:rFonts w:ascii="Arial" w:hAnsi="Arial" w:cs="Arial"/>
          <w:bCs/>
          <w:sz w:val="20"/>
          <w:szCs w:val="20"/>
        </w:rPr>
      </w:pPr>
      <w:r w:rsidRPr="00F61C3B">
        <w:rPr>
          <w:rFonts w:ascii="Arial" w:hAnsi="Arial" w:cs="Arial"/>
          <w:bCs/>
          <w:sz w:val="20"/>
          <w:szCs w:val="20"/>
        </w:rPr>
        <w:t xml:space="preserve">                C – liczba punktów za kryterium ceny</w:t>
      </w:r>
    </w:p>
    <w:p w:rsidR="00F61C3B" w:rsidRPr="00F61C3B" w:rsidRDefault="00F61C3B" w:rsidP="00F61C3B">
      <w:pPr>
        <w:pStyle w:val="Tekstpodstawowy2"/>
        <w:tabs>
          <w:tab w:val="left" w:pos="0"/>
        </w:tabs>
        <w:spacing w:after="0" w:line="240" w:lineRule="auto"/>
        <w:rPr>
          <w:rFonts w:ascii="Arial" w:hAnsi="Arial" w:cs="Arial"/>
          <w:sz w:val="20"/>
          <w:szCs w:val="20"/>
        </w:rPr>
      </w:pPr>
      <w:r w:rsidRPr="00F61C3B">
        <w:rPr>
          <w:rFonts w:ascii="Arial" w:hAnsi="Arial" w:cs="Arial"/>
          <w:bCs/>
          <w:sz w:val="20"/>
          <w:szCs w:val="20"/>
        </w:rPr>
        <w:t xml:space="preserve">                G - liczba punktów za kryterium okres </w:t>
      </w:r>
      <w:r w:rsidRPr="00F61C3B">
        <w:rPr>
          <w:rFonts w:ascii="Arial" w:hAnsi="Arial" w:cs="Arial"/>
          <w:sz w:val="20"/>
          <w:szCs w:val="20"/>
        </w:rPr>
        <w:t xml:space="preserve">gwarancji jakości i rękojmi za wady </w:t>
      </w:r>
    </w:p>
    <w:p w:rsidR="00F61C3B" w:rsidRPr="00F61C3B" w:rsidRDefault="00F61C3B" w:rsidP="00F61C3B">
      <w:pPr>
        <w:tabs>
          <w:tab w:val="left" w:pos="360"/>
        </w:tabs>
        <w:spacing w:after="0" w:line="240" w:lineRule="auto"/>
        <w:jc w:val="both"/>
        <w:rPr>
          <w:rFonts w:ascii="Arial" w:eastAsia="Arial" w:hAnsi="Arial" w:cs="Arial"/>
          <w:sz w:val="20"/>
          <w:szCs w:val="20"/>
        </w:rPr>
      </w:pPr>
    </w:p>
    <w:p w:rsidR="00F61C3B" w:rsidRPr="00F61C3B" w:rsidRDefault="00F61C3B" w:rsidP="00F61C3B">
      <w:pPr>
        <w:tabs>
          <w:tab w:val="left" w:pos="360"/>
        </w:tabs>
        <w:spacing w:after="0" w:line="240" w:lineRule="auto"/>
        <w:jc w:val="both"/>
        <w:rPr>
          <w:rFonts w:ascii="Arial" w:hAnsi="Arial" w:cs="Arial"/>
          <w:sz w:val="20"/>
          <w:szCs w:val="20"/>
        </w:rPr>
      </w:pPr>
      <w:r w:rsidRPr="00F61C3B">
        <w:rPr>
          <w:rFonts w:ascii="Arial" w:eastAsia="Arial" w:hAnsi="Arial" w:cs="Arial"/>
          <w:sz w:val="20"/>
          <w:szCs w:val="20"/>
        </w:rPr>
        <w:t xml:space="preserve">Maksymalna łączna liczba punktów dla każdej części </w:t>
      </w:r>
      <w:r w:rsidRPr="00F61C3B">
        <w:rPr>
          <w:rFonts w:ascii="Arial" w:hAnsi="Arial" w:cs="Arial"/>
          <w:sz w:val="20"/>
          <w:szCs w:val="20"/>
        </w:rPr>
        <w:t xml:space="preserve">jaką może uzyskać oferta w ww. kryteriach oceny wynosi: </w:t>
      </w:r>
      <w:r w:rsidRPr="00F61C3B">
        <w:rPr>
          <w:rFonts w:ascii="Arial" w:hAnsi="Arial" w:cs="Arial"/>
          <w:b/>
          <w:sz w:val="20"/>
          <w:szCs w:val="20"/>
        </w:rPr>
        <w:t>100,00 punktów</w:t>
      </w:r>
      <w:r w:rsidRPr="00F61C3B">
        <w:rPr>
          <w:rFonts w:ascii="Arial" w:hAnsi="Arial" w:cs="Arial"/>
          <w:sz w:val="20"/>
          <w:szCs w:val="20"/>
        </w:rPr>
        <w:t xml:space="preserve">. </w:t>
      </w:r>
    </w:p>
    <w:p w:rsidR="00F61C3B" w:rsidRPr="00F61C3B" w:rsidRDefault="00F61C3B" w:rsidP="00F61C3B">
      <w:pPr>
        <w:widowControl w:val="0"/>
        <w:tabs>
          <w:tab w:val="left" w:pos="362"/>
        </w:tabs>
        <w:overflowPunct w:val="0"/>
        <w:autoSpaceDE w:val="0"/>
        <w:spacing w:after="0" w:line="240" w:lineRule="auto"/>
        <w:ind w:right="567"/>
        <w:jc w:val="both"/>
        <w:rPr>
          <w:rFonts w:ascii="Arial" w:hAnsi="Arial" w:cs="Arial"/>
          <w:sz w:val="20"/>
          <w:szCs w:val="20"/>
        </w:rPr>
      </w:pPr>
    </w:p>
    <w:p w:rsidR="00F61C3B" w:rsidRPr="00F61C3B" w:rsidRDefault="00F61C3B" w:rsidP="00F61C3B">
      <w:pPr>
        <w:suppressAutoHyphens w:val="0"/>
        <w:autoSpaceDE w:val="0"/>
        <w:autoSpaceDN w:val="0"/>
        <w:adjustRightInd w:val="0"/>
        <w:spacing w:after="0" w:line="240" w:lineRule="auto"/>
        <w:jc w:val="both"/>
        <w:rPr>
          <w:rFonts w:ascii="Arial" w:eastAsia="Times New Roman" w:hAnsi="Arial" w:cs="Arial"/>
          <w:color w:val="000000"/>
          <w:sz w:val="20"/>
          <w:szCs w:val="20"/>
          <w:lang w:eastAsia="pl-PL"/>
        </w:rPr>
      </w:pPr>
      <w:r w:rsidRPr="00F61C3B">
        <w:rPr>
          <w:rFonts w:ascii="Arial" w:eastAsia="Times New Roman" w:hAnsi="Arial" w:cs="Arial"/>
          <w:color w:val="000000"/>
          <w:sz w:val="20"/>
          <w:szCs w:val="20"/>
          <w:lang w:eastAsia="pl-PL"/>
        </w:rPr>
        <w:t xml:space="preserve">4)  Zamawiający udzieli zamówienia temu Wykonawcy, którego oferta otrzyma największą ilość punktów, po zsumowaniu obu kryteriów oraz spełni dodatkowe wymagania zakreślone zapisami SIWZ / ustawy </w:t>
      </w:r>
      <w:proofErr w:type="spellStart"/>
      <w:r w:rsidRPr="00F61C3B">
        <w:rPr>
          <w:rFonts w:ascii="Arial" w:eastAsia="Times New Roman" w:hAnsi="Arial" w:cs="Arial"/>
          <w:color w:val="000000"/>
          <w:sz w:val="20"/>
          <w:szCs w:val="20"/>
          <w:lang w:eastAsia="pl-PL"/>
        </w:rPr>
        <w:t>Pzp</w:t>
      </w:r>
      <w:proofErr w:type="spellEnd"/>
      <w:r w:rsidRPr="00F61C3B">
        <w:rPr>
          <w:rFonts w:ascii="Arial" w:eastAsia="Times New Roman" w:hAnsi="Arial" w:cs="Arial"/>
          <w:color w:val="000000"/>
          <w:sz w:val="20"/>
          <w:szCs w:val="20"/>
          <w:lang w:eastAsia="pl-PL"/>
        </w:rPr>
        <w:t>.</w:t>
      </w:r>
    </w:p>
    <w:p w:rsidR="00F61C3B" w:rsidRPr="00F61C3B" w:rsidRDefault="00F61C3B" w:rsidP="00FC372F">
      <w:pPr>
        <w:suppressAutoHyphens w:val="0"/>
        <w:autoSpaceDE w:val="0"/>
        <w:autoSpaceDN w:val="0"/>
        <w:adjustRightInd w:val="0"/>
        <w:spacing w:after="0" w:line="240" w:lineRule="auto"/>
        <w:jc w:val="both"/>
        <w:rPr>
          <w:rFonts w:ascii="Times New Roman" w:hAnsi="Times New Roman" w:cs="Times New Roman"/>
          <w:sz w:val="20"/>
          <w:szCs w:val="20"/>
        </w:rPr>
      </w:pPr>
    </w:p>
    <w:p w:rsidR="00F61C3B" w:rsidRPr="00B37F17" w:rsidRDefault="00F61C3B" w:rsidP="00F61C3B">
      <w:pPr>
        <w:pStyle w:val="Bezodstpw"/>
        <w:spacing w:line="276" w:lineRule="auto"/>
        <w:jc w:val="both"/>
        <w:rPr>
          <w:rFonts w:ascii="Arial" w:hAnsi="Arial" w:cs="Arial"/>
          <w:b/>
          <w:sz w:val="20"/>
          <w:szCs w:val="20"/>
        </w:rPr>
      </w:pPr>
      <w:r w:rsidRPr="00B37F17">
        <w:rPr>
          <w:rFonts w:ascii="Arial" w:hAnsi="Arial" w:cs="Arial"/>
          <w:b/>
          <w:sz w:val="20"/>
          <w:szCs w:val="20"/>
        </w:rPr>
        <w:t>XXI.  INFORMACJA O FORMALNOŚCIACH, JAKIE WINNY BYĆ DOPEŁNIONE PO WYBORZE OFERTY W CELU ZAWARCIA UMOWY W SPRAWIE ZAMÓWIENIA PUBLICZNEGO</w:t>
      </w:r>
    </w:p>
    <w:p w:rsidR="00F61C3B" w:rsidRPr="00B37F17" w:rsidRDefault="00F61C3B" w:rsidP="00F61C3B">
      <w:pPr>
        <w:pStyle w:val="Bezodstpw"/>
        <w:spacing w:line="276" w:lineRule="auto"/>
        <w:rPr>
          <w:rFonts w:ascii="Arial" w:hAnsi="Arial" w:cs="Arial"/>
          <w:b/>
          <w:sz w:val="20"/>
          <w:szCs w:val="20"/>
        </w:rPr>
      </w:pP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1. Zamawiający podpisze umowę z wykonawcą, który przedłoży najkorzystniejszą ofertę. </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2. Zamawiający niezwłocznie poinformuje wszystkich wykonawców o wyborze najkorzystniejszej oferty, podając w szczególności: </w:t>
      </w:r>
    </w:p>
    <w:p w:rsidR="00243E9B" w:rsidRPr="00243E9B" w:rsidRDefault="00243E9B" w:rsidP="00243E9B">
      <w:pPr>
        <w:widowControl w:val="0"/>
        <w:autoSpaceDE w:val="0"/>
        <w:autoSpaceDN w:val="0"/>
        <w:adjustRightInd w:val="0"/>
        <w:spacing w:after="0" w:line="240" w:lineRule="auto"/>
        <w:ind w:left="360"/>
        <w:jc w:val="both"/>
        <w:rPr>
          <w:rFonts w:ascii="Arial" w:hAnsi="Arial" w:cs="Arial"/>
          <w:color w:val="000000"/>
          <w:sz w:val="20"/>
          <w:szCs w:val="20"/>
        </w:rPr>
      </w:pPr>
      <w:r w:rsidRPr="00243E9B">
        <w:rPr>
          <w:rFonts w:ascii="Arial" w:hAnsi="Arial" w:cs="Arial"/>
          <w:color w:val="000000"/>
          <w:sz w:val="20"/>
          <w:szCs w:val="20"/>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243E9B" w:rsidRPr="00243E9B" w:rsidRDefault="00243E9B" w:rsidP="00243E9B">
      <w:pPr>
        <w:widowControl w:val="0"/>
        <w:autoSpaceDE w:val="0"/>
        <w:autoSpaceDN w:val="0"/>
        <w:adjustRightInd w:val="0"/>
        <w:spacing w:after="0" w:line="240" w:lineRule="auto"/>
        <w:ind w:left="360"/>
        <w:jc w:val="both"/>
        <w:rPr>
          <w:rFonts w:ascii="Arial" w:hAnsi="Arial" w:cs="Arial"/>
          <w:color w:val="000000"/>
          <w:sz w:val="20"/>
          <w:szCs w:val="20"/>
        </w:rPr>
      </w:pPr>
      <w:r w:rsidRPr="00243E9B">
        <w:rPr>
          <w:rFonts w:ascii="Arial" w:hAnsi="Arial" w:cs="Arial"/>
          <w:color w:val="000000"/>
          <w:sz w:val="20"/>
          <w:szCs w:val="20"/>
        </w:rPr>
        <w:t xml:space="preserve">2) informację o wykonawcach, których oferty zostały odrzucone, </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3. Zawiadomienie o wyborze najkorzystniejszej oferty zawierać będzie uzasadnienie faktyczne i prawne oraz zamieszczone zostanie na stronie internetowej zamawiającego - </w:t>
      </w:r>
      <w:r w:rsidRPr="00243E9B">
        <w:rPr>
          <w:rFonts w:ascii="Arial" w:hAnsi="Arial" w:cs="Arial"/>
          <w:color w:val="000000"/>
          <w:sz w:val="20"/>
          <w:szCs w:val="20"/>
          <w:highlight w:val="white"/>
        </w:rPr>
        <w:t>www.</w:t>
      </w:r>
      <w:r>
        <w:rPr>
          <w:rFonts w:ascii="Arial" w:hAnsi="Arial" w:cs="Arial"/>
          <w:color w:val="000000"/>
          <w:sz w:val="20"/>
          <w:szCs w:val="20"/>
          <w:highlight w:val="white"/>
        </w:rPr>
        <w:t>bip.</w:t>
      </w:r>
      <w:r w:rsidRPr="00243E9B">
        <w:rPr>
          <w:rFonts w:ascii="Arial" w:hAnsi="Arial" w:cs="Arial"/>
          <w:color w:val="000000"/>
          <w:sz w:val="20"/>
          <w:szCs w:val="20"/>
          <w:highlight w:val="white"/>
        </w:rPr>
        <w:t>solec.pl</w:t>
      </w:r>
      <w:r w:rsidRPr="00243E9B">
        <w:rPr>
          <w:rFonts w:ascii="Arial" w:hAnsi="Arial" w:cs="Arial"/>
          <w:color w:val="000000"/>
          <w:sz w:val="20"/>
          <w:szCs w:val="20"/>
        </w:rPr>
        <w:t xml:space="preserve">, Informacja zamieszczona na stronie internetowej zawierać będzie informacje o których mowa w pkt. 2 </w:t>
      </w:r>
      <w:proofErr w:type="spellStart"/>
      <w:r w:rsidRPr="00243E9B">
        <w:rPr>
          <w:rFonts w:ascii="Arial" w:hAnsi="Arial" w:cs="Arial"/>
          <w:color w:val="000000"/>
          <w:sz w:val="20"/>
          <w:szCs w:val="20"/>
        </w:rPr>
        <w:t>ppkt</w:t>
      </w:r>
      <w:proofErr w:type="spellEnd"/>
      <w:r w:rsidRPr="00243E9B">
        <w:rPr>
          <w:rFonts w:ascii="Arial" w:hAnsi="Arial" w:cs="Arial"/>
          <w:color w:val="000000"/>
          <w:sz w:val="20"/>
          <w:szCs w:val="20"/>
        </w:rPr>
        <w:t xml:space="preserve">. 1) </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4. O unieważnieniu postępowania o udzielenie zamówienia publicznego </w:t>
      </w:r>
      <w:r>
        <w:rPr>
          <w:rFonts w:ascii="Arial" w:hAnsi="Arial" w:cs="Arial"/>
          <w:color w:val="000000"/>
          <w:sz w:val="20"/>
          <w:szCs w:val="20"/>
        </w:rPr>
        <w:t xml:space="preserve">lub jego części </w:t>
      </w:r>
      <w:r w:rsidRPr="00243E9B">
        <w:rPr>
          <w:rFonts w:ascii="Arial" w:hAnsi="Arial" w:cs="Arial"/>
          <w:color w:val="000000"/>
          <w:sz w:val="20"/>
          <w:szCs w:val="20"/>
        </w:rPr>
        <w:t>zamawiający zawiadomi równocześnie wszystkich wykonawców, którzy złożyli oferty podając u</w:t>
      </w:r>
      <w:r>
        <w:rPr>
          <w:rFonts w:ascii="Arial" w:hAnsi="Arial" w:cs="Arial"/>
          <w:color w:val="000000"/>
          <w:sz w:val="20"/>
          <w:szCs w:val="20"/>
        </w:rPr>
        <w:t>zasadnienie faktyczne i prawne.</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Informacja o unieważnieniu postępowania zamieszczona również zostanie na stronie internetowej zamawiającego - </w:t>
      </w:r>
      <w:r w:rsidRPr="00243E9B">
        <w:rPr>
          <w:rFonts w:ascii="Arial" w:hAnsi="Arial" w:cs="Arial"/>
          <w:color w:val="000000"/>
          <w:sz w:val="20"/>
          <w:szCs w:val="20"/>
          <w:highlight w:val="white"/>
        </w:rPr>
        <w:t>www.</w:t>
      </w:r>
      <w:r>
        <w:rPr>
          <w:rFonts w:ascii="Arial" w:hAnsi="Arial" w:cs="Arial"/>
          <w:color w:val="000000"/>
          <w:sz w:val="20"/>
          <w:szCs w:val="20"/>
          <w:highlight w:val="white"/>
        </w:rPr>
        <w:t>bip.</w:t>
      </w:r>
      <w:r w:rsidRPr="00243E9B">
        <w:rPr>
          <w:rFonts w:ascii="Arial" w:hAnsi="Arial" w:cs="Arial"/>
          <w:color w:val="000000"/>
          <w:sz w:val="20"/>
          <w:szCs w:val="20"/>
          <w:highlight w:val="white"/>
        </w:rPr>
        <w:t>solec.pl</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6. Umowa zostanie zawarta w formie pisem</w:t>
      </w:r>
      <w:r>
        <w:rPr>
          <w:rFonts w:ascii="Arial" w:hAnsi="Arial" w:cs="Arial"/>
          <w:color w:val="000000"/>
          <w:sz w:val="20"/>
          <w:szCs w:val="20"/>
        </w:rPr>
        <w:t xml:space="preserve">nej w terminie nie krótszym niż </w:t>
      </w:r>
      <w:r w:rsidRPr="00243E9B">
        <w:rPr>
          <w:rFonts w:ascii="Arial" w:hAnsi="Arial" w:cs="Arial"/>
          <w:color w:val="000000"/>
          <w:sz w:val="20"/>
          <w:szCs w:val="20"/>
        </w:rPr>
        <w:t>5 dni od dnia przesłania zawiadomienia o wyborze najkorzystniejszej oferty, jeżeli zostało ono przesłane przy użyciu środków komunikacji elektronicznej</w:t>
      </w:r>
      <w:r>
        <w:rPr>
          <w:rFonts w:ascii="Arial" w:hAnsi="Arial" w:cs="Arial"/>
          <w:color w:val="000000"/>
          <w:sz w:val="20"/>
          <w:szCs w:val="20"/>
        </w:rPr>
        <w:t>, lub</w:t>
      </w:r>
      <w:r w:rsidRPr="00243E9B">
        <w:rPr>
          <w:rFonts w:ascii="Arial" w:hAnsi="Arial" w:cs="Arial"/>
          <w:color w:val="000000"/>
          <w:sz w:val="20"/>
          <w:szCs w:val="20"/>
        </w:rPr>
        <w:tab/>
        <w:t>w przypadku gdy, w postępowaniu złożona została tylko jedna oferta.</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7. O miejscu i terminie podpisania umowy zamawiający powiadomi wybranego wykonawcę.</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243E9B" w:rsidRPr="00243E9B" w:rsidRDefault="00243E9B" w:rsidP="00243E9B">
      <w:pPr>
        <w:widowControl w:val="0"/>
        <w:autoSpaceDE w:val="0"/>
        <w:autoSpaceDN w:val="0"/>
        <w:adjustRightInd w:val="0"/>
        <w:spacing w:after="0" w:line="240" w:lineRule="auto"/>
        <w:ind w:left="720" w:hanging="360"/>
        <w:jc w:val="both"/>
        <w:rPr>
          <w:rFonts w:ascii="Arial" w:hAnsi="Arial" w:cs="Arial"/>
          <w:color w:val="000000"/>
          <w:sz w:val="20"/>
          <w:szCs w:val="20"/>
        </w:rPr>
      </w:pPr>
      <w:r>
        <w:rPr>
          <w:rFonts w:ascii="Arial" w:hAnsi="Arial" w:cs="Arial"/>
          <w:color w:val="000000"/>
          <w:sz w:val="20"/>
          <w:szCs w:val="20"/>
        </w:rPr>
        <w:lastRenderedPageBreak/>
        <w:t>9</w:t>
      </w:r>
      <w:r w:rsidRPr="00243E9B">
        <w:rPr>
          <w:rFonts w:ascii="Arial" w:hAnsi="Arial" w:cs="Arial"/>
          <w:color w:val="000000"/>
          <w:sz w:val="20"/>
          <w:szCs w:val="20"/>
        </w:rPr>
        <w:t>. Wyłoniony Wykonawca przed podpisaniem umowy zobowiązany będzie dostarcz</w:t>
      </w:r>
      <w:r>
        <w:rPr>
          <w:rFonts w:ascii="Arial" w:hAnsi="Arial" w:cs="Arial"/>
          <w:color w:val="000000"/>
          <w:sz w:val="20"/>
          <w:szCs w:val="20"/>
        </w:rPr>
        <w:t>yć na wezwanie zamawiającego, :</w:t>
      </w:r>
    </w:p>
    <w:p w:rsidR="00F61C3B" w:rsidRPr="00C21C81" w:rsidRDefault="00F61C3B" w:rsidP="00C21C81">
      <w:pPr>
        <w:pStyle w:val="Default"/>
        <w:spacing w:line="276" w:lineRule="auto"/>
        <w:jc w:val="both"/>
        <w:rPr>
          <w:rFonts w:ascii="Arial" w:hAnsi="Arial" w:cs="Arial"/>
          <w:sz w:val="20"/>
          <w:szCs w:val="20"/>
        </w:rPr>
      </w:pPr>
      <w:r w:rsidRPr="00C21C81">
        <w:rPr>
          <w:rFonts w:ascii="Arial" w:hAnsi="Arial" w:cs="Arial"/>
          <w:sz w:val="20"/>
          <w:szCs w:val="20"/>
        </w:rPr>
        <w:t xml:space="preserve">- </w:t>
      </w:r>
      <w:r w:rsidR="003A54EC" w:rsidRPr="00C21C81">
        <w:rPr>
          <w:rFonts w:ascii="Arial" w:eastAsiaTheme="minorHAnsi" w:hAnsi="Arial" w:cs="Arial"/>
          <w:sz w:val="20"/>
          <w:szCs w:val="20"/>
          <w:lang w:eastAsia="en-US"/>
        </w:rPr>
        <w:t xml:space="preserve">Wykonawca </w:t>
      </w:r>
      <w:r w:rsidR="003A54EC" w:rsidRPr="00C21C81">
        <w:rPr>
          <w:rFonts w:ascii="Arial" w:eastAsiaTheme="minorHAnsi" w:hAnsi="Arial" w:cs="Arial"/>
          <w:b/>
          <w:bCs/>
          <w:sz w:val="20"/>
          <w:szCs w:val="20"/>
          <w:lang w:eastAsia="en-US"/>
        </w:rPr>
        <w:t xml:space="preserve">przed podpisaniem umowy </w:t>
      </w:r>
      <w:r w:rsidR="003A54EC" w:rsidRPr="00C21C81">
        <w:rPr>
          <w:rFonts w:ascii="Arial" w:eastAsiaTheme="minorHAnsi" w:hAnsi="Arial" w:cs="Arial"/>
          <w:sz w:val="20"/>
          <w:szCs w:val="20"/>
          <w:lang w:eastAsia="en-US"/>
        </w:rPr>
        <w:t xml:space="preserve">złoży Zamawiającemu </w:t>
      </w:r>
      <w:r w:rsidR="003A54EC" w:rsidRPr="00C21C81">
        <w:rPr>
          <w:rFonts w:ascii="Arial" w:eastAsiaTheme="minorHAnsi" w:hAnsi="Arial" w:cs="Arial"/>
          <w:b/>
          <w:bCs/>
          <w:sz w:val="20"/>
          <w:szCs w:val="20"/>
          <w:lang w:eastAsia="en-US"/>
        </w:rPr>
        <w:t>kosztorys wskazujący s</w:t>
      </w:r>
      <w:r w:rsidR="000F5122">
        <w:rPr>
          <w:rFonts w:ascii="Arial" w:eastAsiaTheme="minorHAnsi" w:hAnsi="Arial" w:cs="Arial"/>
          <w:b/>
          <w:bCs/>
          <w:sz w:val="20"/>
          <w:szCs w:val="20"/>
          <w:lang w:eastAsia="en-US"/>
        </w:rPr>
        <w:t>posób wyliczenia ceny ofertowej.</w:t>
      </w:r>
    </w:p>
    <w:p w:rsidR="00F61C3B" w:rsidRPr="00B37F17" w:rsidRDefault="00F61C3B" w:rsidP="00F61C3B">
      <w:pPr>
        <w:pStyle w:val="Bezodstpw"/>
        <w:spacing w:line="276" w:lineRule="auto"/>
        <w:jc w:val="both"/>
        <w:rPr>
          <w:rFonts w:ascii="Arial" w:hAnsi="Arial" w:cs="Arial"/>
          <w:sz w:val="20"/>
          <w:szCs w:val="20"/>
        </w:rPr>
      </w:pPr>
      <w:r w:rsidRPr="00B37F17">
        <w:rPr>
          <w:rFonts w:ascii="Arial" w:hAnsi="Arial" w:cs="Arial"/>
          <w:sz w:val="20"/>
          <w:szCs w:val="20"/>
        </w:rPr>
        <w:t>- wymagane uprawnienia budowlane osoby, która będzie pełnić funkcje kierownika budo</w:t>
      </w:r>
      <w:r w:rsidR="000F5122">
        <w:rPr>
          <w:rFonts w:ascii="Arial" w:hAnsi="Arial" w:cs="Arial"/>
          <w:sz w:val="20"/>
          <w:szCs w:val="20"/>
        </w:rPr>
        <w:t>wy z ramienia wykonawcy</w:t>
      </w:r>
      <w:r w:rsidRPr="00B37F17">
        <w:rPr>
          <w:rFonts w:ascii="Arial" w:hAnsi="Arial" w:cs="Arial"/>
          <w:sz w:val="20"/>
          <w:szCs w:val="20"/>
        </w:rPr>
        <w:t>.</w:t>
      </w:r>
    </w:p>
    <w:p w:rsidR="00FC372F" w:rsidRPr="00B37F17" w:rsidRDefault="00FC372F" w:rsidP="00F61C3B">
      <w:pPr>
        <w:tabs>
          <w:tab w:val="left" w:pos="-2410"/>
        </w:tabs>
        <w:suppressAutoHyphens w:val="0"/>
        <w:autoSpaceDE w:val="0"/>
        <w:autoSpaceDN w:val="0"/>
        <w:adjustRightInd w:val="0"/>
        <w:spacing w:after="0"/>
        <w:jc w:val="both"/>
        <w:rPr>
          <w:rFonts w:ascii="Arial" w:hAnsi="Arial" w:cs="Arial"/>
          <w:bCs/>
          <w:sz w:val="20"/>
          <w:szCs w:val="20"/>
        </w:rPr>
      </w:pPr>
      <w:r w:rsidRPr="00B37F17">
        <w:rPr>
          <w:rFonts w:ascii="Arial" w:hAnsi="Arial" w:cs="Arial"/>
          <w:sz w:val="20"/>
          <w:szCs w:val="20"/>
        </w:rPr>
        <w:t>Kosztorys ofertowy będą służyły Zamawiającemu m.in. do:</w:t>
      </w:r>
    </w:p>
    <w:p w:rsidR="00FC372F" w:rsidRPr="00B37F17" w:rsidRDefault="00FC372F" w:rsidP="00646ED5">
      <w:pPr>
        <w:numPr>
          <w:ilvl w:val="0"/>
          <w:numId w:val="3"/>
        </w:numPr>
        <w:tabs>
          <w:tab w:val="right" w:pos="-2835"/>
          <w:tab w:val="center" w:pos="-1560"/>
        </w:tabs>
        <w:suppressAutoHyphens w:val="0"/>
        <w:overflowPunct w:val="0"/>
        <w:autoSpaceDE w:val="0"/>
        <w:autoSpaceDN w:val="0"/>
        <w:adjustRightInd w:val="0"/>
        <w:spacing w:after="0"/>
        <w:jc w:val="both"/>
        <w:textAlignment w:val="baseline"/>
        <w:rPr>
          <w:rFonts w:ascii="Arial" w:hAnsi="Arial" w:cs="Arial"/>
          <w:sz w:val="20"/>
          <w:szCs w:val="20"/>
        </w:rPr>
      </w:pPr>
      <w:r w:rsidRPr="00B37F17">
        <w:rPr>
          <w:rFonts w:ascii="Arial" w:hAnsi="Arial" w:cs="Arial"/>
          <w:sz w:val="20"/>
          <w:szCs w:val="20"/>
        </w:rPr>
        <w:t>rozliczenia się z Wykonawcą w sytuacji, jeżeli wystąpią okoliczności wykonania nieprzewidzianych robót zamiennych lub wystąpi nieprzewidziana konieczność zaniechania części robót,</w:t>
      </w:r>
    </w:p>
    <w:p w:rsidR="00FC372F" w:rsidRPr="00B37F17" w:rsidRDefault="00FC372F" w:rsidP="00646ED5">
      <w:pPr>
        <w:numPr>
          <w:ilvl w:val="0"/>
          <w:numId w:val="3"/>
        </w:numPr>
        <w:tabs>
          <w:tab w:val="right" w:pos="-2835"/>
          <w:tab w:val="center" w:pos="-1560"/>
        </w:tabs>
        <w:suppressAutoHyphens w:val="0"/>
        <w:overflowPunct w:val="0"/>
        <w:autoSpaceDE w:val="0"/>
        <w:autoSpaceDN w:val="0"/>
        <w:adjustRightInd w:val="0"/>
        <w:spacing w:after="0"/>
        <w:jc w:val="both"/>
        <w:textAlignment w:val="baseline"/>
        <w:rPr>
          <w:rFonts w:ascii="Arial" w:hAnsi="Arial" w:cs="Arial"/>
          <w:sz w:val="20"/>
          <w:szCs w:val="20"/>
        </w:rPr>
      </w:pPr>
      <w:r w:rsidRPr="00B37F17">
        <w:rPr>
          <w:rFonts w:ascii="Arial" w:hAnsi="Arial" w:cs="Arial"/>
          <w:sz w:val="20"/>
          <w:szCs w:val="20"/>
        </w:rPr>
        <w:t>sprawdzenia wartości robót wchodzących w zakres każdej faktury wystawionej przez Wykonawcę, zgodnie z zapisami umowy,</w:t>
      </w:r>
    </w:p>
    <w:p w:rsidR="00FC372F" w:rsidRPr="00B37F17" w:rsidRDefault="00FC372F" w:rsidP="00646ED5">
      <w:pPr>
        <w:numPr>
          <w:ilvl w:val="0"/>
          <w:numId w:val="3"/>
        </w:numPr>
        <w:tabs>
          <w:tab w:val="right" w:pos="-2835"/>
          <w:tab w:val="center" w:pos="-1560"/>
        </w:tabs>
        <w:suppressAutoHyphens w:val="0"/>
        <w:overflowPunct w:val="0"/>
        <w:autoSpaceDE w:val="0"/>
        <w:autoSpaceDN w:val="0"/>
        <w:adjustRightInd w:val="0"/>
        <w:spacing w:after="0"/>
        <w:jc w:val="both"/>
        <w:textAlignment w:val="baseline"/>
        <w:rPr>
          <w:rFonts w:ascii="Arial" w:hAnsi="Arial" w:cs="Arial"/>
          <w:sz w:val="20"/>
          <w:szCs w:val="20"/>
        </w:rPr>
      </w:pPr>
      <w:r w:rsidRPr="00B37F17">
        <w:rPr>
          <w:rFonts w:ascii="Arial" w:hAnsi="Arial" w:cs="Arial"/>
          <w:sz w:val="20"/>
          <w:szCs w:val="20"/>
        </w:rPr>
        <w:t>kontroli wynagrodzenia dla podwykonawców.</w:t>
      </w:r>
    </w:p>
    <w:p w:rsidR="00F61C3B" w:rsidRDefault="00243E9B" w:rsidP="00F61C3B">
      <w:pPr>
        <w:suppressAutoHyphens w:val="0"/>
        <w:autoSpaceDE w:val="0"/>
        <w:autoSpaceDN w:val="0"/>
        <w:adjustRightInd w:val="0"/>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10</w:t>
      </w:r>
      <w:r w:rsidR="00F61C3B" w:rsidRPr="00B37F17">
        <w:rPr>
          <w:rFonts w:ascii="Arial" w:eastAsia="Times New Roman" w:hAnsi="Arial" w:cs="Arial"/>
          <w:sz w:val="20"/>
          <w:szCs w:val="20"/>
          <w:lang w:eastAsia="pl-PL"/>
        </w:rPr>
        <w:t xml:space="preserve">. </w:t>
      </w:r>
      <w:r w:rsidR="00FC372F" w:rsidRPr="00B37F17">
        <w:rPr>
          <w:rFonts w:ascii="Arial" w:eastAsia="Times New Roman" w:hAnsi="Arial" w:cs="Arial"/>
          <w:sz w:val="20"/>
          <w:szCs w:val="20"/>
          <w:lang w:eastAsia="pl-PL"/>
        </w:rPr>
        <w:t>Wykonawca, którego oferta zostanie uznana za najkorzystniejszą, przed podpisaniem umowy zobowiązany jes</w:t>
      </w:r>
      <w:r w:rsidR="00F61C3B" w:rsidRPr="00B37F17">
        <w:rPr>
          <w:rFonts w:ascii="Arial" w:eastAsia="Times New Roman" w:hAnsi="Arial" w:cs="Arial"/>
          <w:sz w:val="20"/>
          <w:szCs w:val="20"/>
          <w:lang w:eastAsia="pl-PL"/>
        </w:rPr>
        <w:t xml:space="preserve">t do </w:t>
      </w:r>
      <w:r w:rsidR="00FC372F" w:rsidRPr="00B37F17">
        <w:rPr>
          <w:rFonts w:ascii="Arial" w:eastAsia="Times New Roman" w:hAnsi="Arial" w:cs="Arial"/>
          <w:b/>
          <w:bCs/>
          <w:sz w:val="20"/>
          <w:szCs w:val="20"/>
          <w:lang w:eastAsia="pl-PL"/>
        </w:rPr>
        <w:t xml:space="preserve">wniesienia zabezpieczenia </w:t>
      </w:r>
      <w:r w:rsidR="00FC372F" w:rsidRPr="00B37F17">
        <w:rPr>
          <w:rFonts w:ascii="Arial" w:eastAsia="Times New Roman" w:hAnsi="Arial" w:cs="Arial"/>
          <w:sz w:val="20"/>
          <w:szCs w:val="20"/>
          <w:lang w:eastAsia="pl-PL"/>
        </w:rPr>
        <w:t>należytego wykonania umowy, najpóźniej w dniu podpisania umowyi złożenia dowodu wniesienia zabezpieczenia;</w:t>
      </w:r>
    </w:p>
    <w:p w:rsidR="00906A0A" w:rsidRPr="00B37F17" w:rsidRDefault="00906A0A" w:rsidP="00F61C3B">
      <w:pPr>
        <w:suppressAutoHyphens w:val="0"/>
        <w:autoSpaceDE w:val="0"/>
        <w:autoSpaceDN w:val="0"/>
        <w:adjustRightInd w:val="0"/>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11. Zamawiający przewiduje zawarcie odrębnych umów na każdą z części zamówienia. </w:t>
      </w:r>
    </w:p>
    <w:p w:rsidR="00F61C3B" w:rsidRDefault="00F61C3B" w:rsidP="00FC372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C372F" w:rsidRPr="00B37F17" w:rsidRDefault="00FC372F" w:rsidP="00FC372F">
      <w:pPr>
        <w:suppressAutoHyphens w:val="0"/>
        <w:autoSpaceDE w:val="0"/>
        <w:autoSpaceDN w:val="0"/>
        <w:adjustRightInd w:val="0"/>
        <w:spacing w:after="0" w:line="240" w:lineRule="auto"/>
        <w:jc w:val="both"/>
        <w:rPr>
          <w:rFonts w:ascii="Arial" w:eastAsia="Times New Roman" w:hAnsi="Arial" w:cs="Arial"/>
          <w:b/>
          <w:iCs/>
          <w:sz w:val="20"/>
          <w:szCs w:val="20"/>
          <w:lang w:eastAsia="pl-PL"/>
        </w:rPr>
      </w:pPr>
      <w:r w:rsidRPr="00B37F17">
        <w:rPr>
          <w:rFonts w:ascii="Arial" w:eastAsia="Times New Roman" w:hAnsi="Arial" w:cs="Arial"/>
          <w:b/>
          <w:iCs/>
          <w:sz w:val="20"/>
          <w:szCs w:val="20"/>
          <w:lang w:eastAsia="pl-PL"/>
        </w:rPr>
        <w:t>X</w:t>
      </w:r>
      <w:r w:rsidR="00146B9A" w:rsidRPr="00B37F17">
        <w:rPr>
          <w:rFonts w:ascii="Arial" w:eastAsia="Times New Roman" w:hAnsi="Arial" w:cs="Arial"/>
          <w:b/>
          <w:iCs/>
          <w:sz w:val="20"/>
          <w:szCs w:val="20"/>
          <w:lang w:eastAsia="pl-PL"/>
        </w:rPr>
        <w:t>XI</w:t>
      </w:r>
      <w:r w:rsidRPr="00B37F17">
        <w:rPr>
          <w:rFonts w:ascii="Arial" w:eastAsia="Times New Roman" w:hAnsi="Arial" w:cs="Arial"/>
          <w:b/>
          <w:iCs/>
          <w:sz w:val="20"/>
          <w:szCs w:val="20"/>
          <w:lang w:eastAsia="pl-PL"/>
        </w:rPr>
        <w:t>I. WYMAGANIA DOTYCZACE ZABEZPIECZENIA NALEŻYTEGO WYKONANIA UMOWY</w:t>
      </w:r>
    </w:p>
    <w:p w:rsidR="00FC372F" w:rsidRPr="00B37F17" w:rsidRDefault="00FC372F" w:rsidP="00FC372F">
      <w:pPr>
        <w:pStyle w:val="ust"/>
        <w:tabs>
          <w:tab w:val="left" w:pos="-851"/>
        </w:tabs>
        <w:spacing w:before="0" w:after="0"/>
        <w:ind w:left="0" w:firstLine="0"/>
        <w:rPr>
          <w:rFonts w:ascii="Arial" w:hAnsi="Arial" w:cs="Arial"/>
          <w:sz w:val="20"/>
        </w:rPr>
      </w:pP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 xml:space="preserve">1. Zamawiający żąda wniesienia zabezpieczenia należytego wykonania umowy w wysokości </w:t>
      </w:r>
      <w:r w:rsidRPr="00B37F17">
        <w:rPr>
          <w:rFonts w:ascii="Arial" w:hAnsi="Arial" w:cs="Arial"/>
          <w:b/>
          <w:sz w:val="20"/>
          <w:szCs w:val="20"/>
          <w:lang w:eastAsia="pl-PL"/>
        </w:rPr>
        <w:t>5 %</w:t>
      </w:r>
      <w:r w:rsidRPr="00B37F17">
        <w:rPr>
          <w:rFonts w:ascii="Arial" w:hAnsi="Arial" w:cs="Arial"/>
          <w:sz w:val="20"/>
          <w:szCs w:val="20"/>
          <w:lang w:eastAsia="pl-PL"/>
        </w:rPr>
        <w:t>ceny całkowitej (ryczałtowej brutto) podanej w ofercie Wykonawcy, którego oferta zostanie uznana za najkorzystniejszą. Zabezpieczenie zostaje wniesione przed podpisaniem umowy.</w:t>
      </w:r>
    </w:p>
    <w:p w:rsidR="00FC372F" w:rsidRPr="00B37F17" w:rsidRDefault="00FC372F" w:rsidP="009D4C39">
      <w:pPr>
        <w:pStyle w:val="Default"/>
        <w:spacing w:line="276" w:lineRule="auto"/>
        <w:jc w:val="both"/>
        <w:rPr>
          <w:rFonts w:ascii="Arial" w:eastAsiaTheme="minorHAnsi" w:hAnsi="Arial" w:cs="Arial"/>
          <w:sz w:val="20"/>
          <w:szCs w:val="20"/>
          <w:lang w:eastAsia="en-US"/>
        </w:rPr>
      </w:pPr>
      <w:r w:rsidRPr="00B37F17">
        <w:rPr>
          <w:rFonts w:ascii="Arial" w:hAnsi="Arial" w:cs="Arial"/>
          <w:sz w:val="20"/>
          <w:szCs w:val="20"/>
          <w:lang w:eastAsia="pl-PL"/>
        </w:rPr>
        <w:t>2. Zabezpieczenie należytego wykonania umowy Wykonawca wnosi w jednej lub kilku następujących formach</w:t>
      </w:r>
      <w:r w:rsidR="00F61C3B" w:rsidRPr="00B37F17">
        <w:rPr>
          <w:rFonts w:ascii="Arial" w:eastAsiaTheme="minorHAnsi" w:hAnsi="Arial" w:cs="Arial"/>
          <w:sz w:val="20"/>
          <w:szCs w:val="20"/>
          <w:lang w:eastAsia="en-US"/>
        </w:rPr>
        <w:t xml:space="preserve">określonych art. 450 ust. 1 ustawy </w:t>
      </w:r>
      <w:proofErr w:type="spellStart"/>
      <w:r w:rsidR="00F61C3B" w:rsidRPr="00B37F17">
        <w:rPr>
          <w:rFonts w:ascii="Arial" w:eastAsiaTheme="minorHAnsi" w:hAnsi="Arial" w:cs="Arial"/>
          <w:sz w:val="20"/>
          <w:szCs w:val="20"/>
          <w:lang w:eastAsia="en-US"/>
        </w:rPr>
        <w:t>Pzp</w:t>
      </w:r>
      <w:proofErr w:type="spellEnd"/>
      <w:r w:rsidR="00F61C3B" w:rsidRPr="00B37F17">
        <w:rPr>
          <w:rFonts w:ascii="Arial" w:eastAsiaTheme="minorHAnsi" w:hAnsi="Arial" w:cs="Arial"/>
          <w:sz w:val="20"/>
          <w:szCs w:val="20"/>
          <w:lang w:eastAsia="en-US"/>
        </w:rPr>
        <w:t>.</w:t>
      </w:r>
      <w:r w:rsidR="00146B9A" w:rsidRPr="00B37F17">
        <w:rPr>
          <w:rFonts w:ascii="Arial" w:eastAsiaTheme="minorHAnsi" w:hAnsi="Arial" w:cs="Arial"/>
          <w:sz w:val="20"/>
          <w:szCs w:val="20"/>
          <w:lang w:eastAsia="en-US"/>
        </w:rPr>
        <w:t>:</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1) w pieniądzu,</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2) poręczeniach bankowych lub poręczeniach spółdzielczej kasy oszczędnościowo - kredytowej, z tym że poręczenie kasy jest zawsze poręczeniem pieniężnym;</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3) gwarancjach bankowych;</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4) gwarancjach ubezpieczeniowych;</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 xml:space="preserve">5) poręczeniach udzielanych przez podmioty, o których mowa w art.6b ust. 5 pkt 2 ustawy z dnia 9listopada 2000 r. o utworzeniu Polskiej Agencji Rozwoju Przedsiębiorczości </w:t>
      </w:r>
      <w:r w:rsidR="00F61C3B" w:rsidRPr="00B37F17">
        <w:rPr>
          <w:rFonts w:ascii="Arial" w:hAnsi="Arial" w:cs="Arial"/>
          <w:sz w:val="20"/>
          <w:szCs w:val="20"/>
          <w:lang w:eastAsia="pl-PL"/>
        </w:rPr>
        <w:t>.</w:t>
      </w:r>
    </w:p>
    <w:p w:rsidR="00FC372F" w:rsidRPr="002D3FED" w:rsidRDefault="00FC372F" w:rsidP="002D3FED">
      <w:pPr>
        <w:jc w:val="both"/>
        <w:rPr>
          <w:rFonts w:ascii="Arial" w:hAnsi="Arial" w:cs="Arial"/>
          <w:b/>
          <w:sz w:val="24"/>
          <w:szCs w:val="24"/>
        </w:rPr>
      </w:pPr>
      <w:r w:rsidRPr="00B37F17">
        <w:rPr>
          <w:rFonts w:ascii="Arial" w:hAnsi="Arial" w:cs="Arial"/>
          <w:sz w:val="20"/>
          <w:szCs w:val="20"/>
          <w:lang w:eastAsia="pl-PL"/>
        </w:rPr>
        <w:t xml:space="preserve">3. Zabezpieczenie wnoszone w pieniądzu Wykonawca wpłaca wyłącznie przelewem na rachunek bankowy wskazany przez Zamawiającego </w:t>
      </w:r>
      <w:r w:rsidRPr="00B37F17">
        <w:rPr>
          <w:rFonts w:ascii="Arial" w:hAnsi="Arial" w:cs="Arial"/>
          <w:sz w:val="20"/>
          <w:szCs w:val="20"/>
        </w:rPr>
        <w:t xml:space="preserve">12 9135 0008 0000 1179 2000 0050 </w:t>
      </w:r>
      <w:r w:rsidRPr="00B37F17">
        <w:rPr>
          <w:rFonts w:ascii="Arial" w:hAnsi="Arial" w:cs="Arial"/>
          <w:sz w:val="20"/>
          <w:szCs w:val="20"/>
          <w:lang w:eastAsia="pl-PL"/>
        </w:rPr>
        <w:t>z</w:t>
      </w:r>
      <w:r w:rsidRPr="00B37F17">
        <w:rPr>
          <w:rFonts w:ascii="Arial" w:hAnsi="Arial" w:cs="Arial"/>
          <w:color w:val="000000"/>
          <w:sz w:val="20"/>
          <w:szCs w:val="20"/>
        </w:rPr>
        <w:t xml:space="preserve"> adnotacją </w:t>
      </w:r>
      <w:r w:rsidRPr="00911611">
        <w:rPr>
          <w:rFonts w:ascii="Arial" w:hAnsi="Arial" w:cs="Arial"/>
          <w:color w:val="000000"/>
          <w:sz w:val="20"/>
          <w:szCs w:val="20"/>
        </w:rPr>
        <w:t>„zabezpieczenie należytego wykonania umowy –</w:t>
      </w:r>
      <w:r w:rsidR="005352D0">
        <w:rPr>
          <w:rFonts w:ascii="Arial" w:hAnsi="Arial" w:cs="Arial"/>
          <w:color w:val="000000"/>
          <w:sz w:val="20"/>
          <w:szCs w:val="20"/>
        </w:rPr>
        <w:t>Modernizacja kortu tenisowego wraz z wykonaniem trybun w Solcu nad Wisłą</w:t>
      </w:r>
      <w:r w:rsidR="002D3FED">
        <w:rPr>
          <w:rFonts w:ascii="Arial" w:hAnsi="Arial" w:cs="Arial"/>
          <w:color w:val="000000"/>
          <w:sz w:val="20"/>
          <w:szCs w:val="20"/>
        </w:rPr>
        <w:t>.</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4. Gwarancja bankowa lub ubezpieczeniowa, stanowiąca formę wniesienia zabezpieczenia</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należytego wykonania umowy, powinna co najmniej:</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 xml:space="preserve">1) ustalać beneficjenta gwarancji, tj. </w:t>
      </w:r>
      <w:r w:rsidR="00146B9A" w:rsidRPr="00B37F17">
        <w:rPr>
          <w:rFonts w:ascii="Arial" w:hAnsi="Arial" w:cs="Arial"/>
          <w:sz w:val="20"/>
          <w:szCs w:val="20"/>
          <w:lang w:eastAsia="pl-PL"/>
        </w:rPr>
        <w:t xml:space="preserve">Miasto i Gmina </w:t>
      </w:r>
      <w:r w:rsidRPr="00B37F17">
        <w:rPr>
          <w:rFonts w:ascii="Arial" w:hAnsi="Arial" w:cs="Arial"/>
          <w:sz w:val="20"/>
          <w:szCs w:val="20"/>
          <w:lang w:eastAsia="pl-PL"/>
        </w:rPr>
        <w:t>Solec nad Wisłą ,</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2) określać kwotę gwarantowaną w złotych (ustaloną na podstawie złożonej oferty),</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3) określać termin ważności,</w:t>
      </w: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 xml:space="preserve">4) być gwarancją nie odwoływalną, bezwarunkową, płatną na pierwsze </w:t>
      </w:r>
      <w:r w:rsidR="00F61C3B" w:rsidRPr="00B37F17">
        <w:rPr>
          <w:rFonts w:ascii="Arial" w:hAnsi="Arial" w:cs="Arial"/>
          <w:sz w:val="20"/>
          <w:szCs w:val="20"/>
          <w:lang w:eastAsia="pl-PL"/>
        </w:rPr>
        <w:t xml:space="preserve">pisemne </w:t>
      </w:r>
      <w:r w:rsidRPr="00B37F17">
        <w:rPr>
          <w:rFonts w:ascii="Arial" w:hAnsi="Arial" w:cs="Arial"/>
          <w:sz w:val="20"/>
          <w:szCs w:val="20"/>
          <w:lang w:eastAsia="pl-PL"/>
        </w:rPr>
        <w:t xml:space="preserve">żądanie </w:t>
      </w:r>
      <w:r w:rsidR="00F61C3B" w:rsidRPr="00B37F17">
        <w:rPr>
          <w:rFonts w:ascii="Arial" w:hAnsi="Arial" w:cs="Arial"/>
          <w:sz w:val="20"/>
          <w:szCs w:val="20"/>
          <w:lang w:eastAsia="pl-PL"/>
        </w:rPr>
        <w:t>do wysokości sumy gwarancyjnej.</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5) wskazywać przedmiot gwarancji,</w:t>
      </w: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6) wskazywać, że służy pokryciu wszelkich roszczeń z tytułu niewykonania lub nienależytego wykonania umowy, a jeżeli jest składana w związku z udzieloną gwarancja jakości, że służy pokryciu</w:t>
      </w: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wszelkich roszczeń z tytułu gwarancji jakości czy rękojmi.</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Podobne zasady obowiązują wykonawcę w przypadku poręczenia.</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5. Zamawiający zwróci 70 % wysokości zabezpieczenia w terminie 30 dni od dnia wykonania</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zamówienia i uznania przez Zamawiającego za należycie wykonane (odbiór końcowy).</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1) 30 % wysokości zabezpieczenia Zamawiający pozostawi na zabezpieczenie roszczeń z tytułurękojmi za wady lub gwarancji jakości.</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lastRenderedPageBreak/>
        <w:t>2) Kwotę, o której mowa powyżej, Zamawiający zwróci nie później niż w 15 dniu po upływie okresurękojmi za wady i gwarancji jakości.</w:t>
      </w:r>
    </w:p>
    <w:p w:rsidR="00FC372F" w:rsidRPr="00B37F17" w:rsidRDefault="00FC372F" w:rsidP="009D4C39">
      <w:pPr>
        <w:pStyle w:val="Bezodstpw"/>
        <w:spacing w:line="276" w:lineRule="auto"/>
        <w:rPr>
          <w:rFonts w:ascii="Arial" w:hAnsi="Arial" w:cs="Arial"/>
          <w:b/>
          <w:sz w:val="20"/>
          <w:szCs w:val="20"/>
        </w:rPr>
      </w:pPr>
      <w:r w:rsidRPr="00B37F17">
        <w:rPr>
          <w:rFonts w:ascii="Arial" w:hAnsi="Arial" w:cs="Arial"/>
          <w:b/>
          <w:sz w:val="20"/>
          <w:szCs w:val="20"/>
        </w:rPr>
        <w:t>Okres rękojmi za wady płynie równolegle z okresem udzielonej gwarancji jakości  i wygasa wraz z upływem okresu udzielonej gwarancji</w:t>
      </w:r>
    </w:p>
    <w:p w:rsidR="00FC372F"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bankowyWykonawcy.</w:t>
      </w:r>
    </w:p>
    <w:p w:rsidR="00906A0A" w:rsidRDefault="009D4C39" w:rsidP="009D4C39">
      <w:pPr>
        <w:pStyle w:val="Bezodstpw"/>
        <w:spacing w:line="276" w:lineRule="auto"/>
        <w:jc w:val="both"/>
        <w:rPr>
          <w:rFonts w:ascii="Arial" w:hAnsi="Arial" w:cs="Arial"/>
          <w:sz w:val="20"/>
          <w:szCs w:val="20"/>
          <w:lang w:eastAsia="pl-PL"/>
        </w:rPr>
      </w:pPr>
      <w:r>
        <w:rPr>
          <w:rFonts w:ascii="Arial" w:hAnsi="Arial" w:cs="Arial"/>
          <w:sz w:val="20"/>
          <w:szCs w:val="20"/>
          <w:lang w:eastAsia="pl-PL"/>
        </w:rPr>
        <w:t>7. Jeżeli okres, na jako ma zostać wniesione zabezpieczenie przekracza 5 lat, zabezpieczenie w pieniądzu wnosi się na cały ten okres, a zabezpieczenie w innej formie wnosi się na okres krótszy niż 5lat, z jednoczesnym zobowiązaniem się Wykonawcy do przedłużenia zabezpieczenia lub wniesienia nowego zabezpieczenia na kolejne kresy.</w:t>
      </w:r>
    </w:p>
    <w:p w:rsidR="009D4C39" w:rsidRPr="00B37F17" w:rsidRDefault="009D4C39" w:rsidP="009D4C39">
      <w:pPr>
        <w:pStyle w:val="Bezodstpw"/>
        <w:spacing w:line="276" w:lineRule="auto"/>
        <w:jc w:val="both"/>
        <w:rPr>
          <w:rFonts w:ascii="Arial" w:hAnsi="Arial" w:cs="Arial"/>
          <w:sz w:val="20"/>
          <w:szCs w:val="20"/>
        </w:rPr>
      </w:pPr>
    </w:p>
    <w:p w:rsidR="00F61C3B" w:rsidRDefault="00F61C3B" w:rsidP="00E53847">
      <w:pPr>
        <w:pStyle w:val="ust"/>
        <w:tabs>
          <w:tab w:val="left" w:pos="-851"/>
        </w:tabs>
        <w:spacing w:before="0" w:after="0"/>
        <w:ind w:left="0" w:firstLine="0"/>
        <w:rPr>
          <w:sz w:val="22"/>
          <w:szCs w:val="22"/>
        </w:rPr>
      </w:pPr>
    </w:p>
    <w:p w:rsidR="00146B9A" w:rsidRPr="00B37F17" w:rsidRDefault="00146B9A" w:rsidP="00146B9A">
      <w:pPr>
        <w:pStyle w:val="Bezodstpw"/>
        <w:rPr>
          <w:rFonts w:ascii="Arial" w:hAnsi="Arial" w:cs="Arial"/>
          <w:b/>
          <w:sz w:val="20"/>
          <w:szCs w:val="20"/>
        </w:rPr>
      </w:pPr>
      <w:r w:rsidRPr="00B37F17">
        <w:rPr>
          <w:rFonts w:ascii="Arial" w:hAnsi="Arial" w:cs="Arial"/>
          <w:b/>
          <w:sz w:val="20"/>
          <w:szCs w:val="20"/>
        </w:rPr>
        <w:t xml:space="preserve">XXIII. INFORMACJE O TREŚCI ZAWIERANEJ UMOWY ORAZ MOŻLIWOŚCI JEJ ZMIANY </w:t>
      </w:r>
    </w:p>
    <w:p w:rsidR="00146B9A" w:rsidRPr="00B37F17" w:rsidRDefault="00146B9A" w:rsidP="00146B9A">
      <w:pPr>
        <w:pStyle w:val="Bezodstpw"/>
        <w:spacing w:line="276" w:lineRule="auto"/>
        <w:rPr>
          <w:rFonts w:ascii="Arial" w:hAnsi="Arial" w:cs="Arial"/>
          <w:sz w:val="20"/>
          <w:szCs w:val="20"/>
        </w:rPr>
      </w:pPr>
    </w:p>
    <w:p w:rsidR="00146B9A" w:rsidRPr="00B37F17" w:rsidRDefault="00146B9A" w:rsidP="00906A0A">
      <w:pPr>
        <w:pStyle w:val="Bezodstpw"/>
        <w:numPr>
          <w:ilvl w:val="0"/>
          <w:numId w:val="12"/>
        </w:numPr>
        <w:suppressAutoHyphens w:val="0"/>
        <w:spacing w:line="276" w:lineRule="auto"/>
        <w:jc w:val="both"/>
        <w:rPr>
          <w:rFonts w:ascii="Arial" w:hAnsi="Arial" w:cs="Arial"/>
          <w:sz w:val="20"/>
          <w:szCs w:val="20"/>
        </w:rPr>
      </w:pPr>
      <w:r w:rsidRPr="00B37F17">
        <w:rPr>
          <w:rFonts w:ascii="Arial" w:hAnsi="Arial" w:cs="Arial"/>
          <w:sz w:val="20"/>
          <w:szCs w:val="20"/>
        </w:rPr>
        <w:t xml:space="preserve">Wybrany Wykonawca jest zobowiązany do zawarcia umowy w sprawie zamówienia publicznego na warunkach określonych we Wzorze umowy, stanowiącym załącznik nr </w:t>
      </w:r>
      <w:r w:rsidR="00906A0A">
        <w:rPr>
          <w:rFonts w:ascii="Arial" w:hAnsi="Arial" w:cs="Arial"/>
          <w:sz w:val="20"/>
          <w:szCs w:val="20"/>
        </w:rPr>
        <w:t>9</w:t>
      </w:r>
      <w:r w:rsidRPr="00B37F17">
        <w:rPr>
          <w:rFonts w:ascii="Arial" w:hAnsi="Arial" w:cs="Arial"/>
          <w:sz w:val="20"/>
          <w:szCs w:val="20"/>
        </w:rPr>
        <w:t xml:space="preserve"> do SWZ.</w:t>
      </w:r>
    </w:p>
    <w:p w:rsidR="00146B9A" w:rsidRPr="00B37F17" w:rsidRDefault="00146B9A" w:rsidP="00646ED5">
      <w:pPr>
        <w:pStyle w:val="Bezodstpw"/>
        <w:numPr>
          <w:ilvl w:val="0"/>
          <w:numId w:val="12"/>
        </w:numPr>
        <w:suppressAutoHyphens w:val="0"/>
        <w:spacing w:line="276" w:lineRule="auto"/>
        <w:rPr>
          <w:rFonts w:ascii="Arial" w:hAnsi="Arial" w:cs="Arial"/>
          <w:sz w:val="20"/>
          <w:szCs w:val="20"/>
        </w:rPr>
      </w:pPr>
      <w:r w:rsidRPr="00B37F17">
        <w:rPr>
          <w:rFonts w:ascii="Arial" w:hAnsi="Arial" w:cs="Arial"/>
          <w:color w:val="000000"/>
          <w:sz w:val="20"/>
          <w:szCs w:val="20"/>
        </w:rPr>
        <w:t>Zakres świadczenia Wykonawcy wynikający z umowy jest tożsamy z jego zobowiązaniem zawartym w ofercie.</w:t>
      </w:r>
    </w:p>
    <w:p w:rsidR="00146B9A" w:rsidRPr="00B37F17" w:rsidRDefault="00146B9A" w:rsidP="00646ED5">
      <w:pPr>
        <w:pStyle w:val="Bezodstpw"/>
        <w:numPr>
          <w:ilvl w:val="0"/>
          <w:numId w:val="12"/>
        </w:numPr>
        <w:suppressAutoHyphens w:val="0"/>
        <w:spacing w:line="276" w:lineRule="auto"/>
        <w:rPr>
          <w:rFonts w:ascii="Arial" w:hAnsi="Arial" w:cs="Arial"/>
          <w:sz w:val="20"/>
          <w:szCs w:val="20"/>
        </w:rPr>
      </w:pPr>
      <w:r w:rsidRPr="00B37F17">
        <w:rPr>
          <w:rFonts w:ascii="Arial" w:hAnsi="Arial" w:cs="Arial"/>
          <w:color w:val="000000"/>
          <w:sz w:val="20"/>
          <w:szCs w:val="20"/>
        </w:rPr>
        <w:t xml:space="preserve">Zamawiający przewiduje możliwość zmiany zawartej umowy w stosunku do treści wybranej oferty w zakresie uregulowanym w art. 454-455 </w:t>
      </w:r>
      <w:proofErr w:type="spellStart"/>
      <w:r w:rsidRPr="00B37F17">
        <w:rPr>
          <w:rFonts w:ascii="Arial" w:hAnsi="Arial" w:cs="Arial"/>
          <w:color w:val="000000"/>
          <w:sz w:val="20"/>
          <w:szCs w:val="20"/>
        </w:rPr>
        <w:t>Pzp</w:t>
      </w:r>
      <w:proofErr w:type="spellEnd"/>
      <w:r w:rsidRPr="00B37F17">
        <w:rPr>
          <w:rFonts w:ascii="Arial" w:hAnsi="Arial" w:cs="Arial"/>
          <w:color w:val="000000"/>
          <w:sz w:val="20"/>
          <w:szCs w:val="20"/>
        </w:rPr>
        <w:t xml:space="preserve">. Oraz wskazanym we Wzorze umowy. </w:t>
      </w:r>
    </w:p>
    <w:p w:rsidR="00146B9A" w:rsidRPr="00B37F17" w:rsidRDefault="00146B9A" w:rsidP="00646ED5">
      <w:pPr>
        <w:pStyle w:val="Akapitzlist"/>
        <w:widowControl w:val="0"/>
        <w:numPr>
          <w:ilvl w:val="0"/>
          <w:numId w:val="12"/>
        </w:numPr>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 xml:space="preserve">Nie stanowi zmiany umowy: </w:t>
      </w:r>
    </w:p>
    <w:p w:rsidR="00FC372F" w:rsidRPr="00B37F17" w:rsidRDefault="00FC372F" w:rsidP="00146B9A">
      <w:pPr>
        <w:widowControl w:val="0"/>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 xml:space="preserve">1) zmiana danych związanych z obsługą administracyjno-organizacyjną umowy (np. zmiana nr rachunku bankowego); </w:t>
      </w:r>
    </w:p>
    <w:p w:rsidR="00FC372F" w:rsidRPr="00B37F17" w:rsidRDefault="00FC372F" w:rsidP="00146B9A">
      <w:pPr>
        <w:widowControl w:val="0"/>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 xml:space="preserve">2) zmiana danych teleadresowych. </w:t>
      </w:r>
    </w:p>
    <w:p w:rsidR="00FC372F" w:rsidRPr="00B37F17" w:rsidRDefault="00146B9A" w:rsidP="00146B9A">
      <w:pPr>
        <w:widowControl w:val="0"/>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5</w:t>
      </w:r>
      <w:r w:rsidR="00FC372F" w:rsidRPr="00B37F17">
        <w:rPr>
          <w:rFonts w:ascii="Arial" w:hAnsi="Arial" w:cs="Arial"/>
          <w:sz w:val="20"/>
          <w:szCs w:val="20"/>
        </w:rPr>
        <w:t xml:space="preserve">. Strona występująca o zmianę postanowień zawartej umowy zobowiązana jest do udokumentowania zaistnienia okoliczności, o których mowa w ust. 1. Wniosek o zmianę postanowień umowy musi być wyrażony na piśmie. </w:t>
      </w:r>
    </w:p>
    <w:p w:rsidR="00FC372F" w:rsidRPr="00B37F17" w:rsidRDefault="00146B9A" w:rsidP="00146B9A">
      <w:pPr>
        <w:widowControl w:val="0"/>
        <w:suppressAutoHyphens w:val="0"/>
        <w:autoSpaceDE w:val="0"/>
        <w:autoSpaceDN w:val="0"/>
        <w:adjustRightInd w:val="0"/>
        <w:spacing w:after="0"/>
        <w:jc w:val="both"/>
        <w:rPr>
          <w:rFonts w:ascii="Arial" w:eastAsia="Times New Roman" w:hAnsi="Arial" w:cs="Arial"/>
          <w:color w:val="000000"/>
          <w:sz w:val="20"/>
          <w:szCs w:val="20"/>
          <w:lang w:eastAsia="pl-PL"/>
        </w:rPr>
      </w:pPr>
      <w:r w:rsidRPr="00B37F17">
        <w:rPr>
          <w:rFonts w:ascii="Arial" w:hAnsi="Arial" w:cs="Arial"/>
          <w:sz w:val="20"/>
          <w:szCs w:val="20"/>
        </w:rPr>
        <w:t>6</w:t>
      </w:r>
      <w:r w:rsidR="00FC372F" w:rsidRPr="00B37F17">
        <w:rPr>
          <w:rFonts w:ascii="Arial" w:hAnsi="Arial" w:cs="Arial"/>
          <w:sz w:val="20"/>
          <w:szCs w:val="20"/>
        </w:rPr>
        <w:t>. Zmiana umowy może nastąpić wyłącznie w formie pisemnego aneksu pod rygorem nieważności. </w:t>
      </w:r>
    </w:p>
    <w:p w:rsidR="00FC372F" w:rsidRDefault="00FC372F" w:rsidP="00FC372F">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lang w:eastAsia="pl-PL"/>
        </w:rPr>
      </w:pPr>
    </w:p>
    <w:p w:rsidR="00146B9A" w:rsidRPr="00B37F17" w:rsidRDefault="00146B9A" w:rsidP="00146B9A">
      <w:pPr>
        <w:pStyle w:val="Bezodstpw"/>
        <w:rPr>
          <w:rFonts w:ascii="Arial" w:hAnsi="Arial" w:cs="Arial"/>
          <w:b/>
          <w:sz w:val="20"/>
          <w:szCs w:val="20"/>
        </w:rPr>
      </w:pPr>
      <w:r w:rsidRPr="00B37F17">
        <w:rPr>
          <w:rFonts w:ascii="Arial" w:hAnsi="Arial" w:cs="Arial"/>
          <w:b/>
          <w:sz w:val="20"/>
          <w:szCs w:val="20"/>
        </w:rPr>
        <w:t>XXIV. POUCZENIE O ŚRODKACH OCHRONY PRAWNEJ PRZYSŁUGUJĄCYCH WYKONAWCY</w:t>
      </w:r>
    </w:p>
    <w:p w:rsidR="00146B9A" w:rsidRPr="00B37F17" w:rsidRDefault="00146B9A" w:rsidP="00146B9A">
      <w:pPr>
        <w:pStyle w:val="Bezodstpw"/>
        <w:rPr>
          <w:rFonts w:ascii="Arial" w:hAnsi="Arial" w:cs="Arial"/>
          <w:b/>
          <w:sz w:val="20"/>
          <w:szCs w:val="20"/>
        </w:rPr>
      </w:pP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B37F17">
        <w:rPr>
          <w:rFonts w:ascii="Arial" w:hAnsi="Arial" w:cs="Arial"/>
          <w:sz w:val="20"/>
          <w:szCs w:val="20"/>
        </w:rPr>
        <w:t>Pzp</w:t>
      </w:r>
      <w:proofErr w:type="spellEnd"/>
      <w:r w:rsidRPr="00B37F17">
        <w:rPr>
          <w:rFonts w:ascii="Arial" w:hAnsi="Arial" w:cs="Arial"/>
          <w:sz w:val="20"/>
          <w:szCs w:val="20"/>
        </w:rPr>
        <w:t xml:space="preserve">.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B37F17">
        <w:rPr>
          <w:rFonts w:ascii="Arial" w:hAnsi="Arial" w:cs="Arial"/>
          <w:sz w:val="20"/>
          <w:szCs w:val="20"/>
        </w:rPr>
        <w:t>pkt</w:t>
      </w:r>
      <w:proofErr w:type="spellEnd"/>
      <w:r w:rsidRPr="00B37F17">
        <w:rPr>
          <w:rFonts w:ascii="Arial" w:hAnsi="Arial" w:cs="Arial"/>
          <w:sz w:val="20"/>
          <w:szCs w:val="20"/>
        </w:rPr>
        <w:t xml:space="preserve"> 15 </w:t>
      </w:r>
      <w:proofErr w:type="spellStart"/>
      <w:r w:rsidRPr="00B37F17">
        <w:rPr>
          <w:rFonts w:ascii="Arial" w:hAnsi="Arial" w:cs="Arial"/>
          <w:sz w:val="20"/>
          <w:szCs w:val="20"/>
        </w:rPr>
        <w:t>Pzp</w:t>
      </w:r>
      <w:proofErr w:type="spellEnd"/>
      <w:r w:rsidRPr="00B37F17">
        <w:rPr>
          <w:rFonts w:ascii="Arial" w:hAnsi="Arial" w:cs="Arial"/>
          <w:sz w:val="20"/>
          <w:szCs w:val="20"/>
        </w:rPr>
        <w:t xml:space="preserve"> oraz Rzecznikowi Małych i Średnich Przedsiębiorców.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3. Odwołanie przysługuje na: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 niezgodną z przepisami ustawy czynność Zamawiającego, podjętą w postępowaniu o udzielenie zamówienia, w tym na projektowane postanowienie umowy;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2) zaniechanie czynności w postępowaniu o udzielenie zamówienia, do której Zamawiający był obowiązany na podstawie ustawy.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4. Odwołanie wnosi się do Prezesa Izby. Odwołujący przekazuje kopię odwołania zamawiającemu przed upływem terminu do wniesienia odwołania w taki sposób, aby mógł on zapoznać się z jego treścią przed upływem tego terminu.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5. Odwołanie wobec treści ogłoszenia lub treści SWZ wnosi się w terminie 5 dni od dnia zamieszczenia ogłoszenia w Biuletynie Zamówień Publicznych lub treści SWZ na stronie internetowej.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6. Odwołanie wnosi się w terminie: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lastRenderedPageBreak/>
        <w:t xml:space="preserve">1) 5 dni od dnia przekazania informacji o czynności zamawiającego stanowiącej podstawę jego wniesienia, jeżeli informacja została przekazana przy użyciu środków komunikacji elektronicznej,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2) 10 dni od dnia przekazania informacji o czynności zamawiającego stanowiącej podstawę jego wniesienia, jeżeli informacja została przekazana w sposób inny niż określony w pkt 1).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7. Odwołanie w przypadkach innych niż określone w pkt 5 i 6 wnosi się w terminie 5 dni od dnia, w którym powzięto lub przy zachowaniu należytej staranności można było powziąć wiadomość o okolicznościach stanowiących podstawę jego wniesienia.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8. Na orzeczenie Izby oraz postanowienie Prezesa Izby, o którym mowa w art. 519 ust. 1 ustawy </w:t>
      </w:r>
      <w:proofErr w:type="spellStart"/>
      <w:r w:rsidRPr="00B37F17">
        <w:rPr>
          <w:rFonts w:ascii="Arial" w:hAnsi="Arial" w:cs="Arial"/>
          <w:sz w:val="20"/>
          <w:szCs w:val="20"/>
        </w:rPr>
        <w:t>p.z.p</w:t>
      </w:r>
      <w:proofErr w:type="spellEnd"/>
      <w:r w:rsidRPr="00B37F17">
        <w:rPr>
          <w:rFonts w:ascii="Arial" w:hAnsi="Arial" w:cs="Arial"/>
          <w:sz w:val="20"/>
          <w:szCs w:val="20"/>
        </w:rPr>
        <w:t xml:space="preserve">., stronom oraz uczestnikom postępowania odwoławczego przysługuje skarga do sądu.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9. W postępowaniu toczącym się wskutek wniesienia skargi stosuje się odpowiednio przepisy ustawy z dnia 17.11.1964 r. -Kodeks postępowania cywilnego o apelacji, jeżeli przepisy niniejszego rozdziału nie stanowią inaczej.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10. Skargę wnosi się do Sądu Okręgowego w Warszawie -sądu zamówień publicznych, zwanego dalej "sądem zamówień publicznych".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11. Skargę wnosi się za pośrednictwem Prezesa Izby, w terminie 14 dni od dnia doręczenia orzeczenia Izby lub postanowienia Prezesa Izby, o którym mowa w art. 519 ust. 1 ustawy </w:t>
      </w:r>
      <w:proofErr w:type="spellStart"/>
      <w:r w:rsidRPr="00B37F17">
        <w:rPr>
          <w:rFonts w:ascii="Arial" w:hAnsi="Arial" w:cs="Arial"/>
          <w:sz w:val="20"/>
          <w:szCs w:val="20"/>
        </w:rPr>
        <w:t>p.z.p</w:t>
      </w:r>
      <w:proofErr w:type="spellEnd"/>
      <w:r w:rsidRPr="00B37F17">
        <w:rPr>
          <w:rFonts w:ascii="Arial" w:hAnsi="Arial" w:cs="Arial"/>
          <w:sz w:val="20"/>
          <w:szCs w:val="20"/>
        </w:rPr>
        <w:t xml:space="preserve">., przesyłając jednocześnie jej odpis przeciwnikowi skargi. Złożenie skargi w placówce pocztowej operatora wyznaczonego w rozumieniu ustawy z dnia 23.11.2012 r. -Prawo pocztowe jest równoznaczne z jej wniesieniem.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12. Prezes Izby przekazuje skargę w wraz z aktami postępowania odwoławczego do sądu zamówień publicznych w terminie 7 dni od dnia jej otrzymania. </w:t>
      </w:r>
    </w:p>
    <w:p w:rsidR="00FC372F" w:rsidRPr="00B37F17" w:rsidRDefault="00FC372F" w:rsidP="00FC372F">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p>
    <w:p w:rsidR="005B0E96" w:rsidRDefault="005B0E96" w:rsidP="005B0E96">
      <w:pPr>
        <w:pStyle w:val="Bezodstpw"/>
        <w:spacing w:line="276" w:lineRule="auto"/>
        <w:jc w:val="both"/>
        <w:rPr>
          <w:rFonts w:ascii="Arial" w:hAnsi="Arial" w:cs="Arial"/>
          <w:b/>
          <w:bCs/>
          <w:sz w:val="20"/>
          <w:szCs w:val="20"/>
        </w:rPr>
      </w:pPr>
      <w:r w:rsidRPr="00B37F17">
        <w:rPr>
          <w:rFonts w:ascii="Arial" w:hAnsi="Arial" w:cs="Arial"/>
          <w:b/>
          <w:sz w:val="20"/>
          <w:szCs w:val="20"/>
        </w:rPr>
        <w:t>XXV.</w:t>
      </w:r>
      <w:r w:rsidRPr="00B37F17">
        <w:rPr>
          <w:rFonts w:ascii="Arial" w:hAnsi="Arial" w:cs="Arial"/>
          <w:b/>
          <w:bCs/>
          <w:sz w:val="20"/>
          <w:szCs w:val="20"/>
        </w:rPr>
        <w:t xml:space="preserve">OCHRONA DANYCH OSOBOWYCH </w:t>
      </w:r>
    </w:p>
    <w:p w:rsidR="00BB0865" w:rsidRDefault="00BB0865" w:rsidP="005B0E96">
      <w:pPr>
        <w:pStyle w:val="Bezodstpw"/>
        <w:spacing w:line="276" w:lineRule="auto"/>
        <w:jc w:val="both"/>
        <w:rPr>
          <w:rFonts w:ascii="Arial" w:hAnsi="Arial" w:cs="Arial"/>
          <w:b/>
          <w:bCs/>
          <w:sz w:val="20"/>
          <w:szCs w:val="20"/>
        </w:rPr>
      </w:pPr>
    </w:p>
    <w:p w:rsidR="00BB0865" w:rsidRDefault="00BB0865" w:rsidP="005B0E96">
      <w:pPr>
        <w:pStyle w:val="Bezodstpw"/>
        <w:spacing w:line="276" w:lineRule="auto"/>
        <w:jc w:val="both"/>
        <w:rPr>
          <w:rFonts w:ascii="Arial" w:hAnsi="Arial" w:cs="Arial"/>
          <w:sz w:val="20"/>
          <w:szCs w:val="20"/>
        </w:rPr>
      </w:pPr>
      <w:r w:rsidRPr="00BB0865">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 xml:space="preserve">administratorem Pani/Pana danych osobowych jest </w:t>
      </w:r>
      <w:r>
        <w:rPr>
          <w:rFonts w:ascii="Arial" w:hAnsi="Arial" w:cs="Arial"/>
          <w:sz w:val="20"/>
          <w:szCs w:val="20"/>
        </w:rPr>
        <w:t xml:space="preserve">Miasto i Gmina Solec nad Wisłą </w:t>
      </w:r>
      <w:r w:rsidRPr="00BB0865">
        <w:rPr>
          <w:rFonts w:ascii="Arial" w:hAnsi="Arial" w:cs="Arial"/>
          <w:sz w:val="20"/>
          <w:szCs w:val="20"/>
        </w:rPr>
        <w:t xml:space="preserve">z siedzibą przy ul. </w:t>
      </w:r>
      <w:r>
        <w:rPr>
          <w:rFonts w:ascii="Arial" w:hAnsi="Arial" w:cs="Arial"/>
          <w:sz w:val="20"/>
          <w:szCs w:val="20"/>
        </w:rPr>
        <w:t>Rynek 1, 27-320 Solec and Wisłą</w:t>
      </w:r>
      <w:r w:rsidRPr="00BB0865">
        <w:rPr>
          <w:rFonts w:ascii="Arial" w:hAnsi="Arial" w:cs="Arial"/>
          <w:sz w:val="20"/>
          <w:szCs w:val="20"/>
        </w:rPr>
        <w:t xml:space="preserve">, email </w:t>
      </w:r>
      <w:hyperlink r:id="rId13" w:history="1">
        <w:r w:rsidRPr="00CF3199">
          <w:rPr>
            <w:rStyle w:val="Hipercze"/>
            <w:rFonts w:ascii="Arial" w:hAnsi="Arial" w:cs="Arial"/>
            <w:sz w:val="20"/>
            <w:szCs w:val="20"/>
          </w:rPr>
          <w:t>gmina@solec.pl</w:t>
        </w:r>
      </w:hyperlink>
      <w:r>
        <w:rPr>
          <w:rFonts w:ascii="Arial" w:hAnsi="Arial" w:cs="Arial"/>
          <w:sz w:val="20"/>
          <w:szCs w:val="20"/>
        </w:rPr>
        <w:t xml:space="preserv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Adres e–mail inspektora</w:t>
      </w:r>
      <w:r>
        <w:rPr>
          <w:rFonts w:ascii="Arial" w:hAnsi="Arial" w:cs="Arial"/>
          <w:sz w:val="20"/>
          <w:szCs w:val="20"/>
        </w:rPr>
        <w:t xml:space="preserve"> ochrony danych osobowych: </w:t>
      </w:r>
      <w:hyperlink r:id="rId14" w:history="1">
        <w:r w:rsidRPr="00B37F17">
          <w:rPr>
            <w:rFonts w:ascii="Times New Roman" w:eastAsia="Times New Roman" w:hAnsi="Times New Roman" w:cs="Times New Roman"/>
            <w:color w:val="0000FF"/>
            <w:sz w:val="20"/>
            <w:szCs w:val="20"/>
            <w:u w:val="single"/>
            <w:lang w:eastAsia="pl-PL"/>
          </w:rPr>
          <w:t>iod@solec.pl</w:t>
        </w:r>
      </w:hyperlink>
      <w:r>
        <w:rPr>
          <w:rFonts w:ascii="Arial" w:hAnsi="Arial" w:cs="Arial"/>
          <w:color w:val="000000"/>
          <w:sz w:val="20"/>
          <w:szCs w:val="20"/>
        </w:rPr>
        <w:t xml:space="preserv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3)Pani/Pana dane osobowe przetwarzane będą na podstawie art. 6 ust. 1 lit. cRODO w celu związanym z postępowaniem o udzielenie zamówienia publicznego;</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–Prawo zamówień publicznych (Dz. U. z 2018r. poz. 1986 z </w:t>
      </w:r>
      <w:proofErr w:type="spellStart"/>
      <w:r w:rsidRPr="00BB0865">
        <w:rPr>
          <w:rFonts w:ascii="Arial" w:hAnsi="Arial" w:cs="Arial"/>
          <w:sz w:val="20"/>
          <w:szCs w:val="20"/>
        </w:rPr>
        <w:t>póź</w:t>
      </w:r>
      <w:proofErr w:type="spellEnd"/>
      <w:r w:rsidRPr="00BB0865">
        <w:rPr>
          <w:rFonts w:ascii="Arial" w:hAnsi="Arial" w:cs="Arial"/>
          <w:sz w:val="20"/>
          <w:szCs w:val="20"/>
        </w:rPr>
        <w:t xml:space="preserve">. zm.), dalej „ustawa </w:t>
      </w:r>
      <w:proofErr w:type="spellStart"/>
      <w:r w:rsidRPr="00BB0865">
        <w:rPr>
          <w:rFonts w:ascii="Arial" w:hAnsi="Arial" w:cs="Arial"/>
          <w:sz w:val="20"/>
          <w:szCs w:val="20"/>
        </w:rPr>
        <w:t>Pzp</w:t>
      </w:r>
      <w:proofErr w:type="spellEnd"/>
      <w:r w:rsidRPr="00BB0865">
        <w:rPr>
          <w:rFonts w:ascii="Arial" w:hAnsi="Arial" w:cs="Arial"/>
          <w:sz w:val="20"/>
          <w:szCs w:val="20"/>
        </w:rPr>
        <w:t xml:space="preserv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 xml:space="preserve">Pani/Pana dane osobowe będą przechowywane, zgodnie z art. 97 ust. 1 ustawy </w:t>
      </w:r>
      <w:proofErr w:type="spellStart"/>
      <w:r w:rsidRPr="00BB0865">
        <w:rPr>
          <w:rFonts w:ascii="Arial" w:hAnsi="Arial" w:cs="Arial"/>
          <w:sz w:val="20"/>
          <w:szCs w:val="20"/>
        </w:rPr>
        <w:t>Pzp</w:t>
      </w:r>
      <w:proofErr w:type="spellEnd"/>
      <w:r w:rsidRPr="00BB0865">
        <w:rPr>
          <w:rFonts w:ascii="Arial" w:hAnsi="Arial" w:cs="Arial"/>
          <w:sz w:val="20"/>
          <w:szCs w:val="20"/>
        </w:rPr>
        <w:t>, przez okres 4 lat od dnia zakończenia postępowania o udzielenie zamówienia, a jeżeli czas trwania umowy przekracza 4 lata, okres przechowywania obejmuje cały czas trwania umowy;</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BB0865">
        <w:rPr>
          <w:rFonts w:ascii="Arial" w:hAnsi="Arial" w:cs="Arial"/>
          <w:sz w:val="20"/>
          <w:szCs w:val="20"/>
        </w:rPr>
        <w:t>Pzp</w:t>
      </w:r>
      <w:proofErr w:type="spellEnd"/>
      <w:r w:rsidRPr="00BB0865">
        <w:rPr>
          <w:rFonts w:ascii="Arial" w:hAnsi="Arial" w:cs="Arial"/>
          <w:sz w:val="20"/>
          <w:szCs w:val="20"/>
        </w:rPr>
        <w:t xml:space="preserve">, związanym z udziałem wpostępowaniu o udzielenie zamówienia publicznego; konsekwencje niepodania określonych danych wynikają z ustawy </w:t>
      </w:r>
      <w:proofErr w:type="spellStart"/>
      <w:r w:rsidRPr="00BB0865">
        <w:rPr>
          <w:rFonts w:ascii="Arial" w:hAnsi="Arial" w:cs="Arial"/>
          <w:sz w:val="20"/>
          <w:szCs w:val="20"/>
        </w:rPr>
        <w:t>Pzp</w:t>
      </w:r>
      <w:proofErr w:type="spellEnd"/>
      <w:r w:rsidRPr="00BB0865">
        <w:rPr>
          <w:rFonts w:ascii="Arial" w:hAnsi="Arial" w:cs="Arial"/>
          <w:sz w:val="20"/>
          <w:szCs w:val="20"/>
        </w:rPr>
        <w:t>;</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w odniesieniu do Pani/Pana danych osobowych decyzje nie będą podejmowane w sposób zautomatyzowany, stosowanie do art. 22 RODO;</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posiada Pani/Pan:</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−na podstawie art. 15 RODO prawo dostępu do danych osobowych Pani/Pana dotyczących;</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 xml:space="preserve">−na podstawie art. 16 RODO prawo do sprostowania Pani/Pana danych osobowych (skorzystanie z prawa do sprostowania nie może skutkować zmianą wynikupostępowania o udzielenie zamówienia publicznego ani zmianą postanowień umowy w zakresie niezgodnym </w:t>
      </w:r>
      <w:proofErr w:type="spellStart"/>
      <w:r w:rsidRPr="00BB0865">
        <w:rPr>
          <w:rFonts w:ascii="Arial" w:hAnsi="Arial" w:cs="Arial"/>
          <w:sz w:val="20"/>
          <w:szCs w:val="20"/>
        </w:rPr>
        <w:t>zustawąPzporaz</w:t>
      </w:r>
      <w:proofErr w:type="spellEnd"/>
      <w:r w:rsidRPr="00BB0865">
        <w:rPr>
          <w:rFonts w:ascii="Arial" w:hAnsi="Arial" w:cs="Arial"/>
          <w:sz w:val="20"/>
          <w:szCs w:val="20"/>
        </w:rPr>
        <w:t xml:space="preserve"> nie może naruszać integralności protokołu oraz jego załączników);</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lastRenderedPageBreak/>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−prawo do wniesienia skargi do Prezesa Urzędu Ochrony Danych Osobowych, gdy uzna Pani/Pan, że przetwarzanie danych osobowych Pani/Pana dotyczących narusza przepisy RODO;</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▪nie przysługuje Pani/Panu:</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−w związku z art. 17 ust. 3 lit. b, d lub e RODO prawo do usunięcia danych osobowych;</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−prawo do przenoszenia danych osobowych, o którym mowa w art. 20 RODO;</w:t>
      </w:r>
    </w:p>
    <w:p w:rsidR="00BB0865" w:rsidRPr="00BB0865" w:rsidRDefault="00BB0865" w:rsidP="00BB0865">
      <w:pPr>
        <w:pStyle w:val="Bezodstpw"/>
        <w:spacing w:line="276" w:lineRule="auto"/>
        <w:ind w:left="720"/>
        <w:jc w:val="both"/>
        <w:rPr>
          <w:rFonts w:ascii="Arial" w:hAnsi="Arial" w:cs="Arial"/>
          <w:b/>
          <w:bCs/>
          <w:sz w:val="20"/>
          <w:szCs w:val="20"/>
        </w:rPr>
      </w:pPr>
      <w:r w:rsidRPr="00BB0865">
        <w:rPr>
          <w:rFonts w:ascii="Arial" w:hAnsi="Arial" w:cs="Arial"/>
          <w:sz w:val="20"/>
          <w:szCs w:val="20"/>
        </w:rPr>
        <w:t>−na podstawie art. 21 RODO prawo sprzeciwu, wobec przetwarzania danych osobowych, gdyż podstawą prawną przetwarzania Pani/Pana danych osobowych jest art. 6 ust. 1 lit. c RODO.</w:t>
      </w:r>
    </w:p>
    <w:p w:rsidR="00BB0865" w:rsidRDefault="00BB0865" w:rsidP="005B0E96">
      <w:pPr>
        <w:pStyle w:val="Bezodstpw"/>
        <w:spacing w:line="276" w:lineRule="auto"/>
        <w:jc w:val="both"/>
        <w:rPr>
          <w:rFonts w:ascii="Arial" w:hAnsi="Arial" w:cs="Arial"/>
          <w:b/>
          <w:bCs/>
          <w:sz w:val="20"/>
          <w:szCs w:val="20"/>
        </w:rPr>
      </w:pPr>
    </w:p>
    <w:p w:rsidR="00BB0865" w:rsidRDefault="004C6585" w:rsidP="004C6585">
      <w:pPr>
        <w:pStyle w:val="Bezodstpw"/>
        <w:spacing w:line="276" w:lineRule="auto"/>
        <w:ind w:left="4956"/>
        <w:jc w:val="both"/>
        <w:rPr>
          <w:rFonts w:ascii="Arial" w:hAnsi="Arial" w:cs="Arial"/>
          <w:sz w:val="20"/>
          <w:szCs w:val="20"/>
        </w:rPr>
      </w:pPr>
      <w:r>
        <w:rPr>
          <w:rFonts w:ascii="Arial" w:hAnsi="Arial" w:cs="Arial"/>
          <w:sz w:val="20"/>
          <w:szCs w:val="20"/>
        </w:rPr>
        <w:t>Burmistrz Miasta i Gminy Solec nas Wisłą</w:t>
      </w:r>
    </w:p>
    <w:p w:rsidR="004C6585" w:rsidRPr="00B37F17" w:rsidRDefault="004C6585" w:rsidP="004C6585">
      <w:pPr>
        <w:pStyle w:val="Bezodstpw"/>
        <w:spacing w:line="276" w:lineRule="auto"/>
        <w:ind w:left="4956"/>
        <w:jc w:val="both"/>
        <w:rPr>
          <w:rFonts w:ascii="Arial" w:hAnsi="Arial" w:cs="Arial"/>
          <w:sz w:val="20"/>
          <w:szCs w:val="20"/>
        </w:rPr>
      </w:pPr>
      <w:r>
        <w:rPr>
          <w:rFonts w:ascii="Arial" w:hAnsi="Arial" w:cs="Arial"/>
          <w:sz w:val="20"/>
          <w:szCs w:val="20"/>
        </w:rPr>
        <w:t>/-/ Marek Szymczyk</w:t>
      </w:r>
    </w:p>
    <w:p w:rsidR="00B22DBE" w:rsidRDefault="00B22DBE" w:rsidP="00B22DBE">
      <w:pPr>
        <w:widowControl w:val="0"/>
        <w:autoSpaceDE w:val="0"/>
        <w:autoSpaceDN w:val="0"/>
        <w:adjustRightInd w:val="0"/>
        <w:spacing w:after="0" w:line="240" w:lineRule="auto"/>
        <w:jc w:val="both"/>
        <w:rPr>
          <w:rFonts w:ascii="Arial" w:hAnsi="Arial" w:cs="Arial"/>
          <w:color w:val="000000"/>
        </w:rPr>
      </w:pPr>
    </w:p>
    <w:p w:rsidR="00E26762" w:rsidRDefault="001D703F" w:rsidP="005B0E96">
      <w:pPr>
        <w:pStyle w:val="Bezodstpw"/>
        <w:spacing w:line="276" w:lineRule="auto"/>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______________________________</w:t>
      </w:r>
    </w:p>
    <w:p w:rsidR="001D703F" w:rsidRDefault="001D703F" w:rsidP="005B0E96">
      <w:pPr>
        <w:pStyle w:val="Bezodstpw"/>
        <w:spacing w:line="276" w:lineRule="auto"/>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Kierownik Zamawiającego</w:t>
      </w:r>
    </w:p>
    <w:p w:rsidR="005B0E96" w:rsidRPr="00B37F17" w:rsidRDefault="005905BA" w:rsidP="00BF2BD7">
      <w:pPr>
        <w:pStyle w:val="Bezodstpw"/>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B0E96" w:rsidRPr="00B37F17" w:rsidRDefault="005B0E96" w:rsidP="005B0E96">
      <w:pPr>
        <w:pStyle w:val="Bezodstpw"/>
        <w:spacing w:line="276" w:lineRule="auto"/>
        <w:rPr>
          <w:rFonts w:ascii="Arial" w:hAnsi="Arial" w:cs="Arial"/>
          <w:b/>
          <w:sz w:val="20"/>
          <w:szCs w:val="20"/>
        </w:rPr>
      </w:pPr>
      <w:r w:rsidRPr="00B37F17">
        <w:rPr>
          <w:rFonts w:ascii="Arial" w:hAnsi="Arial" w:cs="Arial"/>
          <w:b/>
          <w:sz w:val="20"/>
          <w:szCs w:val="20"/>
        </w:rPr>
        <w:t xml:space="preserve">XXVI. ZAŁĄCZNIKI </w:t>
      </w:r>
    </w:p>
    <w:p w:rsidR="005B0E96" w:rsidRPr="00B37F17" w:rsidRDefault="00906A0A" w:rsidP="005B0E96">
      <w:pPr>
        <w:pStyle w:val="Bezodstpw"/>
        <w:spacing w:line="276" w:lineRule="auto"/>
        <w:rPr>
          <w:rFonts w:ascii="Arial" w:hAnsi="Arial" w:cs="Arial"/>
          <w:sz w:val="20"/>
          <w:szCs w:val="20"/>
        </w:rPr>
      </w:pPr>
      <w:r>
        <w:rPr>
          <w:rFonts w:ascii="Arial" w:hAnsi="Arial" w:cs="Arial"/>
          <w:sz w:val="20"/>
          <w:szCs w:val="20"/>
        </w:rPr>
        <w:t>Załącznik nr 1</w:t>
      </w:r>
      <w:r w:rsidR="005352D0">
        <w:rPr>
          <w:rFonts w:ascii="Arial" w:hAnsi="Arial" w:cs="Arial"/>
          <w:sz w:val="20"/>
          <w:szCs w:val="20"/>
        </w:rPr>
        <w:t>.</w:t>
      </w:r>
      <w:r>
        <w:rPr>
          <w:rFonts w:ascii="Arial" w:hAnsi="Arial" w:cs="Arial"/>
          <w:sz w:val="20"/>
          <w:szCs w:val="20"/>
        </w:rPr>
        <w:t xml:space="preserve"> - </w:t>
      </w:r>
      <w:r w:rsidR="005B0E96" w:rsidRPr="00B37F17">
        <w:rPr>
          <w:rFonts w:ascii="Arial" w:hAnsi="Arial" w:cs="Arial"/>
          <w:sz w:val="20"/>
          <w:szCs w:val="20"/>
        </w:rPr>
        <w:t>Formularz ofertowy</w:t>
      </w:r>
      <w:r w:rsidR="00F54D42">
        <w:rPr>
          <w:rFonts w:ascii="Arial" w:hAnsi="Arial" w:cs="Arial"/>
          <w:sz w:val="20"/>
          <w:szCs w:val="20"/>
        </w:rPr>
        <w:t>,</w:t>
      </w:r>
    </w:p>
    <w:p w:rsidR="002A4E1C" w:rsidRDefault="00906A0A" w:rsidP="005B0E96">
      <w:pPr>
        <w:pStyle w:val="Bezodstpw"/>
        <w:spacing w:line="276" w:lineRule="auto"/>
        <w:rPr>
          <w:rFonts w:ascii="Arial" w:hAnsi="Arial" w:cs="Arial"/>
          <w:sz w:val="20"/>
          <w:szCs w:val="20"/>
        </w:rPr>
      </w:pPr>
      <w:r>
        <w:rPr>
          <w:rFonts w:ascii="Arial" w:hAnsi="Arial" w:cs="Arial"/>
          <w:sz w:val="20"/>
          <w:szCs w:val="20"/>
        </w:rPr>
        <w:t xml:space="preserve">Załącznik nr </w:t>
      </w:r>
      <w:r w:rsidR="005B0E96" w:rsidRPr="00B37F17">
        <w:rPr>
          <w:rFonts w:ascii="Arial" w:hAnsi="Arial" w:cs="Arial"/>
          <w:sz w:val="20"/>
          <w:szCs w:val="20"/>
        </w:rPr>
        <w:t>2</w:t>
      </w:r>
      <w:r w:rsidR="005352D0">
        <w:rPr>
          <w:rFonts w:ascii="Arial" w:hAnsi="Arial" w:cs="Arial"/>
          <w:sz w:val="20"/>
          <w:szCs w:val="20"/>
        </w:rPr>
        <w:t>.</w:t>
      </w:r>
      <w:r>
        <w:rPr>
          <w:rFonts w:ascii="Arial" w:hAnsi="Arial" w:cs="Arial"/>
          <w:sz w:val="20"/>
          <w:szCs w:val="20"/>
        </w:rPr>
        <w:t xml:space="preserve">- </w:t>
      </w:r>
      <w:r w:rsidR="002A4E1C">
        <w:rPr>
          <w:rFonts w:ascii="Arial" w:hAnsi="Arial" w:cs="Arial"/>
          <w:sz w:val="20"/>
          <w:szCs w:val="20"/>
        </w:rPr>
        <w:t>wzór o</w:t>
      </w:r>
      <w:r w:rsidR="002A4E1C" w:rsidRPr="00B37F17">
        <w:rPr>
          <w:rFonts w:ascii="Arial" w:hAnsi="Arial" w:cs="Arial"/>
          <w:sz w:val="20"/>
          <w:szCs w:val="20"/>
        </w:rPr>
        <w:t>świadczeni</w:t>
      </w:r>
      <w:r w:rsidR="002A4E1C">
        <w:rPr>
          <w:rFonts w:ascii="Arial" w:hAnsi="Arial" w:cs="Arial"/>
          <w:sz w:val="20"/>
          <w:szCs w:val="20"/>
        </w:rPr>
        <w:t>adotyczące</w:t>
      </w:r>
      <w:r w:rsidR="005352D0">
        <w:rPr>
          <w:rFonts w:ascii="Arial" w:hAnsi="Arial" w:cs="Arial"/>
          <w:sz w:val="20"/>
          <w:szCs w:val="20"/>
        </w:rPr>
        <w:t>go</w:t>
      </w:r>
      <w:r w:rsidR="002A4E1C">
        <w:rPr>
          <w:rFonts w:ascii="Arial" w:hAnsi="Arial" w:cs="Arial"/>
          <w:sz w:val="20"/>
          <w:szCs w:val="20"/>
        </w:rPr>
        <w:t xml:space="preserve"> przesłanek </w:t>
      </w:r>
      <w:r w:rsidR="002A4E1C" w:rsidRPr="00B37F17">
        <w:rPr>
          <w:rFonts w:ascii="Arial" w:hAnsi="Arial" w:cs="Arial"/>
          <w:sz w:val="20"/>
          <w:szCs w:val="20"/>
        </w:rPr>
        <w:t>wykluczenia</w:t>
      </w:r>
      <w:r w:rsidR="002A4E1C">
        <w:rPr>
          <w:rFonts w:ascii="Arial" w:hAnsi="Arial" w:cs="Arial"/>
          <w:sz w:val="20"/>
          <w:szCs w:val="20"/>
        </w:rPr>
        <w:t xml:space="preserve"> z postępowania</w:t>
      </w:r>
    </w:p>
    <w:p w:rsidR="005B0E96" w:rsidRPr="00B37F17" w:rsidRDefault="002A4E1C" w:rsidP="005B0E96">
      <w:pPr>
        <w:pStyle w:val="Bezodstpw"/>
        <w:spacing w:line="276" w:lineRule="auto"/>
        <w:rPr>
          <w:rFonts w:ascii="Arial" w:hAnsi="Arial" w:cs="Arial"/>
          <w:sz w:val="20"/>
          <w:szCs w:val="20"/>
        </w:rPr>
      </w:pPr>
      <w:r>
        <w:rPr>
          <w:rFonts w:ascii="Arial" w:hAnsi="Arial" w:cs="Arial"/>
          <w:sz w:val="20"/>
          <w:szCs w:val="20"/>
        </w:rPr>
        <w:t>Załącznik nr 3</w:t>
      </w:r>
      <w:r w:rsidR="005352D0">
        <w:rPr>
          <w:rFonts w:ascii="Arial" w:hAnsi="Arial" w:cs="Arial"/>
          <w:sz w:val="20"/>
          <w:szCs w:val="20"/>
        </w:rPr>
        <w:t>.</w:t>
      </w:r>
      <w:r>
        <w:rPr>
          <w:rFonts w:ascii="Arial" w:hAnsi="Arial" w:cs="Arial"/>
          <w:sz w:val="20"/>
          <w:szCs w:val="20"/>
        </w:rPr>
        <w:t xml:space="preserve"> – wzór o</w:t>
      </w:r>
      <w:r w:rsidR="005B0E96" w:rsidRPr="00B37F17">
        <w:rPr>
          <w:rFonts w:ascii="Arial" w:hAnsi="Arial" w:cs="Arial"/>
          <w:sz w:val="20"/>
          <w:szCs w:val="20"/>
        </w:rPr>
        <w:t>świadczeni</w:t>
      </w:r>
      <w:r>
        <w:rPr>
          <w:rFonts w:ascii="Arial" w:hAnsi="Arial" w:cs="Arial"/>
          <w:sz w:val="20"/>
          <w:szCs w:val="20"/>
        </w:rPr>
        <w:t>a</w:t>
      </w:r>
      <w:r w:rsidR="005B0E96" w:rsidRPr="00B37F17">
        <w:rPr>
          <w:rFonts w:ascii="Arial" w:hAnsi="Arial" w:cs="Arial"/>
          <w:sz w:val="20"/>
          <w:szCs w:val="20"/>
        </w:rPr>
        <w:t xml:space="preserve"> o spełnieniu warunków udziału w postępowaniu</w:t>
      </w:r>
      <w:r w:rsidR="00F54D42">
        <w:rPr>
          <w:rFonts w:ascii="Arial" w:hAnsi="Arial" w:cs="Arial"/>
          <w:sz w:val="20"/>
          <w:szCs w:val="20"/>
        </w:rPr>
        <w:t>,</w:t>
      </w:r>
    </w:p>
    <w:p w:rsidR="005B0E96" w:rsidRDefault="002A4E1C" w:rsidP="005B0E96">
      <w:pPr>
        <w:pStyle w:val="Bezodstpw"/>
        <w:spacing w:line="276" w:lineRule="auto"/>
        <w:rPr>
          <w:rFonts w:ascii="Arial" w:hAnsi="Arial" w:cs="Arial"/>
          <w:sz w:val="20"/>
          <w:szCs w:val="20"/>
        </w:rPr>
      </w:pPr>
      <w:r>
        <w:rPr>
          <w:rFonts w:ascii="Arial" w:hAnsi="Arial" w:cs="Arial"/>
          <w:sz w:val="20"/>
          <w:szCs w:val="20"/>
        </w:rPr>
        <w:t>Załącznik nr 4</w:t>
      </w:r>
      <w:r w:rsidR="005352D0">
        <w:rPr>
          <w:rFonts w:ascii="Arial" w:hAnsi="Arial" w:cs="Arial"/>
          <w:sz w:val="20"/>
          <w:szCs w:val="20"/>
        </w:rPr>
        <w:t>.</w:t>
      </w:r>
      <w:r>
        <w:rPr>
          <w:rFonts w:ascii="Arial" w:hAnsi="Arial" w:cs="Arial"/>
          <w:sz w:val="20"/>
          <w:szCs w:val="20"/>
        </w:rPr>
        <w:t xml:space="preserve"> – wzór oświadczenia podmiotu udostępniającego zasoby (zobowiązaniepodmiotu trzeciego),</w:t>
      </w:r>
    </w:p>
    <w:p w:rsidR="00B37F17" w:rsidRDefault="002A4E1C" w:rsidP="005B0E96">
      <w:pPr>
        <w:pStyle w:val="Bezodstpw"/>
        <w:spacing w:line="276" w:lineRule="auto"/>
        <w:rPr>
          <w:rFonts w:ascii="Arial" w:hAnsi="Arial" w:cs="Arial"/>
          <w:sz w:val="20"/>
          <w:szCs w:val="20"/>
        </w:rPr>
      </w:pPr>
      <w:r>
        <w:rPr>
          <w:rFonts w:ascii="Arial" w:hAnsi="Arial" w:cs="Arial"/>
          <w:sz w:val="20"/>
          <w:szCs w:val="20"/>
        </w:rPr>
        <w:t>Załącznik nr 4a - wzór oświadczenia podmiotu udostępniającego zasoby (dot. przesłanek wykluczenia i spełnienia warunków udziału),</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Załącznik nr 5 wzór oświadczenia</w:t>
      </w:r>
      <w:r w:rsidRPr="00B37F17">
        <w:rPr>
          <w:rFonts w:ascii="Arial" w:hAnsi="Arial" w:cs="Arial"/>
          <w:sz w:val="20"/>
          <w:szCs w:val="20"/>
        </w:rPr>
        <w:t xml:space="preserve"> dot. przynależności do</w:t>
      </w:r>
      <w:r w:rsidR="000F3A2C">
        <w:rPr>
          <w:rFonts w:ascii="Arial" w:hAnsi="Arial" w:cs="Arial"/>
          <w:sz w:val="20"/>
          <w:szCs w:val="20"/>
        </w:rPr>
        <w:t xml:space="preserve"> tej samej </w:t>
      </w:r>
      <w:r w:rsidRPr="00B37F17">
        <w:rPr>
          <w:rFonts w:ascii="Arial" w:hAnsi="Arial" w:cs="Arial"/>
          <w:sz w:val="20"/>
          <w:szCs w:val="20"/>
        </w:rPr>
        <w:t>grupy kapitałowej</w:t>
      </w:r>
      <w:r>
        <w:rPr>
          <w:rFonts w:ascii="Arial" w:hAnsi="Arial" w:cs="Arial"/>
          <w:sz w:val="20"/>
          <w:szCs w:val="20"/>
        </w:rPr>
        <w:t>,</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 xml:space="preserve">Załącznik nr 6. Wzór wykazu robót budowlanych, </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Załącznik nr 7</w:t>
      </w:r>
      <w:r w:rsidR="005352D0">
        <w:rPr>
          <w:rFonts w:ascii="Arial" w:hAnsi="Arial" w:cs="Arial"/>
          <w:sz w:val="20"/>
          <w:szCs w:val="20"/>
        </w:rPr>
        <w:t>.</w:t>
      </w:r>
      <w:r>
        <w:rPr>
          <w:rFonts w:ascii="Arial" w:hAnsi="Arial" w:cs="Arial"/>
          <w:sz w:val="20"/>
          <w:szCs w:val="20"/>
        </w:rPr>
        <w:t xml:space="preserve"> Wzór wykazu osób, które będą uczestniczyć w wykonaniu zamówienia, </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Załącznik nr 8</w:t>
      </w:r>
      <w:r w:rsidR="005352D0">
        <w:rPr>
          <w:rFonts w:ascii="Arial" w:hAnsi="Arial" w:cs="Arial"/>
          <w:sz w:val="20"/>
          <w:szCs w:val="20"/>
        </w:rPr>
        <w:t>.</w:t>
      </w:r>
      <w:r w:rsidR="0047618B">
        <w:rPr>
          <w:rFonts w:ascii="Arial" w:hAnsi="Arial" w:cs="Arial"/>
          <w:sz w:val="20"/>
          <w:szCs w:val="20"/>
        </w:rPr>
        <w:t>Wzór oświadczenia wykonawców wspólnie ubiegających się o udzielenia zamówienia</w:t>
      </w:r>
      <w:r>
        <w:rPr>
          <w:rFonts w:ascii="Arial" w:hAnsi="Arial" w:cs="Arial"/>
          <w:sz w:val="20"/>
          <w:szCs w:val="20"/>
        </w:rPr>
        <w:t>,</w:t>
      </w:r>
    </w:p>
    <w:p w:rsidR="002A4E1C" w:rsidRDefault="002A4E1C" w:rsidP="005B0E96">
      <w:pPr>
        <w:pStyle w:val="Bezodstpw"/>
        <w:spacing w:line="276" w:lineRule="auto"/>
        <w:rPr>
          <w:rFonts w:ascii="Arial" w:hAnsi="Arial" w:cs="Arial"/>
          <w:sz w:val="20"/>
          <w:szCs w:val="20"/>
        </w:rPr>
      </w:pPr>
      <w:r>
        <w:rPr>
          <w:rFonts w:ascii="Arial" w:hAnsi="Arial" w:cs="Arial"/>
          <w:sz w:val="20"/>
          <w:szCs w:val="20"/>
        </w:rPr>
        <w:t>Załącznik nr</w:t>
      </w:r>
      <w:r w:rsidR="0047618B">
        <w:rPr>
          <w:rFonts w:ascii="Arial" w:hAnsi="Arial" w:cs="Arial"/>
          <w:sz w:val="20"/>
          <w:szCs w:val="20"/>
        </w:rPr>
        <w:t xml:space="preserve"> 9</w:t>
      </w:r>
      <w:r w:rsidR="005352D0">
        <w:rPr>
          <w:rFonts w:ascii="Arial" w:hAnsi="Arial" w:cs="Arial"/>
          <w:sz w:val="20"/>
          <w:szCs w:val="20"/>
        </w:rPr>
        <w:t>.</w:t>
      </w:r>
      <w:r w:rsidR="0047618B">
        <w:rPr>
          <w:rFonts w:ascii="Arial" w:hAnsi="Arial" w:cs="Arial"/>
          <w:sz w:val="20"/>
          <w:szCs w:val="20"/>
        </w:rPr>
        <w:t xml:space="preserve"> Wzór umowy,</w:t>
      </w:r>
    </w:p>
    <w:p w:rsidR="0047618B" w:rsidRDefault="00B42DCC" w:rsidP="005B0E96">
      <w:pPr>
        <w:pStyle w:val="Bezodstpw"/>
        <w:spacing w:line="276" w:lineRule="auto"/>
        <w:rPr>
          <w:rFonts w:ascii="Arial" w:hAnsi="Arial" w:cs="Arial"/>
          <w:sz w:val="20"/>
          <w:szCs w:val="20"/>
        </w:rPr>
      </w:pPr>
      <w:r>
        <w:rPr>
          <w:rFonts w:ascii="Arial" w:hAnsi="Arial" w:cs="Arial"/>
          <w:sz w:val="20"/>
          <w:szCs w:val="20"/>
        </w:rPr>
        <w:t>Załącznik 10</w:t>
      </w:r>
      <w:r w:rsidR="0047618B">
        <w:rPr>
          <w:rFonts w:ascii="Arial" w:hAnsi="Arial" w:cs="Arial"/>
          <w:sz w:val="20"/>
          <w:szCs w:val="20"/>
        </w:rPr>
        <w:t xml:space="preserve"> – przedmiar robot,</w:t>
      </w:r>
    </w:p>
    <w:p w:rsidR="0047618B" w:rsidRDefault="0047618B" w:rsidP="005B0E96">
      <w:pPr>
        <w:pStyle w:val="Bezodstpw"/>
        <w:spacing w:line="276" w:lineRule="auto"/>
        <w:rPr>
          <w:rFonts w:ascii="Arial" w:hAnsi="Arial" w:cs="Arial"/>
          <w:sz w:val="20"/>
          <w:szCs w:val="20"/>
        </w:rPr>
      </w:pPr>
      <w:r>
        <w:rPr>
          <w:rFonts w:ascii="Arial" w:hAnsi="Arial" w:cs="Arial"/>
          <w:sz w:val="20"/>
          <w:szCs w:val="20"/>
        </w:rPr>
        <w:t>Załącznik 1</w:t>
      </w:r>
      <w:r w:rsidR="00B42DCC">
        <w:rPr>
          <w:rFonts w:ascii="Arial" w:hAnsi="Arial" w:cs="Arial"/>
          <w:sz w:val="20"/>
          <w:szCs w:val="20"/>
        </w:rPr>
        <w:t>1-</w:t>
      </w:r>
      <w:r>
        <w:rPr>
          <w:rFonts w:ascii="Arial" w:hAnsi="Arial" w:cs="Arial"/>
          <w:sz w:val="20"/>
          <w:szCs w:val="20"/>
        </w:rPr>
        <w:t xml:space="preserve"> dokumentacja projektowa,</w:t>
      </w:r>
    </w:p>
    <w:p w:rsidR="00816AF2" w:rsidRDefault="0047618B" w:rsidP="00BF2BD7">
      <w:pPr>
        <w:pStyle w:val="Bezodstpw"/>
        <w:spacing w:line="276" w:lineRule="auto"/>
        <w:rPr>
          <w:rFonts w:ascii="Arial" w:hAnsi="Arial" w:cs="Arial"/>
          <w:sz w:val="20"/>
          <w:szCs w:val="20"/>
        </w:rPr>
      </w:pPr>
      <w:r>
        <w:rPr>
          <w:rFonts w:ascii="Arial" w:hAnsi="Arial" w:cs="Arial"/>
          <w:sz w:val="20"/>
          <w:szCs w:val="20"/>
        </w:rPr>
        <w:t>załącznik 1</w:t>
      </w:r>
      <w:r w:rsidR="00B42DCC">
        <w:rPr>
          <w:rFonts w:ascii="Arial" w:hAnsi="Arial" w:cs="Arial"/>
          <w:sz w:val="20"/>
          <w:szCs w:val="20"/>
        </w:rPr>
        <w:t xml:space="preserve">2 </w:t>
      </w:r>
      <w:r>
        <w:rPr>
          <w:rFonts w:ascii="Arial" w:hAnsi="Arial" w:cs="Arial"/>
          <w:sz w:val="20"/>
          <w:szCs w:val="20"/>
        </w:rPr>
        <w:t>– SST</w:t>
      </w:r>
      <w:r w:rsidR="00B42DCC">
        <w:rPr>
          <w:rFonts w:ascii="Arial" w:hAnsi="Arial" w:cs="Arial"/>
          <w:sz w:val="20"/>
          <w:szCs w:val="20"/>
        </w:rPr>
        <w:t>.</w:t>
      </w:r>
    </w:p>
    <w:p w:rsidR="002D3FED" w:rsidRDefault="002D3FED" w:rsidP="00BF2BD7">
      <w:pPr>
        <w:pStyle w:val="Bezodstpw"/>
        <w:spacing w:line="276" w:lineRule="auto"/>
        <w:rPr>
          <w:rFonts w:ascii="Arial" w:hAnsi="Arial" w:cs="Arial"/>
          <w:sz w:val="20"/>
          <w:szCs w:val="20"/>
        </w:rPr>
      </w:pPr>
    </w:p>
    <w:p w:rsidR="002D3FED" w:rsidRPr="00BF2BD7" w:rsidRDefault="002D3FED" w:rsidP="00BF2BD7">
      <w:pPr>
        <w:pStyle w:val="Bezodstpw"/>
        <w:spacing w:line="276" w:lineRule="auto"/>
        <w:rPr>
          <w:rFonts w:ascii="Arial" w:hAnsi="Arial" w:cs="Arial"/>
          <w:sz w:val="20"/>
          <w:szCs w:val="20"/>
        </w:rPr>
      </w:pPr>
      <w:bookmarkStart w:id="0" w:name="_GoBack"/>
      <w:bookmarkEnd w:id="0"/>
    </w:p>
    <w:sectPr w:rsidR="002D3FED" w:rsidRPr="00BF2BD7" w:rsidSect="001740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sig w:usb0="00000000" w:usb1="00000000" w:usb2="00000000" w:usb3="00000000" w:csb0="00000000" w:csb1="00000000"/>
  </w:font>
  <w:font w:name="FrankfurtGothic">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F2466D2"/>
    <w:name w:val="WW8Num2"/>
    <w:lvl w:ilvl="0">
      <w:start w:val="1"/>
      <w:numFmt w:val="decimal"/>
      <w:lvlText w:val="%1."/>
      <w:lvlJc w:val="left"/>
      <w:pPr>
        <w:tabs>
          <w:tab w:val="num" w:pos="720"/>
        </w:tabs>
        <w:ind w:left="720" w:hanging="360"/>
      </w:pPr>
      <w:rPr>
        <w:rFonts w:ascii="Times New Roman" w:hAnsi="Times New Roman" w:cs="Times New Roman" w:hint="default"/>
        <w:b/>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4"/>
    <w:multiLevelType w:val="multilevel"/>
    <w:tmpl w:val="EFE48B6C"/>
    <w:name w:val="WW8Num4"/>
    <w:lvl w:ilvl="0">
      <w:start w:val="1"/>
      <w:numFmt w:val="lowerLetter"/>
      <w:lvlText w:val="%1)"/>
      <w:lvlJc w:val="left"/>
      <w:pPr>
        <w:tabs>
          <w:tab w:val="num" w:pos="720"/>
        </w:tabs>
        <w:ind w:left="720" w:hanging="360"/>
      </w:pPr>
      <w:rPr>
        <w:rFonts w:ascii="Times New Roman" w:eastAsia="Times New Roman" w:hAnsi="Times New Roman" w:cs="Times New Roman"/>
        <w:b w:val="0"/>
        <w:bCs w:val="0"/>
      </w:rPr>
    </w:lvl>
    <w:lvl w:ilvl="1">
      <w:start w:val="1"/>
      <w:numFmt w:val="decimal"/>
      <w:lvlText w:val="3.%2."/>
      <w:lvlJc w:val="left"/>
      <w:pPr>
        <w:tabs>
          <w:tab w:val="num" w:pos="1440"/>
        </w:tabs>
        <w:ind w:left="1440" w:hanging="360"/>
      </w:pPr>
      <w:rPr>
        <w:rFonts w:ascii="Arial" w:hAnsi="Arial" w:cs="Arial"/>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25"/>
    <w:multiLevelType w:val="multilevel"/>
    <w:tmpl w:val="25E2B6F2"/>
    <w:name w:val="WW8Num38"/>
    <w:lvl w:ilvl="0">
      <w:start w:val="1"/>
      <w:numFmt w:val="decimal"/>
      <w:lvlText w:val="%1."/>
      <w:lvlJc w:val="left"/>
      <w:pPr>
        <w:tabs>
          <w:tab w:val="num" w:pos="720"/>
        </w:tabs>
        <w:ind w:left="720" w:hanging="360"/>
      </w:pPr>
      <w:rPr>
        <w:rFonts w:ascii="Times New Roman" w:hAnsi="Times New Roman" w:cs="Times New Roman" w:hint="default"/>
        <w:b/>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FF661B"/>
    <w:multiLevelType w:val="hybridMultilevel"/>
    <w:tmpl w:val="04A80F5E"/>
    <w:lvl w:ilvl="0" w:tplc="000AF68C">
      <w:start w:val="2"/>
      <w:numFmt w:val="decimal"/>
      <w:lvlText w:val="%1)"/>
      <w:lvlJc w:val="left"/>
      <w:pPr>
        <w:tabs>
          <w:tab w:val="num" w:pos="1004"/>
        </w:tabs>
        <w:ind w:left="1004" w:hanging="360"/>
      </w:pPr>
      <w:rPr>
        <w:rFonts w:hint="default"/>
        <w:color w:val="00000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
    <w:nsid w:val="02785DBB"/>
    <w:multiLevelType w:val="multilevel"/>
    <w:tmpl w:val="21FC2E9A"/>
    <w:lvl w:ilvl="0">
      <w:start w:val="1"/>
      <w:numFmt w:val="upperRoman"/>
      <w:lvlText w:val="%1."/>
      <w:lvlJc w:val="left"/>
      <w:pPr>
        <w:ind w:left="1004" w:hanging="72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7">
    <w:nsid w:val="046A0ABE"/>
    <w:multiLevelType w:val="hybridMultilevel"/>
    <w:tmpl w:val="B34628B4"/>
    <w:lvl w:ilvl="0" w:tplc="2FC626EE">
      <w:start w:val="1"/>
      <w:numFmt w:val="decimal"/>
      <w:lvlText w:val="%1."/>
      <w:lvlJc w:val="left"/>
      <w:pPr>
        <w:tabs>
          <w:tab w:val="num" w:pos="720"/>
        </w:tabs>
        <w:ind w:left="720" w:hanging="360"/>
      </w:pPr>
      <w:rPr>
        <w:rFonts w:hint="default"/>
        <w:color w:val="000000"/>
      </w:rPr>
    </w:lvl>
    <w:lvl w:ilvl="1" w:tplc="C76AE1B2">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C2402C"/>
    <w:multiLevelType w:val="hybridMultilevel"/>
    <w:tmpl w:val="F0BAA4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E515E8"/>
    <w:multiLevelType w:val="hybridMultilevel"/>
    <w:tmpl w:val="C21657A2"/>
    <w:lvl w:ilvl="0" w:tplc="4ED0E466">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DB75C2"/>
    <w:multiLevelType w:val="hybridMultilevel"/>
    <w:tmpl w:val="B77C9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1C5831"/>
    <w:multiLevelType w:val="hybridMultilevel"/>
    <w:tmpl w:val="C7C68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6B2297"/>
    <w:multiLevelType w:val="hybridMultilevel"/>
    <w:tmpl w:val="7C8EE2E2"/>
    <w:lvl w:ilvl="0" w:tplc="B6962D0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342F1B"/>
    <w:multiLevelType w:val="hybridMultilevel"/>
    <w:tmpl w:val="951E12C6"/>
    <w:lvl w:ilvl="0" w:tplc="A0DA6D3C">
      <w:start w:val="1"/>
      <w:numFmt w:val="decimal"/>
      <w:lvlText w:val="%1)"/>
      <w:lvlJc w:val="left"/>
      <w:pPr>
        <w:ind w:left="1636" w:hanging="360"/>
      </w:pPr>
      <w:rPr>
        <w:b w:val="0"/>
      </w:rPr>
    </w:lvl>
    <w:lvl w:ilvl="1" w:tplc="516E50A8"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69E28912" w:tentative="1">
      <w:start w:val="1"/>
      <w:numFmt w:val="lowerLetter"/>
      <w:lvlText w:val="%5."/>
      <w:lvlJc w:val="left"/>
      <w:pPr>
        <w:ind w:left="4309" w:hanging="360"/>
      </w:pPr>
    </w:lvl>
    <w:lvl w:ilvl="5" w:tplc="0415000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
    <w:nsid w:val="36133A86"/>
    <w:multiLevelType w:val="hybridMultilevel"/>
    <w:tmpl w:val="E6AC1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BA34E2A2">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840A61"/>
    <w:multiLevelType w:val="hybridMultilevel"/>
    <w:tmpl w:val="365CE5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050F85"/>
    <w:multiLevelType w:val="hybridMultilevel"/>
    <w:tmpl w:val="66B48E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3C10BA"/>
    <w:multiLevelType w:val="hybridMultilevel"/>
    <w:tmpl w:val="2A9E3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409568BD"/>
    <w:multiLevelType w:val="hybridMultilevel"/>
    <w:tmpl w:val="8496FB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8F2DB5"/>
    <w:multiLevelType w:val="hybridMultilevel"/>
    <w:tmpl w:val="174C13E0"/>
    <w:lvl w:ilvl="0" w:tplc="DCB477C0">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8F0174"/>
    <w:multiLevelType w:val="hybridMultilevel"/>
    <w:tmpl w:val="80CE024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516B3DF0"/>
    <w:multiLevelType w:val="multilevel"/>
    <w:tmpl w:val="A81245E4"/>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4">
    <w:nsid w:val="544B00DC"/>
    <w:multiLevelType w:val="hybridMultilevel"/>
    <w:tmpl w:val="F6F82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264EA7"/>
    <w:multiLevelType w:val="hybridMultilevel"/>
    <w:tmpl w:val="A0847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5226C5"/>
    <w:multiLevelType w:val="hybridMultilevel"/>
    <w:tmpl w:val="C6425F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2F70B7"/>
    <w:multiLevelType w:val="multilevel"/>
    <w:tmpl w:val="8FB4559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9F07173"/>
    <w:multiLevelType w:val="hybridMultilevel"/>
    <w:tmpl w:val="51B867A2"/>
    <w:lvl w:ilvl="0" w:tplc="4852F206">
      <w:start w:val="1"/>
      <w:numFmt w:val="decimal"/>
      <w:lvlText w:val="%1."/>
      <w:lvlJc w:val="left"/>
      <w:pPr>
        <w:ind w:left="1004" w:hanging="360"/>
      </w:pPr>
      <w:rPr>
        <w:b w:val="0"/>
        <w:bCs/>
      </w:rPr>
    </w:lvl>
    <w:lvl w:ilvl="1" w:tplc="53484D18">
      <w:start w:val="1"/>
      <w:numFmt w:val="lowerLetter"/>
      <w:lvlText w:val="%2)"/>
      <w:lvlJc w:val="left"/>
      <w:pPr>
        <w:tabs>
          <w:tab w:val="num" w:pos="1724"/>
        </w:tabs>
        <w:ind w:left="1724" w:hanging="360"/>
      </w:pPr>
      <w:rPr>
        <w:rFonts w:hint="default"/>
        <w:color w:val="00000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6C891C55"/>
    <w:multiLevelType w:val="hybridMultilevel"/>
    <w:tmpl w:val="F87C3F88"/>
    <w:lvl w:ilvl="0" w:tplc="ED92AB5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3A3C14"/>
    <w:multiLevelType w:val="hybridMultilevel"/>
    <w:tmpl w:val="38B283E0"/>
    <w:lvl w:ilvl="0" w:tplc="D66C71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2D64D66"/>
    <w:multiLevelType w:val="hybridMultilevel"/>
    <w:tmpl w:val="1D4097A2"/>
    <w:lvl w:ilvl="0" w:tplc="992A61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3B6ADD"/>
    <w:multiLevelType w:val="hybridMultilevel"/>
    <w:tmpl w:val="48EA86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3"/>
  </w:num>
  <w:num w:numId="3">
    <w:abstractNumId w:val="14"/>
  </w:num>
  <w:num w:numId="4">
    <w:abstractNumId w:val="30"/>
  </w:num>
  <w:num w:numId="5">
    <w:abstractNumId w:val="6"/>
  </w:num>
  <w:num w:numId="6">
    <w:abstractNumId w:val="27"/>
  </w:num>
  <w:num w:numId="7">
    <w:abstractNumId w:val="25"/>
  </w:num>
  <w:num w:numId="8">
    <w:abstractNumId w:val="31"/>
  </w:num>
  <w:num w:numId="9">
    <w:abstractNumId w:val="11"/>
  </w:num>
  <w:num w:numId="10">
    <w:abstractNumId w:val="32"/>
  </w:num>
  <w:num w:numId="11">
    <w:abstractNumId w:val="9"/>
  </w:num>
  <w:num w:numId="12">
    <w:abstractNumId w:val="10"/>
  </w:num>
  <w:num w:numId="13">
    <w:abstractNumId w:val="24"/>
  </w:num>
  <w:num w:numId="14">
    <w:abstractNumId w:val="16"/>
  </w:num>
  <w:num w:numId="15">
    <w:abstractNumId w:val="8"/>
  </w:num>
  <w:num w:numId="16">
    <w:abstractNumId w:val="17"/>
  </w:num>
  <w:num w:numId="17">
    <w:abstractNumId w:val="20"/>
  </w:num>
  <w:num w:numId="18">
    <w:abstractNumId w:val="21"/>
  </w:num>
  <w:num w:numId="19">
    <w:abstractNumId w:val="15"/>
  </w:num>
  <w:num w:numId="20">
    <w:abstractNumId w:val="7"/>
  </w:num>
  <w:num w:numId="21">
    <w:abstractNumId w:val="28"/>
  </w:num>
  <w:num w:numId="22">
    <w:abstractNumId w:val="5"/>
  </w:num>
  <w:num w:numId="23">
    <w:abstractNumId w:val="12"/>
  </w:num>
  <w:num w:numId="24">
    <w:abstractNumId w:val="34"/>
  </w:num>
  <w:num w:numId="25">
    <w:abstractNumId w:val="26"/>
  </w:num>
  <w:num w:numId="26">
    <w:abstractNumId w:val="33"/>
  </w:num>
  <w:num w:numId="27">
    <w:abstractNumId w:val="18"/>
  </w:num>
  <w:num w:numId="28">
    <w:abstractNumId w:val="22"/>
  </w:num>
  <w:num w:numId="29">
    <w:abstractNumId w:val="23"/>
  </w:num>
  <w:num w:numId="30">
    <w:abstractNumId w:val="19"/>
  </w:num>
  <w:num w:numId="31">
    <w:abstractNumId w:val="2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4206F"/>
    <w:rsid w:val="00005B48"/>
    <w:rsid w:val="00021A72"/>
    <w:rsid w:val="000231D6"/>
    <w:rsid w:val="00034F0D"/>
    <w:rsid w:val="000919B2"/>
    <w:rsid w:val="000930CA"/>
    <w:rsid w:val="000A463C"/>
    <w:rsid w:val="000A6DBC"/>
    <w:rsid w:val="000B6E8E"/>
    <w:rsid w:val="000F0936"/>
    <w:rsid w:val="000F3A2C"/>
    <w:rsid w:val="000F5122"/>
    <w:rsid w:val="000F7BC4"/>
    <w:rsid w:val="00100A4C"/>
    <w:rsid w:val="001043B7"/>
    <w:rsid w:val="00104A2F"/>
    <w:rsid w:val="0011159E"/>
    <w:rsid w:val="001133ED"/>
    <w:rsid w:val="00114C66"/>
    <w:rsid w:val="00122612"/>
    <w:rsid w:val="00123AD5"/>
    <w:rsid w:val="001278D5"/>
    <w:rsid w:val="001312CE"/>
    <w:rsid w:val="001352B8"/>
    <w:rsid w:val="00146B9A"/>
    <w:rsid w:val="00150DAB"/>
    <w:rsid w:val="001740ED"/>
    <w:rsid w:val="0018024E"/>
    <w:rsid w:val="00184330"/>
    <w:rsid w:val="00196606"/>
    <w:rsid w:val="00197B7A"/>
    <w:rsid w:val="00197FC8"/>
    <w:rsid w:val="001A0025"/>
    <w:rsid w:val="001B1070"/>
    <w:rsid w:val="001B5FD8"/>
    <w:rsid w:val="001C0313"/>
    <w:rsid w:val="001C12CB"/>
    <w:rsid w:val="001C3B2E"/>
    <w:rsid w:val="001C58B6"/>
    <w:rsid w:val="001D3165"/>
    <w:rsid w:val="001D56E1"/>
    <w:rsid w:val="001D703F"/>
    <w:rsid w:val="001E3CE0"/>
    <w:rsid w:val="001F5704"/>
    <w:rsid w:val="00200D7A"/>
    <w:rsid w:val="00210696"/>
    <w:rsid w:val="00212457"/>
    <w:rsid w:val="002211F9"/>
    <w:rsid w:val="00227F95"/>
    <w:rsid w:val="002378DE"/>
    <w:rsid w:val="00243E9B"/>
    <w:rsid w:val="00251C73"/>
    <w:rsid w:val="00264CFC"/>
    <w:rsid w:val="002748A6"/>
    <w:rsid w:val="002A4E1C"/>
    <w:rsid w:val="002A6125"/>
    <w:rsid w:val="002B0AF5"/>
    <w:rsid w:val="002B2DB5"/>
    <w:rsid w:val="002B5156"/>
    <w:rsid w:val="002C5053"/>
    <w:rsid w:val="002C69C9"/>
    <w:rsid w:val="002D2315"/>
    <w:rsid w:val="002D3FED"/>
    <w:rsid w:val="002D741F"/>
    <w:rsid w:val="00300A98"/>
    <w:rsid w:val="00316681"/>
    <w:rsid w:val="00316768"/>
    <w:rsid w:val="00330A7A"/>
    <w:rsid w:val="003857AA"/>
    <w:rsid w:val="00390BA1"/>
    <w:rsid w:val="003945EC"/>
    <w:rsid w:val="003A50B8"/>
    <w:rsid w:val="003A54EC"/>
    <w:rsid w:val="003B50E8"/>
    <w:rsid w:val="003C3DFA"/>
    <w:rsid w:val="003C778F"/>
    <w:rsid w:val="004016F0"/>
    <w:rsid w:val="00403629"/>
    <w:rsid w:val="00414FDF"/>
    <w:rsid w:val="0041657A"/>
    <w:rsid w:val="00420BAF"/>
    <w:rsid w:val="00436512"/>
    <w:rsid w:val="00443A6E"/>
    <w:rsid w:val="0044630D"/>
    <w:rsid w:val="00464399"/>
    <w:rsid w:val="0046753C"/>
    <w:rsid w:val="0047618B"/>
    <w:rsid w:val="00492FA8"/>
    <w:rsid w:val="00493AD0"/>
    <w:rsid w:val="004A2E4A"/>
    <w:rsid w:val="004C6585"/>
    <w:rsid w:val="004D68AC"/>
    <w:rsid w:val="004E4331"/>
    <w:rsid w:val="0050196D"/>
    <w:rsid w:val="00502D17"/>
    <w:rsid w:val="0052236A"/>
    <w:rsid w:val="00527264"/>
    <w:rsid w:val="00530C52"/>
    <w:rsid w:val="005332CB"/>
    <w:rsid w:val="005352D0"/>
    <w:rsid w:val="00567EE9"/>
    <w:rsid w:val="00570D3C"/>
    <w:rsid w:val="00576678"/>
    <w:rsid w:val="00581D08"/>
    <w:rsid w:val="00583B41"/>
    <w:rsid w:val="005905BA"/>
    <w:rsid w:val="00591197"/>
    <w:rsid w:val="005B0E96"/>
    <w:rsid w:val="005B2F4C"/>
    <w:rsid w:val="005C5ED4"/>
    <w:rsid w:val="005D635D"/>
    <w:rsid w:val="005D7C5B"/>
    <w:rsid w:val="005E0967"/>
    <w:rsid w:val="005E0F07"/>
    <w:rsid w:val="005E103A"/>
    <w:rsid w:val="005E2C40"/>
    <w:rsid w:val="006114DC"/>
    <w:rsid w:val="00613F9C"/>
    <w:rsid w:val="00626C1F"/>
    <w:rsid w:val="006402AE"/>
    <w:rsid w:val="00641F6E"/>
    <w:rsid w:val="0064206F"/>
    <w:rsid w:val="00646ED5"/>
    <w:rsid w:val="00652F77"/>
    <w:rsid w:val="006618DC"/>
    <w:rsid w:val="00663862"/>
    <w:rsid w:val="00687F1B"/>
    <w:rsid w:val="006C3046"/>
    <w:rsid w:val="006D0587"/>
    <w:rsid w:val="006D37B3"/>
    <w:rsid w:val="006E6256"/>
    <w:rsid w:val="006F001B"/>
    <w:rsid w:val="006F2FC2"/>
    <w:rsid w:val="007063D4"/>
    <w:rsid w:val="00744F2F"/>
    <w:rsid w:val="00757907"/>
    <w:rsid w:val="00763CF3"/>
    <w:rsid w:val="0076655F"/>
    <w:rsid w:val="007701B5"/>
    <w:rsid w:val="0077122F"/>
    <w:rsid w:val="00774FA2"/>
    <w:rsid w:val="00790EBD"/>
    <w:rsid w:val="007A031D"/>
    <w:rsid w:val="007A1FE0"/>
    <w:rsid w:val="007A73C2"/>
    <w:rsid w:val="007A7EB7"/>
    <w:rsid w:val="007B7CEC"/>
    <w:rsid w:val="007C02BC"/>
    <w:rsid w:val="007D126F"/>
    <w:rsid w:val="007D2091"/>
    <w:rsid w:val="007D6587"/>
    <w:rsid w:val="007D6781"/>
    <w:rsid w:val="007F3294"/>
    <w:rsid w:val="008111EF"/>
    <w:rsid w:val="00811762"/>
    <w:rsid w:val="0081599E"/>
    <w:rsid w:val="00815A46"/>
    <w:rsid w:val="00816AF2"/>
    <w:rsid w:val="00816F26"/>
    <w:rsid w:val="00823219"/>
    <w:rsid w:val="00832A42"/>
    <w:rsid w:val="00843638"/>
    <w:rsid w:val="00850D05"/>
    <w:rsid w:val="00856295"/>
    <w:rsid w:val="008763C0"/>
    <w:rsid w:val="00881C5D"/>
    <w:rsid w:val="00886BF0"/>
    <w:rsid w:val="00890123"/>
    <w:rsid w:val="00894060"/>
    <w:rsid w:val="008A205F"/>
    <w:rsid w:val="008B4474"/>
    <w:rsid w:val="008B6797"/>
    <w:rsid w:val="008C44EF"/>
    <w:rsid w:val="008C6D05"/>
    <w:rsid w:val="008F6C51"/>
    <w:rsid w:val="00905EF2"/>
    <w:rsid w:val="00906A0A"/>
    <w:rsid w:val="00911611"/>
    <w:rsid w:val="00911915"/>
    <w:rsid w:val="00914655"/>
    <w:rsid w:val="0092072D"/>
    <w:rsid w:val="0092392C"/>
    <w:rsid w:val="00925700"/>
    <w:rsid w:val="00931CDD"/>
    <w:rsid w:val="00937C04"/>
    <w:rsid w:val="00941CEB"/>
    <w:rsid w:val="009437AA"/>
    <w:rsid w:val="009543FE"/>
    <w:rsid w:val="00987679"/>
    <w:rsid w:val="00997014"/>
    <w:rsid w:val="009A0889"/>
    <w:rsid w:val="009C7F76"/>
    <w:rsid w:val="009D4C39"/>
    <w:rsid w:val="009F0CE8"/>
    <w:rsid w:val="009F4BB8"/>
    <w:rsid w:val="009F5A95"/>
    <w:rsid w:val="00A16B52"/>
    <w:rsid w:val="00A309CE"/>
    <w:rsid w:val="00A573A4"/>
    <w:rsid w:val="00A63CED"/>
    <w:rsid w:val="00A660BA"/>
    <w:rsid w:val="00A80F5E"/>
    <w:rsid w:val="00A81627"/>
    <w:rsid w:val="00A818FD"/>
    <w:rsid w:val="00A9516B"/>
    <w:rsid w:val="00AC69BC"/>
    <w:rsid w:val="00AD33E1"/>
    <w:rsid w:val="00AF4B6B"/>
    <w:rsid w:val="00AF78B5"/>
    <w:rsid w:val="00B06FAB"/>
    <w:rsid w:val="00B12005"/>
    <w:rsid w:val="00B16522"/>
    <w:rsid w:val="00B22DBE"/>
    <w:rsid w:val="00B34207"/>
    <w:rsid w:val="00B3553E"/>
    <w:rsid w:val="00B37F17"/>
    <w:rsid w:val="00B42DCC"/>
    <w:rsid w:val="00B47539"/>
    <w:rsid w:val="00B54F55"/>
    <w:rsid w:val="00B66B81"/>
    <w:rsid w:val="00B725B3"/>
    <w:rsid w:val="00B842B4"/>
    <w:rsid w:val="00B8768B"/>
    <w:rsid w:val="00B91B78"/>
    <w:rsid w:val="00BA18F6"/>
    <w:rsid w:val="00BB0865"/>
    <w:rsid w:val="00BB5173"/>
    <w:rsid w:val="00BB5EEB"/>
    <w:rsid w:val="00BC7737"/>
    <w:rsid w:val="00BD1DD8"/>
    <w:rsid w:val="00BD63A2"/>
    <w:rsid w:val="00BE7AE7"/>
    <w:rsid w:val="00BF232B"/>
    <w:rsid w:val="00BF2BD7"/>
    <w:rsid w:val="00BF49A2"/>
    <w:rsid w:val="00C00F49"/>
    <w:rsid w:val="00C0484B"/>
    <w:rsid w:val="00C10EE1"/>
    <w:rsid w:val="00C21C81"/>
    <w:rsid w:val="00C300AC"/>
    <w:rsid w:val="00C442EB"/>
    <w:rsid w:val="00C44DD8"/>
    <w:rsid w:val="00C46BE1"/>
    <w:rsid w:val="00C71181"/>
    <w:rsid w:val="00C738AB"/>
    <w:rsid w:val="00C73D7E"/>
    <w:rsid w:val="00C75591"/>
    <w:rsid w:val="00C80CA0"/>
    <w:rsid w:val="00C820BB"/>
    <w:rsid w:val="00C82A5E"/>
    <w:rsid w:val="00CA1931"/>
    <w:rsid w:val="00CB6C5D"/>
    <w:rsid w:val="00CC421B"/>
    <w:rsid w:val="00CD68A1"/>
    <w:rsid w:val="00CE35A1"/>
    <w:rsid w:val="00CE3B1F"/>
    <w:rsid w:val="00D3554B"/>
    <w:rsid w:val="00D62737"/>
    <w:rsid w:val="00D82D28"/>
    <w:rsid w:val="00D85074"/>
    <w:rsid w:val="00D9370C"/>
    <w:rsid w:val="00DA30E1"/>
    <w:rsid w:val="00DB7E19"/>
    <w:rsid w:val="00DC793F"/>
    <w:rsid w:val="00DE1A3E"/>
    <w:rsid w:val="00DE4331"/>
    <w:rsid w:val="00DE5F48"/>
    <w:rsid w:val="00DF4AF6"/>
    <w:rsid w:val="00DF6A34"/>
    <w:rsid w:val="00E044E5"/>
    <w:rsid w:val="00E26762"/>
    <w:rsid w:val="00E451DC"/>
    <w:rsid w:val="00E53847"/>
    <w:rsid w:val="00E67B6C"/>
    <w:rsid w:val="00E71478"/>
    <w:rsid w:val="00E816EF"/>
    <w:rsid w:val="00E96BA7"/>
    <w:rsid w:val="00EA1DF0"/>
    <w:rsid w:val="00EA22A1"/>
    <w:rsid w:val="00EA5923"/>
    <w:rsid w:val="00EB5609"/>
    <w:rsid w:val="00EB5DD9"/>
    <w:rsid w:val="00EE6517"/>
    <w:rsid w:val="00EE70A1"/>
    <w:rsid w:val="00F021CA"/>
    <w:rsid w:val="00F063DE"/>
    <w:rsid w:val="00F107E9"/>
    <w:rsid w:val="00F34869"/>
    <w:rsid w:val="00F378D5"/>
    <w:rsid w:val="00F40436"/>
    <w:rsid w:val="00F42A73"/>
    <w:rsid w:val="00F45385"/>
    <w:rsid w:val="00F479A1"/>
    <w:rsid w:val="00F54D42"/>
    <w:rsid w:val="00F57A36"/>
    <w:rsid w:val="00F61C3B"/>
    <w:rsid w:val="00F84708"/>
    <w:rsid w:val="00FA005C"/>
    <w:rsid w:val="00FA143D"/>
    <w:rsid w:val="00FB13E0"/>
    <w:rsid w:val="00FC372F"/>
    <w:rsid w:val="00FC4FCA"/>
    <w:rsid w:val="00FE59A3"/>
    <w:rsid w:val="00FF60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72F"/>
    <w:pPr>
      <w:suppressAutoHyphens/>
      <w:spacing w:after="200" w:line="276" w:lineRule="auto"/>
    </w:pPr>
    <w:rPr>
      <w:rFonts w:ascii="Calibri" w:eastAsia="SimSun" w:hAnsi="Calibri" w:cs="Calibri"/>
      <w:lang w:eastAsia="zh-CN"/>
    </w:rPr>
  </w:style>
  <w:style w:type="paragraph" w:styleId="Nagwek1">
    <w:name w:val="heading 1"/>
    <w:basedOn w:val="Normalny"/>
    <w:next w:val="Normalny"/>
    <w:link w:val="Nagwek1Znak"/>
    <w:qFormat/>
    <w:rsid w:val="00FC372F"/>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link w:val="Nagwek2Znak"/>
    <w:qFormat/>
    <w:rsid w:val="00FC372F"/>
    <w:pPr>
      <w:numPr>
        <w:ilvl w:val="1"/>
        <w:numId w:val="1"/>
      </w:numPr>
      <w:spacing w:before="200" w:after="120"/>
      <w:outlineLvl w:val="1"/>
    </w:pPr>
    <w:rPr>
      <w:b/>
      <w:bCs/>
      <w:sz w:val="32"/>
      <w:szCs w:val="32"/>
    </w:rPr>
  </w:style>
  <w:style w:type="paragraph" w:styleId="Nagwek3">
    <w:name w:val="heading 3"/>
    <w:basedOn w:val="Normalny"/>
    <w:next w:val="Normalny"/>
    <w:link w:val="Nagwek3Znak"/>
    <w:qFormat/>
    <w:rsid w:val="00FC372F"/>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link w:val="Nagwek4Znak"/>
    <w:qFormat/>
    <w:rsid w:val="00FC372F"/>
    <w:pPr>
      <w:keepNext/>
      <w:keepLines/>
      <w:numPr>
        <w:ilvl w:val="3"/>
        <w:numId w:val="1"/>
      </w:numPr>
      <w:spacing w:before="40" w:after="0"/>
      <w:outlineLvl w:val="3"/>
    </w:pPr>
    <w:rPr>
      <w:color w:val="008080"/>
    </w:rPr>
  </w:style>
  <w:style w:type="paragraph" w:styleId="Nagwek5">
    <w:name w:val="heading 5"/>
    <w:basedOn w:val="Normalny"/>
    <w:next w:val="Normalny"/>
    <w:link w:val="Nagwek5Znak"/>
    <w:qFormat/>
    <w:rsid w:val="00FC372F"/>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Nagwek7">
    <w:name w:val="heading 7"/>
    <w:basedOn w:val="Normalny"/>
    <w:next w:val="Normalny"/>
    <w:link w:val="Nagwek7Znak"/>
    <w:qFormat/>
    <w:rsid w:val="00FC372F"/>
    <w:pPr>
      <w:keepNext/>
      <w:widowControl w:val="0"/>
      <w:tabs>
        <w:tab w:val="num" w:pos="0"/>
        <w:tab w:val="left" w:pos="426"/>
      </w:tabs>
      <w:suppressAutoHyphens w:val="0"/>
      <w:autoSpaceDE w:val="0"/>
      <w:spacing w:after="0" w:line="360" w:lineRule="auto"/>
      <w:outlineLvl w:val="6"/>
    </w:pPr>
    <w:rPr>
      <w:rFonts w:ascii="Arial" w:eastAsia="Times New Roman" w:hAnsi="Arial" w:cs="Arial"/>
      <w:b/>
      <w:sz w:val="20"/>
      <w:szCs w:val="20"/>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372F"/>
    <w:rPr>
      <w:rFonts w:ascii="Arial" w:eastAsia="Times New Roman" w:hAnsi="Arial" w:cs="Arial"/>
      <w:b/>
      <w:bCs/>
      <w:kern w:val="1"/>
      <w:sz w:val="32"/>
      <w:szCs w:val="32"/>
      <w:lang w:eastAsia="zh-CN"/>
    </w:rPr>
  </w:style>
  <w:style w:type="character" w:customStyle="1" w:styleId="Nagwek2Znak">
    <w:name w:val="Nagłówek 2 Znak"/>
    <w:basedOn w:val="Domylnaczcionkaakapitu"/>
    <w:link w:val="Nagwek2"/>
    <w:rsid w:val="00FC372F"/>
    <w:rPr>
      <w:rFonts w:ascii="Arial" w:eastAsia="Times New Roman" w:hAnsi="Arial" w:cs="Arial"/>
      <w:b/>
      <w:bCs/>
      <w:caps/>
      <w:sz w:val="32"/>
      <w:szCs w:val="32"/>
      <w:lang w:eastAsia="zh-CN"/>
    </w:rPr>
  </w:style>
  <w:style w:type="character" w:customStyle="1" w:styleId="Nagwek3Znak">
    <w:name w:val="Nagłówek 3 Znak"/>
    <w:basedOn w:val="Domylnaczcionkaakapitu"/>
    <w:link w:val="Nagwek3"/>
    <w:rsid w:val="00FC372F"/>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FC372F"/>
    <w:rPr>
      <w:rFonts w:ascii="Calibri" w:eastAsia="SimSun" w:hAnsi="Calibri" w:cs="Calibri"/>
      <w:color w:val="008080"/>
      <w:lang w:eastAsia="zh-CN"/>
    </w:rPr>
  </w:style>
  <w:style w:type="character" w:customStyle="1" w:styleId="Nagwek5Znak">
    <w:name w:val="Nagłówek 5 Znak"/>
    <w:basedOn w:val="Domylnaczcionkaakapitu"/>
    <w:link w:val="Nagwek5"/>
    <w:rsid w:val="00FC372F"/>
    <w:rPr>
      <w:rFonts w:ascii="Times New Roman" w:eastAsia="Times New Roman" w:hAnsi="Times New Roman" w:cs="Times New Roman"/>
      <w:b/>
      <w:bCs/>
      <w:i/>
      <w:iCs/>
      <w:sz w:val="26"/>
      <w:szCs w:val="26"/>
      <w:lang w:eastAsia="zh-CN"/>
    </w:rPr>
  </w:style>
  <w:style w:type="character" w:customStyle="1" w:styleId="Nagwek7Znak">
    <w:name w:val="Nagłówek 7 Znak"/>
    <w:basedOn w:val="Domylnaczcionkaakapitu"/>
    <w:link w:val="Nagwek7"/>
    <w:rsid w:val="00FC372F"/>
    <w:rPr>
      <w:rFonts w:ascii="Arial" w:eastAsia="Times New Roman" w:hAnsi="Arial" w:cs="Arial"/>
      <w:b/>
      <w:sz w:val="20"/>
      <w:szCs w:val="20"/>
      <w:lang w:bidi="pl-PL"/>
    </w:rPr>
  </w:style>
  <w:style w:type="character" w:customStyle="1" w:styleId="WW8Num1z0">
    <w:name w:val="WW8Num1z0"/>
    <w:rsid w:val="00FC372F"/>
  </w:style>
  <w:style w:type="character" w:customStyle="1" w:styleId="WW8Num1z1">
    <w:name w:val="WW8Num1z1"/>
    <w:rsid w:val="00FC372F"/>
  </w:style>
  <w:style w:type="character" w:customStyle="1" w:styleId="WW8Num1z2">
    <w:name w:val="WW8Num1z2"/>
    <w:rsid w:val="00FC372F"/>
  </w:style>
  <w:style w:type="character" w:customStyle="1" w:styleId="WW8Num1z3">
    <w:name w:val="WW8Num1z3"/>
    <w:rsid w:val="00FC372F"/>
  </w:style>
  <w:style w:type="character" w:customStyle="1" w:styleId="WW8Num1z4">
    <w:name w:val="WW8Num1z4"/>
    <w:rsid w:val="00FC372F"/>
  </w:style>
  <w:style w:type="character" w:customStyle="1" w:styleId="WW8Num1z5">
    <w:name w:val="WW8Num1z5"/>
    <w:rsid w:val="00FC372F"/>
  </w:style>
  <w:style w:type="character" w:customStyle="1" w:styleId="WW8Num1z6">
    <w:name w:val="WW8Num1z6"/>
    <w:rsid w:val="00FC372F"/>
  </w:style>
  <w:style w:type="character" w:customStyle="1" w:styleId="WW8Num1z7">
    <w:name w:val="WW8Num1z7"/>
    <w:rsid w:val="00FC372F"/>
  </w:style>
  <w:style w:type="character" w:customStyle="1" w:styleId="WW8Num1z8">
    <w:name w:val="WW8Num1z8"/>
    <w:rsid w:val="00FC372F"/>
  </w:style>
  <w:style w:type="character" w:customStyle="1" w:styleId="WW8Num2z0">
    <w:name w:val="WW8Num2z0"/>
    <w:rsid w:val="00FC372F"/>
    <w:rPr>
      <w:rFonts w:ascii="Arial" w:hAnsi="Arial" w:cs="Arial"/>
      <w:b/>
    </w:rPr>
  </w:style>
  <w:style w:type="character" w:customStyle="1" w:styleId="WW8Num2z1">
    <w:name w:val="WW8Num2z1"/>
    <w:rsid w:val="00FC372F"/>
  </w:style>
  <w:style w:type="character" w:customStyle="1" w:styleId="WW8Num2z2">
    <w:name w:val="WW8Num2z2"/>
    <w:rsid w:val="00FC372F"/>
  </w:style>
  <w:style w:type="character" w:customStyle="1" w:styleId="WW8Num2z3">
    <w:name w:val="WW8Num2z3"/>
    <w:rsid w:val="00FC372F"/>
  </w:style>
  <w:style w:type="character" w:customStyle="1" w:styleId="WW8Num2z4">
    <w:name w:val="WW8Num2z4"/>
    <w:rsid w:val="00FC372F"/>
  </w:style>
  <w:style w:type="character" w:customStyle="1" w:styleId="WW8Num2z5">
    <w:name w:val="WW8Num2z5"/>
    <w:rsid w:val="00FC372F"/>
  </w:style>
  <w:style w:type="character" w:customStyle="1" w:styleId="WW8Num2z6">
    <w:name w:val="WW8Num2z6"/>
    <w:rsid w:val="00FC372F"/>
  </w:style>
  <w:style w:type="character" w:customStyle="1" w:styleId="WW8Num2z7">
    <w:name w:val="WW8Num2z7"/>
    <w:rsid w:val="00FC372F"/>
  </w:style>
  <w:style w:type="character" w:customStyle="1" w:styleId="WW8Num2z8">
    <w:name w:val="WW8Num2z8"/>
    <w:rsid w:val="00FC372F"/>
  </w:style>
  <w:style w:type="character" w:customStyle="1" w:styleId="WW8Num3z0">
    <w:name w:val="WW8Num3z0"/>
    <w:rsid w:val="00FC372F"/>
    <w:rPr>
      <w:rFonts w:ascii="Arial" w:hAnsi="Arial" w:cs="Arial"/>
      <w:b/>
      <w:bCs/>
    </w:rPr>
  </w:style>
  <w:style w:type="character" w:customStyle="1" w:styleId="WW8Num3z1">
    <w:name w:val="WW8Num3z1"/>
    <w:rsid w:val="00FC372F"/>
  </w:style>
  <w:style w:type="character" w:customStyle="1" w:styleId="WW8Num3z2">
    <w:name w:val="WW8Num3z2"/>
    <w:rsid w:val="00FC372F"/>
  </w:style>
  <w:style w:type="character" w:customStyle="1" w:styleId="WW8Num3z3">
    <w:name w:val="WW8Num3z3"/>
    <w:rsid w:val="00FC372F"/>
  </w:style>
  <w:style w:type="character" w:customStyle="1" w:styleId="WW8Num3z4">
    <w:name w:val="WW8Num3z4"/>
    <w:rsid w:val="00FC372F"/>
  </w:style>
  <w:style w:type="character" w:customStyle="1" w:styleId="WW8Num3z5">
    <w:name w:val="WW8Num3z5"/>
    <w:rsid w:val="00FC372F"/>
  </w:style>
  <w:style w:type="character" w:customStyle="1" w:styleId="WW8Num3z6">
    <w:name w:val="WW8Num3z6"/>
    <w:rsid w:val="00FC372F"/>
  </w:style>
  <w:style w:type="character" w:customStyle="1" w:styleId="WW8Num3z7">
    <w:name w:val="WW8Num3z7"/>
    <w:rsid w:val="00FC372F"/>
  </w:style>
  <w:style w:type="character" w:customStyle="1" w:styleId="WW8Num3z8">
    <w:name w:val="WW8Num3z8"/>
    <w:rsid w:val="00FC372F"/>
  </w:style>
  <w:style w:type="character" w:customStyle="1" w:styleId="WW8Num4z0">
    <w:name w:val="WW8Num4z0"/>
    <w:rsid w:val="00FC372F"/>
    <w:rPr>
      <w:rFonts w:ascii="Arial" w:hAnsi="Arial" w:cs="Arial"/>
      <w:b w:val="0"/>
      <w:bCs w:val="0"/>
    </w:rPr>
  </w:style>
  <w:style w:type="character" w:customStyle="1" w:styleId="WW8Num4z1">
    <w:name w:val="WW8Num4z1"/>
    <w:rsid w:val="00FC372F"/>
    <w:rPr>
      <w:rFonts w:ascii="Arial" w:hAnsi="Arial" w:cs="Arial"/>
    </w:rPr>
  </w:style>
  <w:style w:type="character" w:customStyle="1" w:styleId="WW8Num4z3">
    <w:name w:val="WW8Num4z3"/>
    <w:rsid w:val="00FC372F"/>
  </w:style>
  <w:style w:type="character" w:customStyle="1" w:styleId="WW8Num4z4">
    <w:name w:val="WW8Num4z4"/>
    <w:rsid w:val="00FC372F"/>
  </w:style>
  <w:style w:type="character" w:customStyle="1" w:styleId="WW8Num4z5">
    <w:name w:val="WW8Num4z5"/>
    <w:rsid w:val="00FC372F"/>
  </w:style>
  <w:style w:type="character" w:customStyle="1" w:styleId="WW8Num4z6">
    <w:name w:val="WW8Num4z6"/>
    <w:rsid w:val="00FC372F"/>
  </w:style>
  <w:style w:type="character" w:customStyle="1" w:styleId="WW8Num4z7">
    <w:name w:val="WW8Num4z7"/>
    <w:rsid w:val="00FC372F"/>
  </w:style>
  <w:style w:type="character" w:customStyle="1" w:styleId="WW8Num4z8">
    <w:name w:val="WW8Num4z8"/>
    <w:rsid w:val="00FC372F"/>
  </w:style>
  <w:style w:type="character" w:customStyle="1" w:styleId="WW8Num5z0">
    <w:name w:val="WW8Num5z0"/>
    <w:rsid w:val="00FC372F"/>
  </w:style>
  <w:style w:type="character" w:customStyle="1" w:styleId="WW8Num5z1">
    <w:name w:val="WW8Num5z1"/>
    <w:rsid w:val="00FC372F"/>
  </w:style>
  <w:style w:type="character" w:customStyle="1" w:styleId="WW8Num5z2">
    <w:name w:val="WW8Num5z2"/>
    <w:rsid w:val="00FC372F"/>
  </w:style>
  <w:style w:type="character" w:customStyle="1" w:styleId="WW8Num5z3">
    <w:name w:val="WW8Num5z3"/>
    <w:rsid w:val="00FC372F"/>
  </w:style>
  <w:style w:type="character" w:customStyle="1" w:styleId="WW8Num5z4">
    <w:name w:val="WW8Num5z4"/>
    <w:rsid w:val="00FC372F"/>
  </w:style>
  <w:style w:type="character" w:customStyle="1" w:styleId="WW8Num5z5">
    <w:name w:val="WW8Num5z5"/>
    <w:rsid w:val="00FC372F"/>
  </w:style>
  <w:style w:type="character" w:customStyle="1" w:styleId="WW8Num5z6">
    <w:name w:val="WW8Num5z6"/>
    <w:rsid w:val="00FC372F"/>
  </w:style>
  <w:style w:type="character" w:customStyle="1" w:styleId="WW8Num5z7">
    <w:name w:val="WW8Num5z7"/>
    <w:rsid w:val="00FC372F"/>
  </w:style>
  <w:style w:type="character" w:customStyle="1" w:styleId="WW8Num5z8">
    <w:name w:val="WW8Num5z8"/>
    <w:rsid w:val="00FC372F"/>
  </w:style>
  <w:style w:type="character" w:customStyle="1" w:styleId="WW8Num6z0">
    <w:name w:val="WW8Num6z0"/>
    <w:rsid w:val="00FC372F"/>
    <w:rPr>
      <w:rFonts w:ascii="Arial" w:hAnsi="Arial" w:cs="Arial"/>
      <w:b w:val="0"/>
      <w:bCs w:val="0"/>
    </w:rPr>
  </w:style>
  <w:style w:type="character" w:customStyle="1" w:styleId="WW8Num6z1">
    <w:name w:val="WW8Num6z1"/>
    <w:rsid w:val="00FC372F"/>
    <w:rPr>
      <w:rFonts w:ascii="Arial" w:hAnsi="Arial" w:cs="Arial"/>
      <w:sz w:val="24"/>
      <w:szCs w:val="22"/>
    </w:rPr>
  </w:style>
  <w:style w:type="character" w:customStyle="1" w:styleId="WW8Num6z2">
    <w:name w:val="WW8Num6z2"/>
    <w:rsid w:val="00FC372F"/>
  </w:style>
  <w:style w:type="character" w:customStyle="1" w:styleId="WW8Num6z3">
    <w:name w:val="WW8Num6z3"/>
    <w:rsid w:val="00FC372F"/>
  </w:style>
  <w:style w:type="character" w:customStyle="1" w:styleId="WW8Num6z4">
    <w:name w:val="WW8Num6z4"/>
    <w:rsid w:val="00FC372F"/>
  </w:style>
  <w:style w:type="character" w:customStyle="1" w:styleId="WW8Num6z5">
    <w:name w:val="WW8Num6z5"/>
    <w:rsid w:val="00FC372F"/>
  </w:style>
  <w:style w:type="character" w:customStyle="1" w:styleId="WW8Num6z6">
    <w:name w:val="WW8Num6z6"/>
    <w:rsid w:val="00FC372F"/>
  </w:style>
  <w:style w:type="character" w:customStyle="1" w:styleId="WW8Num6z7">
    <w:name w:val="WW8Num6z7"/>
    <w:rsid w:val="00FC372F"/>
  </w:style>
  <w:style w:type="character" w:customStyle="1" w:styleId="WW8Num6z8">
    <w:name w:val="WW8Num6z8"/>
    <w:rsid w:val="00FC372F"/>
  </w:style>
  <w:style w:type="character" w:customStyle="1" w:styleId="WW8Num7z0">
    <w:name w:val="WW8Num7z0"/>
    <w:rsid w:val="00FC372F"/>
    <w:rPr>
      <w:rFonts w:ascii="Arial" w:hAnsi="Arial" w:cs="Arial"/>
    </w:rPr>
  </w:style>
  <w:style w:type="character" w:customStyle="1" w:styleId="WW8Num7z1">
    <w:name w:val="WW8Num7z1"/>
    <w:rsid w:val="00FC372F"/>
  </w:style>
  <w:style w:type="character" w:customStyle="1" w:styleId="WW8Num7z2">
    <w:name w:val="WW8Num7z2"/>
    <w:rsid w:val="00FC372F"/>
  </w:style>
  <w:style w:type="character" w:customStyle="1" w:styleId="WW8Num7z3">
    <w:name w:val="WW8Num7z3"/>
    <w:rsid w:val="00FC372F"/>
  </w:style>
  <w:style w:type="character" w:customStyle="1" w:styleId="WW8Num7z4">
    <w:name w:val="WW8Num7z4"/>
    <w:rsid w:val="00FC372F"/>
  </w:style>
  <w:style w:type="character" w:customStyle="1" w:styleId="WW8Num7z5">
    <w:name w:val="WW8Num7z5"/>
    <w:rsid w:val="00FC372F"/>
  </w:style>
  <w:style w:type="character" w:customStyle="1" w:styleId="WW8Num7z6">
    <w:name w:val="WW8Num7z6"/>
    <w:rsid w:val="00FC372F"/>
  </w:style>
  <w:style w:type="character" w:customStyle="1" w:styleId="WW8Num7z7">
    <w:name w:val="WW8Num7z7"/>
    <w:rsid w:val="00FC372F"/>
  </w:style>
  <w:style w:type="character" w:customStyle="1" w:styleId="WW8Num7z8">
    <w:name w:val="WW8Num7z8"/>
    <w:rsid w:val="00FC372F"/>
  </w:style>
  <w:style w:type="character" w:customStyle="1" w:styleId="WW8Num8z0">
    <w:name w:val="WW8Num8z0"/>
    <w:rsid w:val="00FC372F"/>
    <w:rPr>
      <w:rFonts w:ascii="Arial" w:hAnsi="Arial" w:cs="Arial"/>
      <w:b/>
      <w:bCs/>
    </w:rPr>
  </w:style>
  <w:style w:type="character" w:customStyle="1" w:styleId="WW8Num8z1">
    <w:name w:val="WW8Num8z1"/>
    <w:rsid w:val="00FC372F"/>
  </w:style>
  <w:style w:type="character" w:customStyle="1" w:styleId="WW8Num8z2">
    <w:name w:val="WW8Num8z2"/>
    <w:rsid w:val="00FC372F"/>
  </w:style>
  <w:style w:type="character" w:customStyle="1" w:styleId="WW8Num8z3">
    <w:name w:val="WW8Num8z3"/>
    <w:rsid w:val="00FC372F"/>
  </w:style>
  <w:style w:type="character" w:customStyle="1" w:styleId="WW8Num8z4">
    <w:name w:val="WW8Num8z4"/>
    <w:rsid w:val="00FC372F"/>
  </w:style>
  <w:style w:type="character" w:customStyle="1" w:styleId="WW8Num8z5">
    <w:name w:val="WW8Num8z5"/>
    <w:rsid w:val="00FC372F"/>
  </w:style>
  <w:style w:type="character" w:customStyle="1" w:styleId="WW8Num8z6">
    <w:name w:val="WW8Num8z6"/>
    <w:rsid w:val="00FC372F"/>
  </w:style>
  <w:style w:type="character" w:customStyle="1" w:styleId="WW8Num8z7">
    <w:name w:val="WW8Num8z7"/>
    <w:rsid w:val="00FC372F"/>
  </w:style>
  <w:style w:type="character" w:customStyle="1" w:styleId="WW8Num8z8">
    <w:name w:val="WW8Num8z8"/>
    <w:rsid w:val="00FC372F"/>
  </w:style>
  <w:style w:type="character" w:customStyle="1" w:styleId="WW8Num9z0">
    <w:name w:val="WW8Num9z0"/>
    <w:rsid w:val="00FC372F"/>
    <w:rPr>
      <w:rFonts w:ascii="Arial" w:hAnsi="Arial" w:cs="Arial"/>
      <w:b/>
      <w:bCs/>
      <w:iCs/>
    </w:rPr>
  </w:style>
  <w:style w:type="character" w:customStyle="1" w:styleId="WW8Num9z1">
    <w:name w:val="WW8Num9z1"/>
    <w:rsid w:val="00FC372F"/>
  </w:style>
  <w:style w:type="character" w:customStyle="1" w:styleId="WW8Num9z2">
    <w:name w:val="WW8Num9z2"/>
    <w:rsid w:val="00FC372F"/>
  </w:style>
  <w:style w:type="character" w:customStyle="1" w:styleId="WW8Num9z3">
    <w:name w:val="WW8Num9z3"/>
    <w:rsid w:val="00FC372F"/>
  </w:style>
  <w:style w:type="character" w:customStyle="1" w:styleId="WW8Num9z4">
    <w:name w:val="WW8Num9z4"/>
    <w:rsid w:val="00FC372F"/>
  </w:style>
  <w:style w:type="character" w:customStyle="1" w:styleId="WW8Num9z5">
    <w:name w:val="WW8Num9z5"/>
    <w:rsid w:val="00FC372F"/>
  </w:style>
  <w:style w:type="character" w:customStyle="1" w:styleId="WW8Num9z6">
    <w:name w:val="WW8Num9z6"/>
    <w:rsid w:val="00FC372F"/>
  </w:style>
  <w:style w:type="character" w:customStyle="1" w:styleId="WW8Num9z7">
    <w:name w:val="WW8Num9z7"/>
    <w:rsid w:val="00FC372F"/>
  </w:style>
  <w:style w:type="character" w:customStyle="1" w:styleId="WW8Num9z8">
    <w:name w:val="WW8Num9z8"/>
    <w:rsid w:val="00FC372F"/>
  </w:style>
  <w:style w:type="character" w:customStyle="1" w:styleId="WW8Num10z0">
    <w:name w:val="WW8Num10z0"/>
    <w:rsid w:val="00FC372F"/>
    <w:rPr>
      <w:rFonts w:ascii="Times New Roman" w:hAnsi="Times New Roman" w:cs="Times New Roman"/>
      <w:b/>
      <w:bCs/>
      <w:sz w:val="24"/>
      <w:szCs w:val="24"/>
    </w:rPr>
  </w:style>
  <w:style w:type="character" w:customStyle="1" w:styleId="WW8Num10z1">
    <w:name w:val="WW8Num10z1"/>
    <w:rsid w:val="00FC372F"/>
  </w:style>
  <w:style w:type="character" w:customStyle="1" w:styleId="WW8Num10z2">
    <w:name w:val="WW8Num10z2"/>
    <w:rsid w:val="00FC372F"/>
  </w:style>
  <w:style w:type="character" w:customStyle="1" w:styleId="WW8Num10z3">
    <w:name w:val="WW8Num10z3"/>
    <w:rsid w:val="00FC372F"/>
  </w:style>
  <w:style w:type="character" w:customStyle="1" w:styleId="WW8Num10z4">
    <w:name w:val="WW8Num10z4"/>
    <w:rsid w:val="00FC372F"/>
  </w:style>
  <w:style w:type="character" w:customStyle="1" w:styleId="WW8Num10z5">
    <w:name w:val="WW8Num10z5"/>
    <w:rsid w:val="00FC372F"/>
  </w:style>
  <w:style w:type="character" w:customStyle="1" w:styleId="WW8Num10z6">
    <w:name w:val="WW8Num10z6"/>
    <w:rsid w:val="00FC372F"/>
  </w:style>
  <w:style w:type="character" w:customStyle="1" w:styleId="WW8Num10z7">
    <w:name w:val="WW8Num10z7"/>
    <w:rsid w:val="00FC372F"/>
  </w:style>
  <w:style w:type="character" w:customStyle="1" w:styleId="WW8Num10z8">
    <w:name w:val="WW8Num10z8"/>
    <w:rsid w:val="00FC372F"/>
  </w:style>
  <w:style w:type="character" w:customStyle="1" w:styleId="WW8Num11z0">
    <w:name w:val="WW8Num11z0"/>
    <w:rsid w:val="00FC372F"/>
    <w:rPr>
      <w:rFonts w:ascii="Arial" w:hAnsi="Arial" w:cs="Arial"/>
      <w:b w:val="0"/>
      <w:bCs w:val="0"/>
    </w:rPr>
  </w:style>
  <w:style w:type="character" w:customStyle="1" w:styleId="WW8Num11z1">
    <w:name w:val="WW8Num11z1"/>
    <w:rsid w:val="00FC372F"/>
  </w:style>
  <w:style w:type="character" w:customStyle="1" w:styleId="WW8Num11z2">
    <w:name w:val="WW8Num11z2"/>
    <w:rsid w:val="00FC372F"/>
  </w:style>
  <w:style w:type="character" w:customStyle="1" w:styleId="WW8Num11z3">
    <w:name w:val="WW8Num11z3"/>
    <w:rsid w:val="00FC372F"/>
  </w:style>
  <w:style w:type="character" w:customStyle="1" w:styleId="WW8Num11z4">
    <w:name w:val="WW8Num11z4"/>
    <w:rsid w:val="00FC372F"/>
  </w:style>
  <w:style w:type="character" w:customStyle="1" w:styleId="WW8Num11z5">
    <w:name w:val="WW8Num11z5"/>
    <w:rsid w:val="00FC372F"/>
  </w:style>
  <w:style w:type="character" w:customStyle="1" w:styleId="WW8Num11z6">
    <w:name w:val="WW8Num11z6"/>
    <w:rsid w:val="00FC372F"/>
  </w:style>
  <w:style w:type="character" w:customStyle="1" w:styleId="WW8Num11z7">
    <w:name w:val="WW8Num11z7"/>
    <w:rsid w:val="00FC372F"/>
  </w:style>
  <w:style w:type="character" w:customStyle="1" w:styleId="WW8Num11z8">
    <w:name w:val="WW8Num11z8"/>
    <w:rsid w:val="00FC372F"/>
  </w:style>
  <w:style w:type="character" w:customStyle="1" w:styleId="WW8Num12z0">
    <w:name w:val="WW8Num12z0"/>
    <w:rsid w:val="00FC372F"/>
    <w:rPr>
      <w:rFonts w:ascii="Arial" w:hAnsi="Arial" w:cs="Arial"/>
    </w:rPr>
  </w:style>
  <w:style w:type="character" w:customStyle="1" w:styleId="WW8Num12z1">
    <w:name w:val="WW8Num12z1"/>
    <w:rsid w:val="00FC372F"/>
  </w:style>
  <w:style w:type="character" w:customStyle="1" w:styleId="WW8Num12z2">
    <w:name w:val="WW8Num12z2"/>
    <w:rsid w:val="00FC372F"/>
  </w:style>
  <w:style w:type="character" w:customStyle="1" w:styleId="WW8Num12z3">
    <w:name w:val="WW8Num12z3"/>
    <w:rsid w:val="00FC372F"/>
  </w:style>
  <w:style w:type="character" w:customStyle="1" w:styleId="WW8Num12z4">
    <w:name w:val="WW8Num12z4"/>
    <w:rsid w:val="00FC372F"/>
  </w:style>
  <w:style w:type="character" w:customStyle="1" w:styleId="WW8Num12z5">
    <w:name w:val="WW8Num12z5"/>
    <w:rsid w:val="00FC372F"/>
  </w:style>
  <w:style w:type="character" w:customStyle="1" w:styleId="WW8Num12z6">
    <w:name w:val="WW8Num12z6"/>
    <w:rsid w:val="00FC372F"/>
  </w:style>
  <w:style w:type="character" w:customStyle="1" w:styleId="WW8Num12z7">
    <w:name w:val="WW8Num12z7"/>
    <w:rsid w:val="00FC372F"/>
  </w:style>
  <w:style w:type="character" w:customStyle="1" w:styleId="WW8Num12z8">
    <w:name w:val="WW8Num12z8"/>
    <w:rsid w:val="00FC372F"/>
  </w:style>
  <w:style w:type="character" w:customStyle="1" w:styleId="WW8Num13z0">
    <w:name w:val="WW8Num13z0"/>
    <w:rsid w:val="00FC372F"/>
  </w:style>
  <w:style w:type="character" w:customStyle="1" w:styleId="WW8Num13z1">
    <w:name w:val="WW8Num13z1"/>
    <w:rsid w:val="00FC372F"/>
  </w:style>
  <w:style w:type="character" w:customStyle="1" w:styleId="WW8Num13z2">
    <w:name w:val="WW8Num13z2"/>
    <w:rsid w:val="00FC372F"/>
  </w:style>
  <w:style w:type="character" w:customStyle="1" w:styleId="WW8Num13z3">
    <w:name w:val="WW8Num13z3"/>
    <w:rsid w:val="00FC372F"/>
  </w:style>
  <w:style w:type="character" w:customStyle="1" w:styleId="WW8Num13z4">
    <w:name w:val="WW8Num13z4"/>
    <w:rsid w:val="00FC372F"/>
  </w:style>
  <w:style w:type="character" w:customStyle="1" w:styleId="WW8Num13z5">
    <w:name w:val="WW8Num13z5"/>
    <w:rsid w:val="00FC372F"/>
  </w:style>
  <w:style w:type="character" w:customStyle="1" w:styleId="WW8Num13z6">
    <w:name w:val="WW8Num13z6"/>
    <w:rsid w:val="00FC372F"/>
  </w:style>
  <w:style w:type="character" w:customStyle="1" w:styleId="WW8Num13z7">
    <w:name w:val="WW8Num13z7"/>
    <w:rsid w:val="00FC372F"/>
  </w:style>
  <w:style w:type="character" w:customStyle="1" w:styleId="WW8Num13z8">
    <w:name w:val="WW8Num13z8"/>
    <w:rsid w:val="00FC372F"/>
  </w:style>
  <w:style w:type="character" w:customStyle="1" w:styleId="WW8Num14z0">
    <w:name w:val="WW8Num14z0"/>
    <w:rsid w:val="00FC372F"/>
    <w:rPr>
      <w:rFonts w:ascii="Arial" w:hAnsi="Arial" w:cs="Arial"/>
    </w:rPr>
  </w:style>
  <w:style w:type="character" w:customStyle="1" w:styleId="WW8Num14z1">
    <w:name w:val="WW8Num14z1"/>
    <w:rsid w:val="00FC372F"/>
  </w:style>
  <w:style w:type="character" w:customStyle="1" w:styleId="WW8Num14z2">
    <w:name w:val="WW8Num14z2"/>
    <w:rsid w:val="00FC372F"/>
  </w:style>
  <w:style w:type="character" w:customStyle="1" w:styleId="WW8Num14z3">
    <w:name w:val="WW8Num14z3"/>
    <w:rsid w:val="00FC372F"/>
  </w:style>
  <w:style w:type="character" w:customStyle="1" w:styleId="WW8Num14z4">
    <w:name w:val="WW8Num14z4"/>
    <w:rsid w:val="00FC372F"/>
  </w:style>
  <w:style w:type="character" w:customStyle="1" w:styleId="WW8Num14z5">
    <w:name w:val="WW8Num14z5"/>
    <w:rsid w:val="00FC372F"/>
  </w:style>
  <w:style w:type="character" w:customStyle="1" w:styleId="WW8Num14z6">
    <w:name w:val="WW8Num14z6"/>
    <w:rsid w:val="00FC372F"/>
  </w:style>
  <w:style w:type="character" w:customStyle="1" w:styleId="WW8Num14z7">
    <w:name w:val="WW8Num14z7"/>
    <w:rsid w:val="00FC372F"/>
  </w:style>
  <w:style w:type="character" w:customStyle="1" w:styleId="WW8Num14z8">
    <w:name w:val="WW8Num14z8"/>
    <w:rsid w:val="00FC372F"/>
  </w:style>
  <w:style w:type="character" w:customStyle="1" w:styleId="WW8Num15z0">
    <w:name w:val="WW8Num15z0"/>
    <w:rsid w:val="00FC372F"/>
    <w:rPr>
      <w:rFonts w:hint="default"/>
    </w:rPr>
  </w:style>
  <w:style w:type="character" w:customStyle="1" w:styleId="WW8Num16z0">
    <w:name w:val="WW8Num16z0"/>
    <w:rsid w:val="00FC372F"/>
    <w:rPr>
      <w:rFonts w:ascii="Arial" w:hAnsi="Arial" w:cs="Arial"/>
      <w:iCs/>
      <w:color w:val="auto"/>
    </w:rPr>
  </w:style>
  <w:style w:type="character" w:customStyle="1" w:styleId="WW8Num16z1">
    <w:name w:val="WW8Num16z1"/>
    <w:rsid w:val="00FC372F"/>
  </w:style>
  <w:style w:type="character" w:customStyle="1" w:styleId="WW8Num16z2">
    <w:name w:val="WW8Num16z2"/>
    <w:rsid w:val="00FC372F"/>
  </w:style>
  <w:style w:type="character" w:customStyle="1" w:styleId="WW8Num16z3">
    <w:name w:val="WW8Num16z3"/>
    <w:rsid w:val="00FC372F"/>
  </w:style>
  <w:style w:type="character" w:customStyle="1" w:styleId="WW8Num16z4">
    <w:name w:val="WW8Num16z4"/>
    <w:rsid w:val="00FC372F"/>
  </w:style>
  <w:style w:type="character" w:customStyle="1" w:styleId="WW8Num16z5">
    <w:name w:val="WW8Num16z5"/>
    <w:rsid w:val="00FC372F"/>
  </w:style>
  <w:style w:type="character" w:customStyle="1" w:styleId="WW8Num16z6">
    <w:name w:val="WW8Num16z6"/>
    <w:rsid w:val="00FC372F"/>
  </w:style>
  <w:style w:type="character" w:customStyle="1" w:styleId="WW8Num16z7">
    <w:name w:val="WW8Num16z7"/>
    <w:rsid w:val="00FC372F"/>
  </w:style>
  <w:style w:type="character" w:customStyle="1" w:styleId="WW8Num16z8">
    <w:name w:val="WW8Num16z8"/>
    <w:rsid w:val="00FC372F"/>
  </w:style>
  <w:style w:type="character" w:customStyle="1" w:styleId="WW8Num17z0">
    <w:name w:val="WW8Num17z0"/>
    <w:rsid w:val="00FC372F"/>
    <w:rPr>
      <w:rFonts w:ascii="Arial" w:hAnsi="Arial" w:cs="Arial"/>
      <w:bCs/>
      <w:i/>
      <w:color w:val="auto"/>
      <w:sz w:val="22"/>
      <w:szCs w:val="22"/>
    </w:rPr>
  </w:style>
  <w:style w:type="character" w:customStyle="1" w:styleId="WW8Num17z1">
    <w:name w:val="WW8Num17z1"/>
    <w:rsid w:val="00FC372F"/>
  </w:style>
  <w:style w:type="character" w:customStyle="1" w:styleId="WW8Num17z2">
    <w:name w:val="WW8Num17z2"/>
    <w:rsid w:val="00FC372F"/>
  </w:style>
  <w:style w:type="character" w:customStyle="1" w:styleId="WW8Num17z3">
    <w:name w:val="WW8Num17z3"/>
    <w:rsid w:val="00FC372F"/>
  </w:style>
  <w:style w:type="character" w:customStyle="1" w:styleId="WW8Num17z4">
    <w:name w:val="WW8Num17z4"/>
    <w:rsid w:val="00FC372F"/>
  </w:style>
  <w:style w:type="character" w:customStyle="1" w:styleId="WW8Num17z5">
    <w:name w:val="WW8Num17z5"/>
    <w:rsid w:val="00FC372F"/>
  </w:style>
  <w:style w:type="character" w:customStyle="1" w:styleId="WW8Num17z6">
    <w:name w:val="WW8Num17z6"/>
    <w:rsid w:val="00FC372F"/>
  </w:style>
  <w:style w:type="character" w:customStyle="1" w:styleId="WW8Num17z7">
    <w:name w:val="WW8Num17z7"/>
    <w:rsid w:val="00FC372F"/>
  </w:style>
  <w:style w:type="character" w:customStyle="1" w:styleId="WW8Num17z8">
    <w:name w:val="WW8Num17z8"/>
    <w:rsid w:val="00FC372F"/>
  </w:style>
  <w:style w:type="character" w:customStyle="1" w:styleId="WW8Num18z0">
    <w:name w:val="WW8Num18z0"/>
    <w:rsid w:val="00FC372F"/>
    <w:rPr>
      <w:rFonts w:ascii="Symbol" w:hAnsi="Symbol" w:cs="Symbol" w:hint="default"/>
      <w:color w:val="000000"/>
      <w:sz w:val="22"/>
      <w:szCs w:val="22"/>
    </w:rPr>
  </w:style>
  <w:style w:type="character" w:customStyle="1" w:styleId="WW8Num18z1">
    <w:name w:val="WW8Num18z1"/>
    <w:rsid w:val="00FC372F"/>
    <w:rPr>
      <w:rFonts w:ascii="Courier New" w:hAnsi="Courier New" w:cs="Courier New" w:hint="default"/>
    </w:rPr>
  </w:style>
  <w:style w:type="character" w:customStyle="1" w:styleId="WW8Num18z2">
    <w:name w:val="WW8Num18z2"/>
    <w:rsid w:val="00FC372F"/>
    <w:rPr>
      <w:rFonts w:ascii="Wingdings" w:hAnsi="Wingdings" w:cs="Wingdings" w:hint="default"/>
    </w:rPr>
  </w:style>
  <w:style w:type="character" w:customStyle="1" w:styleId="WW8Num19z0">
    <w:name w:val="WW8Num19z0"/>
    <w:rsid w:val="00FC372F"/>
  </w:style>
  <w:style w:type="character" w:customStyle="1" w:styleId="WW8Num19z1">
    <w:name w:val="WW8Num19z1"/>
    <w:rsid w:val="00FC372F"/>
  </w:style>
  <w:style w:type="character" w:customStyle="1" w:styleId="WW8Num19z2">
    <w:name w:val="WW8Num19z2"/>
    <w:rsid w:val="00FC372F"/>
  </w:style>
  <w:style w:type="character" w:customStyle="1" w:styleId="WW8Num19z3">
    <w:name w:val="WW8Num19z3"/>
    <w:rsid w:val="00FC372F"/>
  </w:style>
  <w:style w:type="character" w:customStyle="1" w:styleId="WW8Num19z4">
    <w:name w:val="WW8Num19z4"/>
    <w:rsid w:val="00FC372F"/>
  </w:style>
  <w:style w:type="character" w:customStyle="1" w:styleId="WW8Num19z5">
    <w:name w:val="WW8Num19z5"/>
    <w:rsid w:val="00FC372F"/>
  </w:style>
  <w:style w:type="character" w:customStyle="1" w:styleId="WW8Num19z6">
    <w:name w:val="WW8Num19z6"/>
    <w:rsid w:val="00FC372F"/>
  </w:style>
  <w:style w:type="character" w:customStyle="1" w:styleId="WW8Num19z7">
    <w:name w:val="WW8Num19z7"/>
    <w:rsid w:val="00FC372F"/>
  </w:style>
  <w:style w:type="character" w:customStyle="1" w:styleId="WW8Num19z8">
    <w:name w:val="WW8Num19z8"/>
    <w:rsid w:val="00FC372F"/>
  </w:style>
  <w:style w:type="character" w:customStyle="1" w:styleId="WW8Num20z0">
    <w:name w:val="WW8Num20z0"/>
    <w:rsid w:val="00FC372F"/>
    <w:rPr>
      <w:rFonts w:ascii="Symbol" w:hAnsi="Symbol" w:cs="Symbol" w:hint="default"/>
      <w:color w:val="000000"/>
    </w:rPr>
  </w:style>
  <w:style w:type="character" w:customStyle="1" w:styleId="WW8Num21z0">
    <w:name w:val="WW8Num21z0"/>
    <w:rsid w:val="00FC372F"/>
    <w:rPr>
      <w:rFonts w:ascii="Arial" w:hAnsi="Arial" w:cs="Times New Roman"/>
    </w:rPr>
  </w:style>
  <w:style w:type="character" w:customStyle="1" w:styleId="WW8Num21z3">
    <w:name w:val="WW8Num21z3"/>
    <w:rsid w:val="00FC372F"/>
    <w:rPr>
      <w:rFonts w:ascii="Times New Roman" w:eastAsia="Times New Roman" w:hAnsi="Times New Roman" w:cs="Times New Roman"/>
    </w:rPr>
  </w:style>
  <w:style w:type="character" w:customStyle="1" w:styleId="WW8Num21z4">
    <w:name w:val="WW8Num21z4"/>
    <w:rsid w:val="00FC372F"/>
    <w:rPr>
      <w:rFonts w:cs="Times New Roman" w:hint="default"/>
    </w:rPr>
  </w:style>
  <w:style w:type="character" w:customStyle="1" w:styleId="WW8Num22z0">
    <w:name w:val="WW8Num22z0"/>
    <w:rsid w:val="00FC372F"/>
    <w:rPr>
      <w:rFonts w:ascii="Arial" w:hAnsi="Arial" w:cs="Arial"/>
      <w:sz w:val="22"/>
      <w:szCs w:val="22"/>
    </w:rPr>
  </w:style>
  <w:style w:type="character" w:customStyle="1" w:styleId="WW8Num23z0">
    <w:name w:val="WW8Num23z0"/>
    <w:rsid w:val="00FC372F"/>
    <w:rPr>
      <w:rFonts w:ascii="Arial" w:hAnsi="Arial" w:cs="Arial"/>
    </w:rPr>
  </w:style>
  <w:style w:type="character" w:customStyle="1" w:styleId="WW8Num23z1">
    <w:name w:val="WW8Num23z1"/>
    <w:rsid w:val="00FC372F"/>
  </w:style>
  <w:style w:type="character" w:customStyle="1" w:styleId="WW8Num23z2">
    <w:name w:val="WW8Num23z2"/>
    <w:rsid w:val="00FC372F"/>
  </w:style>
  <w:style w:type="character" w:customStyle="1" w:styleId="WW8Num23z3">
    <w:name w:val="WW8Num23z3"/>
    <w:rsid w:val="00FC372F"/>
  </w:style>
  <w:style w:type="character" w:customStyle="1" w:styleId="WW8Num23z4">
    <w:name w:val="WW8Num23z4"/>
    <w:rsid w:val="00FC372F"/>
  </w:style>
  <w:style w:type="character" w:customStyle="1" w:styleId="WW8Num23z5">
    <w:name w:val="WW8Num23z5"/>
    <w:rsid w:val="00FC372F"/>
  </w:style>
  <w:style w:type="character" w:customStyle="1" w:styleId="WW8Num23z6">
    <w:name w:val="WW8Num23z6"/>
    <w:rsid w:val="00FC372F"/>
  </w:style>
  <w:style w:type="character" w:customStyle="1" w:styleId="WW8Num23z7">
    <w:name w:val="WW8Num23z7"/>
    <w:rsid w:val="00FC372F"/>
  </w:style>
  <w:style w:type="character" w:customStyle="1" w:styleId="WW8Num23z8">
    <w:name w:val="WW8Num23z8"/>
    <w:rsid w:val="00FC372F"/>
  </w:style>
  <w:style w:type="character" w:customStyle="1" w:styleId="WW8Num24z0">
    <w:name w:val="WW8Num24z0"/>
    <w:rsid w:val="00FC372F"/>
    <w:rPr>
      <w:b/>
      <w:bCs/>
    </w:rPr>
  </w:style>
  <w:style w:type="character" w:customStyle="1" w:styleId="WW8Num25z0">
    <w:name w:val="WW8Num25z0"/>
    <w:rsid w:val="00FC372F"/>
    <w:rPr>
      <w:rFonts w:ascii="Symbol" w:hAnsi="Symbol" w:cs="Symbol" w:hint="default"/>
    </w:rPr>
  </w:style>
  <w:style w:type="character" w:customStyle="1" w:styleId="WW8Num26z0">
    <w:name w:val="WW8Num26z0"/>
    <w:rsid w:val="00FC372F"/>
    <w:rPr>
      <w:rFonts w:ascii="Symbol" w:hAnsi="Symbol" w:cs="Symbol" w:hint="default"/>
    </w:rPr>
  </w:style>
  <w:style w:type="character" w:customStyle="1" w:styleId="WW8Num27z0">
    <w:name w:val="WW8Num27z0"/>
    <w:rsid w:val="00FC372F"/>
    <w:rPr>
      <w:rFonts w:ascii="Arial" w:hAnsi="Arial" w:cs="Arial"/>
    </w:rPr>
  </w:style>
  <w:style w:type="character" w:customStyle="1" w:styleId="WW8Num27z1">
    <w:name w:val="WW8Num27z1"/>
    <w:rsid w:val="00FC372F"/>
  </w:style>
  <w:style w:type="character" w:customStyle="1" w:styleId="WW8Num27z2">
    <w:name w:val="WW8Num27z2"/>
    <w:rsid w:val="00FC372F"/>
  </w:style>
  <w:style w:type="character" w:customStyle="1" w:styleId="WW8Num27z3">
    <w:name w:val="WW8Num27z3"/>
    <w:rsid w:val="00FC372F"/>
  </w:style>
  <w:style w:type="character" w:customStyle="1" w:styleId="WW8Num27z4">
    <w:name w:val="WW8Num27z4"/>
    <w:rsid w:val="00FC372F"/>
  </w:style>
  <w:style w:type="character" w:customStyle="1" w:styleId="WW8Num27z5">
    <w:name w:val="WW8Num27z5"/>
    <w:rsid w:val="00FC372F"/>
  </w:style>
  <w:style w:type="character" w:customStyle="1" w:styleId="WW8Num27z6">
    <w:name w:val="WW8Num27z6"/>
    <w:rsid w:val="00FC372F"/>
  </w:style>
  <w:style w:type="character" w:customStyle="1" w:styleId="WW8Num27z7">
    <w:name w:val="WW8Num27z7"/>
    <w:rsid w:val="00FC372F"/>
  </w:style>
  <w:style w:type="character" w:customStyle="1" w:styleId="WW8Num27z8">
    <w:name w:val="WW8Num27z8"/>
    <w:rsid w:val="00FC372F"/>
  </w:style>
  <w:style w:type="character" w:customStyle="1" w:styleId="WW8Num28z0">
    <w:name w:val="WW8Num28z0"/>
    <w:rsid w:val="00FC372F"/>
  </w:style>
  <w:style w:type="character" w:customStyle="1" w:styleId="WW8Num28z1">
    <w:name w:val="WW8Num28z1"/>
    <w:rsid w:val="00FC372F"/>
  </w:style>
  <w:style w:type="character" w:customStyle="1" w:styleId="WW8Num28z2">
    <w:name w:val="WW8Num28z2"/>
    <w:rsid w:val="00FC372F"/>
  </w:style>
  <w:style w:type="character" w:customStyle="1" w:styleId="WW8Num28z3">
    <w:name w:val="WW8Num28z3"/>
    <w:rsid w:val="00FC372F"/>
  </w:style>
  <w:style w:type="character" w:customStyle="1" w:styleId="WW8Num28z4">
    <w:name w:val="WW8Num28z4"/>
    <w:rsid w:val="00FC372F"/>
  </w:style>
  <w:style w:type="character" w:customStyle="1" w:styleId="WW8Num28z5">
    <w:name w:val="WW8Num28z5"/>
    <w:rsid w:val="00FC372F"/>
  </w:style>
  <w:style w:type="character" w:customStyle="1" w:styleId="WW8Num28z6">
    <w:name w:val="WW8Num28z6"/>
    <w:rsid w:val="00FC372F"/>
  </w:style>
  <w:style w:type="character" w:customStyle="1" w:styleId="WW8Num28z7">
    <w:name w:val="WW8Num28z7"/>
    <w:rsid w:val="00FC372F"/>
  </w:style>
  <w:style w:type="character" w:customStyle="1" w:styleId="WW8Num28z8">
    <w:name w:val="WW8Num28z8"/>
    <w:rsid w:val="00FC372F"/>
  </w:style>
  <w:style w:type="character" w:customStyle="1" w:styleId="WW8Num29z0">
    <w:name w:val="WW8Num29z0"/>
    <w:rsid w:val="00FC372F"/>
    <w:rPr>
      <w:rFonts w:ascii="Symbol" w:hAnsi="Symbol" w:cs="Symbol" w:hint="default"/>
      <w:color w:val="000000"/>
      <w:shd w:val="clear" w:color="auto" w:fill="FFFF00"/>
    </w:rPr>
  </w:style>
  <w:style w:type="character" w:customStyle="1" w:styleId="WW8Num30z0">
    <w:name w:val="WW8Num30z0"/>
    <w:rsid w:val="00FC372F"/>
    <w:rPr>
      <w:rFonts w:ascii="Book Antiqua" w:hAnsi="Book Antiqua" w:cs="Times New Roman"/>
      <w:b w:val="0"/>
      <w:bCs/>
      <w:sz w:val="22"/>
      <w:szCs w:val="22"/>
    </w:rPr>
  </w:style>
  <w:style w:type="character" w:customStyle="1" w:styleId="WW8Num30z1">
    <w:name w:val="WW8Num30z1"/>
    <w:rsid w:val="00FC372F"/>
    <w:rPr>
      <w:rFonts w:ascii="Book Antiqua" w:hAnsi="Book Antiqua" w:cs="Times New Roman" w:hint="default"/>
      <w:sz w:val="22"/>
      <w:szCs w:val="22"/>
    </w:rPr>
  </w:style>
  <w:style w:type="character" w:customStyle="1" w:styleId="WW8Num31z0">
    <w:name w:val="WW8Num31z0"/>
    <w:rsid w:val="00FC372F"/>
    <w:rPr>
      <w:rFonts w:ascii="Arial" w:hAnsi="Arial" w:cs="Arial"/>
      <w:b/>
      <w:iCs/>
      <w:color w:val="auto"/>
    </w:rPr>
  </w:style>
  <w:style w:type="character" w:customStyle="1" w:styleId="WW8Num31z1">
    <w:name w:val="WW8Num31z1"/>
    <w:rsid w:val="00FC372F"/>
  </w:style>
  <w:style w:type="character" w:customStyle="1" w:styleId="WW8Num31z2">
    <w:name w:val="WW8Num31z2"/>
    <w:rsid w:val="00FC372F"/>
  </w:style>
  <w:style w:type="character" w:customStyle="1" w:styleId="WW8Num31z3">
    <w:name w:val="WW8Num31z3"/>
    <w:rsid w:val="00FC372F"/>
  </w:style>
  <w:style w:type="character" w:customStyle="1" w:styleId="WW8Num31z4">
    <w:name w:val="WW8Num31z4"/>
    <w:rsid w:val="00FC372F"/>
  </w:style>
  <w:style w:type="character" w:customStyle="1" w:styleId="WW8Num31z5">
    <w:name w:val="WW8Num31z5"/>
    <w:rsid w:val="00FC372F"/>
  </w:style>
  <w:style w:type="character" w:customStyle="1" w:styleId="WW8Num31z6">
    <w:name w:val="WW8Num31z6"/>
    <w:rsid w:val="00FC372F"/>
  </w:style>
  <w:style w:type="character" w:customStyle="1" w:styleId="WW8Num31z7">
    <w:name w:val="WW8Num31z7"/>
    <w:rsid w:val="00FC372F"/>
  </w:style>
  <w:style w:type="character" w:customStyle="1" w:styleId="WW8Num31z8">
    <w:name w:val="WW8Num31z8"/>
    <w:rsid w:val="00FC372F"/>
  </w:style>
  <w:style w:type="character" w:customStyle="1" w:styleId="WW8Num32z0">
    <w:name w:val="WW8Num32z0"/>
    <w:rsid w:val="00FC372F"/>
    <w:rPr>
      <w:rFonts w:ascii="Arial" w:hAnsi="Arial" w:cs="Arial"/>
      <w:bCs/>
      <w:i/>
      <w:iCs/>
    </w:rPr>
  </w:style>
  <w:style w:type="character" w:customStyle="1" w:styleId="WW8Num33z0">
    <w:name w:val="WW8Num33z0"/>
    <w:rsid w:val="00FC372F"/>
    <w:rPr>
      <w:rFonts w:ascii="Arial" w:hAnsi="Arial" w:cs="Arial"/>
    </w:rPr>
  </w:style>
  <w:style w:type="character" w:customStyle="1" w:styleId="WW8Num33z1">
    <w:name w:val="WW8Num33z1"/>
    <w:rsid w:val="00FC372F"/>
  </w:style>
  <w:style w:type="character" w:customStyle="1" w:styleId="WW8Num33z2">
    <w:name w:val="WW8Num33z2"/>
    <w:rsid w:val="00FC372F"/>
  </w:style>
  <w:style w:type="character" w:customStyle="1" w:styleId="WW8Num33z3">
    <w:name w:val="WW8Num33z3"/>
    <w:rsid w:val="00FC372F"/>
  </w:style>
  <w:style w:type="character" w:customStyle="1" w:styleId="WW8Num33z4">
    <w:name w:val="WW8Num33z4"/>
    <w:rsid w:val="00FC372F"/>
  </w:style>
  <w:style w:type="character" w:customStyle="1" w:styleId="WW8Num33z5">
    <w:name w:val="WW8Num33z5"/>
    <w:rsid w:val="00FC372F"/>
  </w:style>
  <w:style w:type="character" w:customStyle="1" w:styleId="WW8Num33z6">
    <w:name w:val="WW8Num33z6"/>
    <w:rsid w:val="00FC372F"/>
  </w:style>
  <w:style w:type="character" w:customStyle="1" w:styleId="WW8Num33z7">
    <w:name w:val="WW8Num33z7"/>
    <w:rsid w:val="00FC372F"/>
  </w:style>
  <w:style w:type="character" w:customStyle="1" w:styleId="WW8Num33z8">
    <w:name w:val="WW8Num33z8"/>
    <w:rsid w:val="00FC372F"/>
  </w:style>
  <w:style w:type="character" w:customStyle="1" w:styleId="WW8Num34z0">
    <w:name w:val="WW8Num34z0"/>
    <w:rsid w:val="00FC372F"/>
    <w:rPr>
      <w:rFonts w:ascii="Arial" w:hAnsi="Arial" w:cs="Arial"/>
      <w:sz w:val="22"/>
      <w:szCs w:val="22"/>
    </w:rPr>
  </w:style>
  <w:style w:type="character" w:customStyle="1" w:styleId="WW8Num34z1">
    <w:name w:val="WW8Num34z1"/>
    <w:rsid w:val="00FC372F"/>
  </w:style>
  <w:style w:type="character" w:customStyle="1" w:styleId="WW8Num34z2">
    <w:name w:val="WW8Num34z2"/>
    <w:rsid w:val="00FC372F"/>
  </w:style>
  <w:style w:type="character" w:customStyle="1" w:styleId="WW8Num34z3">
    <w:name w:val="WW8Num34z3"/>
    <w:rsid w:val="00FC372F"/>
  </w:style>
  <w:style w:type="character" w:customStyle="1" w:styleId="WW8Num34z4">
    <w:name w:val="WW8Num34z4"/>
    <w:rsid w:val="00FC372F"/>
  </w:style>
  <w:style w:type="character" w:customStyle="1" w:styleId="WW8Num34z5">
    <w:name w:val="WW8Num34z5"/>
    <w:rsid w:val="00FC372F"/>
  </w:style>
  <w:style w:type="character" w:customStyle="1" w:styleId="WW8Num34z6">
    <w:name w:val="WW8Num34z6"/>
    <w:rsid w:val="00FC372F"/>
  </w:style>
  <w:style w:type="character" w:customStyle="1" w:styleId="WW8Num34z7">
    <w:name w:val="WW8Num34z7"/>
    <w:rsid w:val="00FC372F"/>
  </w:style>
  <w:style w:type="character" w:customStyle="1" w:styleId="WW8Num34z8">
    <w:name w:val="WW8Num34z8"/>
    <w:rsid w:val="00FC372F"/>
  </w:style>
  <w:style w:type="character" w:customStyle="1" w:styleId="WW8Num35z0">
    <w:name w:val="WW8Num35z0"/>
    <w:rsid w:val="00FC372F"/>
    <w:rPr>
      <w:rFonts w:ascii="Arial" w:hAnsi="Arial" w:cs="Arial"/>
      <w:sz w:val="22"/>
      <w:szCs w:val="22"/>
    </w:rPr>
  </w:style>
  <w:style w:type="character" w:customStyle="1" w:styleId="WW8Num35z1">
    <w:name w:val="WW8Num35z1"/>
    <w:rsid w:val="00FC372F"/>
  </w:style>
  <w:style w:type="character" w:customStyle="1" w:styleId="WW8Num35z2">
    <w:name w:val="WW8Num35z2"/>
    <w:rsid w:val="00FC372F"/>
  </w:style>
  <w:style w:type="character" w:customStyle="1" w:styleId="WW8Num35z3">
    <w:name w:val="WW8Num35z3"/>
    <w:rsid w:val="00FC372F"/>
  </w:style>
  <w:style w:type="character" w:customStyle="1" w:styleId="WW8Num35z4">
    <w:name w:val="WW8Num35z4"/>
    <w:rsid w:val="00FC372F"/>
  </w:style>
  <w:style w:type="character" w:customStyle="1" w:styleId="WW8Num35z5">
    <w:name w:val="WW8Num35z5"/>
    <w:rsid w:val="00FC372F"/>
  </w:style>
  <w:style w:type="character" w:customStyle="1" w:styleId="WW8Num35z6">
    <w:name w:val="WW8Num35z6"/>
    <w:rsid w:val="00FC372F"/>
  </w:style>
  <w:style w:type="character" w:customStyle="1" w:styleId="WW8Num35z7">
    <w:name w:val="WW8Num35z7"/>
    <w:rsid w:val="00FC372F"/>
  </w:style>
  <w:style w:type="character" w:customStyle="1" w:styleId="WW8Num35z8">
    <w:name w:val="WW8Num35z8"/>
    <w:rsid w:val="00FC372F"/>
  </w:style>
  <w:style w:type="character" w:customStyle="1" w:styleId="WW8Num36z0">
    <w:name w:val="WW8Num36z0"/>
    <w:rsid w:val="00FC372F"/>
    <w:rPr>
      <w:rFonts w:ascii="Arial" w:hAnsi="Arial" w:cs="Arial"/>
      <w:b/>
      <w:bCs/>
      <w:sz w:val="22"/>
      <w:szCs w:val="22"/>
    </w:rPr>
  </w:style>
  <w:style w:type="character" w:customStyle="1" w:styleId="WW8Num36z1">
    <w:name w:val="WW8Num36z1"/>
    <w:rsid w:val="00FC372F"/>
  </w:style>
  <w:style w:type="character" w:customStyle="1" w:styleId="WW8Num36z2">
    <w:name w:val="WW8Num36z2"/>
    <w:rsid w:val="00FC372F"/>
  </w:style>
  <w:style w:type="character" w:customStyle="1" w:styleId="WW8Num36z3">
    <w:name w:val="WW8Num36z3"/>
    <w:rsid w:val="00FC372F"/>
  </w:style>
  <w:style w:type="character" w:customStyle="1" w:styleId="WW8Num36z4">
    <w:name w:val="WW8Num36z4"/>
    <w:rsid w:val="00FC372F"/>
  </w:style>
  <w:style w:type="character" w:customStyle="1" w:styleId="WW8Num36z5">
    <w:name w:val="WW8Num36z5"/>
    <w:rsid w:val="00FC372F"/>
  </w:style>
  <w:style w:type="character" w:customStyle="1" w:styleId="WW8Num36z6">
    <w:name w:val="WW8Num36z6"/>
    <w:rsid w:val="00FC372F"/>
  </w:style>
  <w:style w:type="character" w:customStyle="1" w:styleId="WW8Num36z7">
    <w:name w:val="WW8Num36z7"/>
    <w:rsid w:val="00FC372F"/>
  </w:style>
  <w:style w:type="character" w:customStyle="1" w:styleId="WW8Num36z8">
    <w:name w:val="WW8Num36z8"/>
    <w:rsid w:val="00FC372F"/>
  </w:style>
  <w:style w:type="character" w:customStyle="1" w:styleId="WW8Num37z0">
    <w:name w:val="WW8Num37z0"/>
    <w:rsid w:val="00FC372F"/>
    <w:rPr>
      <w:rFonts w:ascii="Arial" w:hAnsi="Arial" w:cs="Arial"/>
      <w:b/>
      <w:bCs w:val="0"/>
    </w:rPr>
  </w:style>
  <w:style w:type="character" w:customStyle="1" w:styleId="WW8Num37z1">
    <w:name w:val="WW8Num37z1"/>
    <w:rsid w:val="00FC372F"/>
  </w:style>
  <w:style w:type="character" w:customStyle="1" w:styleId="WW8Num37z2">
    <w:name w:val="WW8Num37z2"/>
    <w:rsid w:val="00FC372F"/>
  </w:style>
  <w:style w:type="character" w:customStyle="1" w:styleId="WW8Num37z3">
    <w:name w:val="WW8Num37z3"/>
    <w:rsid w:val="00FC372F"/>
  </w:style>
  <w:style w:type="character" w:customStyle="1" w:styleId="WW8Num37z4">
    <w:name w:val="WW8Num37z4"/>
    <w:rsid w:val="00FC372F"/>
  </w:style>
  <w:style w:type="character" w:customStyle="1" w:styleId="WW8Num37z5">
    <w:name w:val="WW8Num37z5"/>
    <w:rsid w:val="00FC372F"/>
  </w:style>
  <w:style w:type="character" w:customStyle="1" w:styleId="WW8Num37z6">
    <w:name w:val="WW8Num37z6"/>
    <w:rsid w:val="00FC372F"/>
  </w:style>
  <w:style w:type="character" w:customStyle="1" w:styleId="WW8Num37z7">
    <w:name w:val="WW8Num37z7"/>
    <w:rsid w:val="00FC372F"/>
  </w:style>
  <w:style w:type="character" w:customStyle="1" w:styleId="WW8Num37z8">
    <w:name w:val="WW8Num37z8"/>
    <w:rsid w:val="00FC372F"/>
  </w:style>
  <w:style w:type="character" w:customStyle="1" w:styleId="WW8Num38z0">
    <w:name w:val="WW8Num38z0"/>
    <w:rsid w:val="00FC372F"/>
    <w:rPr>
      <w:rFonts w:ascii="Arial" w:hAnsi="Arial" w:cs="Arial"/>
      <w:b/>
      <w:bCs w:val="0"/>
    </w:rPr>
  </w:style>
  <w:style w:type="character" w:customStyle="1" w:styleId="WW8Num38z1">
    <w:name w:val="WW8Num38z1"/>
    <w:rsid w:val="00FC372F"/>
  </w:style>
  <w:style w:type="character" w:customStyle="1" w:styleId="WW8Num38z2">
    <w:name w:val="WW8Num38z2"/>
    <w:rsid w:val="00FC372F"/>
  </w:style>
  <w:style w:type="character" w:customStyle="1" w:styleId="WW8Num38z3">
    <w:name w:val="WW8Num38z3"/>
    <w:rsid w:val="00FC372F"/>
  </w:style>
  <w:style w:type="character" w:customStyle="1" w:styleId="WW8Num38z4">
    <w:name w:val="WW8Num38z4"/>
    <w:rsid w:val="00FC372F"/>
  </w:style>
  <w:style w:type="character" w:customStyle="1" w:styleId="WW8Num38z5">
    <w:name w:val="WW8Num38z5"/>
    <w:rsid w:val="00FC372F"/>
  </w:style>
  <w:style w:type="character" w:customStyle="1" w:styleId="WW8Num38z6">
    <w:name w:val="WW8Num38z6"/>
    <w:rsid w:val="00FC372F"/>
  </w:style>
  <w:style w:type="character" w:customStyle="1" w:styleId="WW8Num38z7">
    <w:name w:val="WW8Num38z7"/>
    <w:rsid w:val="00FC372F"/>
  </w:style>
  <w:style w:type="character" w:customStyle="1" w:styleId="WW8Num38z8">
    <w:name w:val="WW8Num38z8"/>
    <w:rsid w:val="00FC372F"/>
  </w:style>
  <w:style w:type="character" w:customStyle="1" w:styleId="WW8Num39z0">
    <w:name w:val="WW8Num39z0"/>
    <w:rsid w:val="00FC372F"/>
    <w:rPr>
      <w:rFonts w:ascii="Arial" w:hAnsi="Arial" w:cs="Arial"/>
      <w:b/>
      <w:bCs/>
    </w:rPr>
  </w:style>
  <w:style w:type="character" w:customStyle="1" w:styleId="WW8Num39z1">
    <w:name w:val="WW8Num39z1"/>
    <w:rsid w:val="00FC372F"/>
  </w:style>
  <w:style w:type="character" w:customStyle="1" w:styleId="WW8Num39z2">
    <w:name w:val="WW8Num39z2"/>
    <w:rsid w:val="00FC372F"/>
  </w:style>
  <w:style w:type="character" w:customStyle="1" w:styleId="WW8Num39z3">
    <w:name w:val="WW8Num39z3"/>
    <w:rsid w:val="00FC372F"/>
  </w:style>
  <w:style w:type="character" w:customStyle="1" w:styleId="WW8Num39z4">
    <w:name w:val="WW8Num39z4"/>
    <w:rsid w:val="00FC372F"/>
  </w:style>
  <w:style w:type="character" w:customStyle="1" w:styleId="WW8Num39z5">
    <w:name w:val="WW8Num39z5"/>
    <w:rsid w:val="00FC372F"/>
  </w:style>
  <w:style w:type="character" w:customStyle="1" w:styleId="WW8Num39z6">
    <w:name w:val="WW8Num39z6"/>
    <w:rsid w:val="00FC372F"/>
  </w:style>
  <w:style w:type="character" w:customStyle="1" w:styleId="WW8Num39z7">
    <w:name w:val="WW8Num39z7"/>
    <w:rsid w:val="00FC372F"/>
  </w:style>
  <w:style w:type="character" w:customStyle="1" w:styleId="WW8Num39z8">
    <w:name w:val="WW8Num39z8"/>
    <w:rsid w:val="00FC372F"/>
  </w:style>
  <w:style w:type="character" w:customStyle="1" w:styleId="WW8Num4z2">
    <w:name w:val="WW8Num4z2"/>
    <w:rsid w:val="00FC372F"/>
  </w:style>
  <w:style w:type="character" w:customStyle="1" w:styleId="WW8Num15z1">
    <w:name w:val="WW8Num15z1"/>
    <w:rsid w:val="00FC372F"/>
  </w:style>
  <w:style w:type="character" w:customStyle="1" w:styleId="WW8Num15z2">
    <w:name w:val="WW8Num15z2"/>
    <w:rsid w:val="00FC372F"/>
  </w:style>
  <w:style w:type="character" w:customStyle="1" w:styleId="WW8Num15z3">
    <w:name w:val="WW8Num15z3"/>
    <w:rsid w:val="00FC372F"/>
  </w:style>
  <w:style w:type="character" w:customStyle="1" w:styleId="WW8Num15z4">
    <w:name w:val="WW8Num15z4"/>
    <w:rsid w:val="00FC372F"/>
  </w:style>
  <w:style w:type="character" w:customStyle="1" w:styleId="WW8Num15z5">
    <w:name w:val="WW8Num15z5"/>
    <w:rsid w:val="00FC372F"/>
  </w:style>
  <w:style w:type="character" w:customStyle="1" w:styleId="WW8Num15z6">
    <w:name w:val="WW8Num15z6"/>
    <w:rsid w:val="00FC372F"/>
  </w:style>
  <w:style w:type="character" w:customStyle="1" w:styleId="WW8Num15z7">
    <w:name w:val="WW8Num15z7"/>
    <w:rsid w:val="00FC372F"/>
  </w:style>
  <w:style w:type="character" w:customStyle="1" w:styleId="WW8Num15z8">
    <w:name w:val="WW8Num15z8"/>
    <w:rsid w:val="00FC372F"/>
  </w:style>
  <w:style w:type="character" w:customStyle="1" w:styleId="WW8Num18z3">
    <w:name w:val="WW8Num18z3"/>
    <w:rsid w:val="00FC372F"/>
  </w:style>
  <w:style w:type="character" w:customStyle="1" w:styleId="WW8Num18z4">
    <w:name w:val="WW8Num18z4"/>
    <w:rsid w:val="00FC372F"/>
  </w:style>
  <w:style w:type="character" w:customStyle="1" w:styleId="WW8Num18z5">
    <w:name w:val="WW8Num18z5"/>
    <w:rsid w:val="00FC372F"/>
  </w:style>
  <w:style w:type="character" w:customStyle="1" w:styleId="WW8Num18z6">
    <w:name w:val="WW8Num18z6"/>
    <w:rsid w:val="00FC372F"/>
  </w:style>
  <w:style w:type="character" w:customStyle="1" w:styleId="WW8Num18z7">
    <w:name w:val="WW8Num18z7"/>
    <w:rsid w:val="00FC372F"/>
  </w:style>
  <w:style w:type="character" w:customStyle="1" w:styleId="WW8Num18z8">
    <w:name w:val="WW8Num18z8"/>
    <w:rsid w:val="00FC372F"/>
  </w:style>
  <w:style w:type="character" w:customStyle="1" w:styleId="WW8Num21z1">
    <w:name w:val="WW8Num21z1"/>
    <w:rsid w:val="00FC372F"/>
  </w:style>
  <w:style w:type="character" w:customStyle="1" w:styleId="WW8Num21z2">
    <w:name w:val="WW8Num21z2"/>
    <w:rsid w:val="00FC372F"/>
  </w:style>
  <w:style w:type="character" w:customStyle="1" w:styleId="WW8Num21z5">
    <w:name w:val="WW8Num21z5"/>
    <w:rsid w:val="00FC372F"/>
  </w:style>
  <w:style w:type="character" w:customStyle="1" w:styleId="WW8Num21z6">
    <w:name w:val="WW8Num21z6"/>
    <w:rsid w:val="00FC372F"/>
  </w:style>
  <w:style w:type="character" w:customStyle="1" w:styleId="WW8Num21z7">
    <w:name w:val="WW8Num21z7"/>
    <w:rsid w:val="00FC372F"/>
  </w:style>
  <w:style w:type="character" w:customStyle="1" w:styleId="WW8Num21z8">
    <w:name w:val="WW8Num21z8"/>
    <w:rsid w:val="00FC372F"/>
  </w:style>
  <w:style w:type="character" w:customStyle="1" w:styleId="WW8Num22z1">
    <w:name w:val="WW8Num22z1"/>
    <w:rsid w:val="00FC372F"/>
  </w:style>
  <w:style w:type="character" w:customStyle="1" w:styleId="WW8Num22z2">
    <w:name w:val="WW8Num22z2"/>
    <w:rsid w:val="00FC372F"/>
  </w:style>
  <w:style w:type="character" w:customStyle="1" w:styleId="WW8Num22z3">
    <w:name w:val="WW8Num22z3"/>
    <w:rsid w:val="00FC372F"/>
  </w:style>
  <w:style w:type="character" w:customStyle="1" w:styleId="WW8Num22z4">
    <w:name w:val="WW8Num22z4"/>
    <w:rsid w:val="00FC372F"/>
  </w:style>
  <w:style w:type="character" w:customStyle="1" w:styleId="WW8Num22z5">
    <w:name w:val="WW8Num22z5"/>
    <w:rsid w:val="00FC372F"/>
  </w:style>
  <w:style w:type="character" w:customStyle="1" w:styleId="WW8Num22z6">
    <w:name w:val="WW8Num22z6"/>
    <w:rsid w:val="00FC372F"/>
  </w:style>
  <w:style w:type="character" w:customStyle="1" w:styleId="WW8Num22z7">
    <w:name w:val="WW8Num22z7"/>
    <w:rsid w:val="00FC372F"/>
  </w:style>
  <w:style w:type="character" w:customStyle="1" w:styleId="WW8Num22z8">
    <w:name w:val="WW8Num22z8"/>
    <w:rsid w:val="00FC372F"/>
  </w:style>
  <w:style w:type="character" w:customStyle="1" w:styleId="WW8Num25z1">
    <w:name w:val="WW8Num25z1"/>
    <w:rsid w:val="00FC372F"/>
  </w:style>
  <w:style w:type="character" w:customStyle="1" w:styleId="WW8Num25z2">
    <w:name w:val="WW8Num25z2"/>
    <w:rsid w:val="00FC372F"/>
  </w:style>
  <w:style w:type="character" w:customStyle="1" w:styleId="WW8Num25z3">
    <w:name w:val="WW8Num25z3"/>
    <w:rsid w:val="00FC372F"/>
  </w:style>
  <w:style w:type="character" w:customStyle="1" w:styleId="WW8Num25z4">
    <w:name w:val="WW8Num25z4"/>
    <w:rsid w:val="00FC372F"/>
  </w:style>
  <w:style w:type="character" w:customStyle="1" w:styleId="WW8Num25z5">
    <w:name w:val="WW8Num25z5"/>
    <w:rsid w:val="00FC372F"/>
  </w:style>
  <w:style w:type="character" w:customStyle="1" w:styleId="WW8Num25z6">
    <w:name w:val="WW8Num25z6"/>
    <w:rsid w:val="00FC372F"/>
  </w:style>
  <w:style w:type="character" w:customStyle="1" w:styleId="WW8Num25z7">
    <w:name w:val="WW8Num25z7"/>
    <w:rsid w:val="00FC372F"/>
  </w:style>
  <w:style w:type="character" w:customStyle="1" w:styleId="WW8Num25z8">
    <w:name w:val="WW8Num25z8"/>
    <w:rsid w:val="00FC372F"/>
  </w:style>
  <w:style w:type="character" w:customStyle="1" w:styleId="WW8Num40z0">
    <w:name w:val="WW8Num40z0"/>
    <w:rsid w:val="00FC372F"/>
    <w:rPr>
      <w:rFonts w:ascii="Symbol" w:hAnsi="Symbol" w:cs="Symbol" w:hint="default"/>
    </w:rPr>
  </w:style>
  <w:style w:type="character" w:customStyle="1" w:styleId="WW8Num41z0">
    <w:name w:val="WW8Num41z0"/>
    <w:rsid w:val="00FC372F"/>
    <w:rPr>
      <w:rFonts w:ascii="Arial" w:hAnsi="Arial" w:cs="Arial"/>
    </w:rPr>
  </w:style>
  <w:style w:type="character" w:customStyle="1" w:styleId="WW8Num41z1">
    <w:name w:val="WW8Num41z1"/>
    <w:rsid w:val="00FC372F"/>
  </w:style>
  <w:style w:type="character" w:customStyle="1" w:styleId="WW8Num41z2">
    <w:name w:val="WW8Num41z2"/>
    <w:rsid w:val="00FC372F"/>
  </w:style>
  <w:style w:type="character" w:customStyle="1" w:styleId="WW8Num41z3">
    <w:name w:val="WW8Num41z3"/>
    <w:rsid w:val="00FC372F"/>
  </w:style>
  <w:style w:type="character" w:customStyle="1" w:styleId="WW8Num41z4">
    <w:name w:val="WW8Num41z4"/>
    <w:rsid w:val="00FC372F"/>
  </w:style>
  <w:style w:type="character" w:customStyle="1" w:styleId="WW8Num41z5">
    <w:name w:val="WW8Num41z5"/>
    <w:rsid w:val="00FC372F"/>
  </w:style>
  <w:style w:type="character" w:customStyle="1" w:styleId="WW8Num41z6">
    <w:name w:val="WW8Num41z6"/>
    <w:rsid w:val="00FC372F"/>
  </w:style>
  <w:style w:type="character" w:customStyle="1" w:styleId="WW8Num41z7">
    <w:name w:val="WW8Num41z7"/>
    <w:rsid w:val="00FC372F"/>
  </w:style>
  <w:style w:type="character" w:customStyle="1" w:styleId="WW8Num41z8">
    <w:name w:val="WW8Num41z8"/>
    <w:rsid w:val="00FC372F"/>
  </w:style>
  <w:style w:type="character" w:customStyle="1" w:styleId="WW8Num42z0">
    <w:name w:val="WW8Num42z0"/>
    <w:rsid w:val="00FC372F"/>
  </w:style>
  <w:style w:type="character" w:customStyle="1" w:styleId="WW8Num42z1">
    <w:name w:val="WW8Num42z1"/>
    <w:rsid w:val="00FC372F"/>
  </w:style>
  <w:style w:type="character" w:customStyle="1" w:styleId="WW8Num42z2">
    <w:name w:val="WW8Num42z2"/>
    <w:rsid w:val="00FC372F"/>
  </w:style>
  <w:style w:type="character" w:customStyle="1" w:styleId="WW8Num42z3">
    <w:name w:val="WW8Num42z3"/>
    <w:rsid w:val="00FC372F"/>
  </w:style>
  <w:style w:type="character" w:customStyle="1" w:styleId="WW8Num42z4">
    <w:name w:val="WW8Num42z4"/>
    <w:rsid w:val="00FC372F"/>
  </w:style>
  <w:style w:type="character" w:customStyle="1" w:styleId="WW8Num42z5">
    <w:name w:val="WW8Num42z5"/>
    <w:rsid w:val="00FC372F"/>
  </w:style>
  <w:style w:type="character" w:customStyle="1" w:styleId="WW8Num42z6">
    <w:name w:val="WW8Num42z6"/>
    <w:rsid w:val="00FC372F"/>
  </w:style>
  <w:style w:type="character" w:customStyle="1" w:styleId="WW8Num42z7">
    <w:name w:val="WW8Num42z7"/>
    <w:rsid w:val="00FC372F"/>
  </w:style>
  <w:style w:type="character" w:customStyle="1" w:styleId="WW8Num42z8">
    <w:name w:val="WW8Num42z8"/>
    <w:rsid w:val="00FC372F"/>
  </w:style>
  <w:style w:type="character" w:customStyle="1" w:styleId="WW8Num43z0">
    <w:name w:val="WW8Num43z0"/>
    <w:rsid w:val="00FC372F"/>
    <w:rPr>
      <w:rFonts w:hint="default"/>
    </w:rPr>
  </w:style>
  <w:style w:type="character" w:customStyle="1" w:styleId="WW8Num44z0">
    <w:name w:val="WW8Num44z0"/>
    <w:rsid w:val="00FC372F"/>
    <w:rPr>
      <w:rFonts w:hint="default"/>
    </w:rPr>
  </w:style>
  <w:style w:type="character" w:customStyle="1" w:styleId="WW8Num45z0">
    <w:name w:val="WW8Num45z0"/>
    <w:rsid w:val="00FC372F"/>
    <w:rPr>
      <w:rFonts w:ascii="Symbol" w:hAnsi="Symbol" w:cs="Symbol" w:hint="default"/>
      <w:color w:val="000000"/>
      <w:shd w:val="clear" w:color="auto" w:fill="FFFF00"/>
    </w:rPr>
  </w:style>
  <w:style w:type="character" w:customStyle="1" w:styleId="WW8Num46z0">
    <w:name w:val="WW8Num46z0"/>
    <w:rsid w:val="00FC372F"/>
    <w:rPr>
      <w:rFonts w:hint="default"/>
    </w:rPr>
  </w:style>
  <w:style w:type="character" w:customStyle="1" w:styleId="WW8Num47z0">
    <w:name w:val="WW8Num47z0"/>
    <w:rsid w:val="00FC372F"/>
    <w:rPr>
      <w:rFonts w:ascii="Arial" w:hAnsi="Arial" w:cs="Arial" w:hint="default"/>
      <w:b/>
      <w:bCs/>
      <w:sz w:val="22"/>
      <w:szCs w:val="22"/>
    </w:rPr>
  </w:style>
  <w:style w:type="character" w:customStyle="1" w:styleId="WW8Num48z0">
    <w:name w:val="WW8Num48z0"/>
    <w:rsid w:val="00FC372F"/>
    <w:rPr>
      <w:rFonts w:hint="default"/>
    </w:rPr>
  </w:style>
  <w:style w:type="character" w:customStyle="1" w:styleId="WW8Num49z0">
    <w:name w:val="WW8Num49z0"/>
    <w:rsid w:val="00FC372F"/>
    <w:rPr>
      <w:rFonts w:ascii="Book Antiqua" w:hAnsi="Book Antiqua" w:cs="Times New Roman"/>
      <w:b w:val="0"/>
      <w:bCs/>
      <w:sz w:val="22"/>
      <w:szCs w:val="22"/>
    </w:rPr>
  </w:style>
  <w:style w:type="character" w:customStyle="1" w:styleId="WW8Num49z1">
    <w:name w:val="WW8Num49z1"/>
    <w:rsid w:val="00FC372F"/>
    <w:rPr>
      <w:rFonts w:ascii="Book Antiqua" w:hAnsi="Book Antiqua" w:cs="Times New Roman" w:hint="default"/>
      <w:sz w:val="22"/>
      <w:szCs w:val="22"/>
    </w:rPr>
  </w:style>
  <w:style w:type="character" w:customStyle="1" w:styleId="WW8Num50z0">
    <w:name w:val="WW8Num50z0"/>
    <w:rsid w:val="00FC372F"/>
    <w:rPr>
      <w:rFonts w:ascii="Arial" w:hAnsi="Arial" w:cs="Arial"/>
      <w:b/>
      <w:iCs/>
      <w:color w:val="auto"/>
    </w:rPr>
  </w:style>
  <w:style w:type="character" w:customStyle="1" w:styleId="WW8Num50z1">
    <w:name w:val="WW8Num50z1"/>
    <w:rsid w:val="00FC372F"/>
  </w:style>
  <w:style w:type="character" w:customStyle="1" w:styleId="WW8Num50z2">
    <w:name w:val="WW8Num50z2"/>
    <w:rsid w:val="00FC372F"/>
  </w:style>
  <w:style w:type="character" w:customStyle="1" w:styleId="WW8Num50z3">
    <w:name w:val="WW8Num50z3"/>
    <w:rsid w:val="00FC372F"/>
  </w:style>
  <w:style w:type="character" w:customStyle="1" w:styleId="WW8Num50z4">
    <w:name w:val="WW8Num50z4"/>
    <w:rsid w:val="00FC372F"/>
  </w:style>
  <w:style w:type="character" w:customStyle="1" w:styleId="WW8Num50z5">
    <w:name w:val="WW8Num50z5"/>
    <w:rsid w:val="00FC372F"/>
  </w:style>
  <w:style w:type="character" w:customStyle="1" w:styleId="WW8Num50z6">
    <w:name w:val="WW8Num50z6"/>
    <w:rsid w:val="00FC372F"/>
  </w:style>
  <w:style w:type="character" w:customStyle="1" w:styleId="WW8Num50z7">
    <w:name w:val="WW8Num50z7"/>
    <w:rsid w:val="00FC372F"/>
  </w:style>
  <w:style w:type="character" w:customStyle="1" w:styleId="WW8Num50z8">
    <w:name w:val="WW8Num50z8"/>
    <w:rsid w:val="00FC372F"/>
  </w:style>
  <w:style w:type="character" w:customStyle="1" w:styleId="WW8Num51z0">
    <w:name w:val="WW8Num51z0"/>
    <w:rsid w:val="00FC372F"/>
    <w:rPr>
      <w:rFonts w:ascii="Arial" w:hAnsi="Arial" w:cs="Arial"/>
    </w:rPr>
  </w:style>
  <w:style w:type="character" w:customStyle="1" w:styleId="WW8Num52z0">
    <w:name w:val="WW8Num52z0"/>
    <w:rsid w:val="00FC372F"/>
    <w:rPr>
      <w:rFonts w:ascii="Arial" w:hAnsi="Arial" w:cs="Arial"/>
      <w:bCs/>
      <w:i/>
      <w:iCs/>
    </w:rPr>
  </w:style>
  <w:style w:type="character" w:customStyle="1" w:styleId="WW8Num53z0">
    <w:name w:val="WW8Num53z0"/>
    <w:rsid w:val="00FC372F"/>
    <w:rPr>
      <w:rFonts w:ascii="Arial" w:hAnsi="Arial" w:cs="Arial"/>
    </w:rPr>
  </w:style>
  <w:style w:type="character" w:customStyle="1" w:styleId="WW8Num53z1">
    <w:name w:val="WW8Num53z1"/>
    <w:rsid w:val="00FC372F"/>
  </w:style>
  <w:style w:type="character" w:customStyle="1" w:styleId="WW8Num53z2">
    <w:name w:val="WW8Num53z2"/>
    <w:rsid w:val="00FC372F"/>
  </w:style>
  <w:style w:type="character" w:customStyle="1" w:styleId="WW8Num53z3">
    <w:name w:val="WW8Num53z3"/>
    <w:rsid w:val="00FC372F"/>
  </w:style>
  <w:style w:type="character" w:customStyle="1" w:styleId="WW8Num53z4">
    <w:name w:val="WW8Num53z4"/>
    <w:rsid w:val="00FC372F"/>
  </w:style>
  <w:style w:type="character" w:customStyle="1" w:styleId="WW8Num53z5">
    <w:name w:val="WW8Num53z5"/>
    <w:rsid w:val="00FC372F"/>
  </w:style>
  <w:style w:type="character" w:customStyle="1" w:styleId="WW8Num53z6">
    <w:name w:val="WW8Num53z6"/>
    <w:rsid w:val="00FC372F"/>
  </w:style>
  <w:style w:type="character" w:customStyle="1" w:styleId="WW8Num53z7">
    <w:name w:val="WW8Num53z7"/>
    <w:rsid w:val="00FC372F"/>
  </w:style>
  <w:style w:type="character" w:customStyle="1" w:styleId="WW8Num53z8">
    <w:name w:val="WW8Num53z8"/>
    <w:rsid w:val="00FC372F"/>
  </w:style>
  <w:style w:type="character" w:customStyle="1" w:styleId="WW8Num54z0">
    <w:name w:val="WW8Num54z0"/>
    <w:rsid w:val="00FC372F"/>
    <w:rPr>
      <w:rFonts w:ascii="Arial" w:hAnsi="Arial" w:cs="Arial"/>
      <w:sz w:val="22"/>
      <w:szCs w:val="22"/>
    </w:rPr>
  </w:style>
  <w:style w:type="character" w:customStyle="1" w:styleId="WW8Num54z1">
    <w:name w:val="WW8Num54z1"/>
    <w:rsid w:val="00FC372F"/>
  </w:style>
  <w:style w:type="character" w:customStyle="1" w:styleId="WW8Num54z2">
    <w:name w:val="WW8Num54z2"/>
    <w:rsid w:val="00FC372F"/>
  </w:style>
  <w:style w:type="character" w:customStyle="1" w:styleId="WW8Num54z3">
    <w:name w:val="WW8Num54z3"/>
    <w:rsid w:val="00FC372F"/>
  </w:style>
  <w:style w:type="character" w:customStyle="1" w:styleId="WW8Num54z4">
    <w:name w:val="WW8Num54z4"/>
    <w:rsid w:val="00FC372F"/>
  </w:style>
  <w:style w:type="character" w:customStyle="1" w:styleId="WW8Num54z5">
    <w:name w:val="WW8Num54z5"/>
    <w:rsid w:val="00FC372F"/>
  </w:style>
  <w:style w:type="character" w:customStyle="1" w:styleId="WW8Num54z6">
    <w:name w:val="WW8Num54z6"/>
    <w:rsid w:val="00FC372F"/>
  </w:style>
  <w:style w:type="character" w:customStyle="1" w:styleId="WW8Num54z7">
    <w:name w:val="WW8Num54z7"/>
    <w:rsid w:val="00FC372F"/>
  </w:style>
  <w:style w:type="character" w:customStyle="1" w:styleId="WW8Num54z8">
    <w:name w:val="WW8Num54z8"/>
    <w:rsid w:val="00FC372F"/>
  </w:style>
  <w:style w:type="character" w:customStyle="1" w:styleId="WW8Num20z1">
    <w:name w:val="WW8Num20z1"/>
    <w:rsid w:val="00FC372F"/>
  </w:style>
  <w:style w:type="character" w:customStyle="1" w:styleId="WW8Num20z2">
    <w:name w:val="WW8Num20z2"/>
    <w:rsid w:val="00FC372F"/>
  </w:style>
  <w:style w:type="character" w:customStyle="1" w:styleId="WW8Num20z3">
    <w:name w:val="WW8Num20z3"/>
    <w:rsid w:val="00FC372F"/>
  </w:style>
  <w:style w:type="character" w:customStyle="1" w:styleId="WW8Num20z4">
    <w:name w:val="WW8Num20z4"/>
    <w:rsid w:val="00FC372F"/>
  </w:style>
  <w:style w:type="character" w:customStyle="1" w:styleId="WW8Num20z5">
    <w:name w:val="WW8Num20z5"/>
    <w:rsid w:val="00FC372F"/>
  </w:style>
  <w:style w:type="character" w:customStyle="1" w:styleId="WW8Num20z6">
    <w:name w:val="WW8Num20z6"/>
    <w:rsid w:val="00FC372F"/>
  </w:style>
  <w:style w:type="character" w:customStyle="1" w:styleId="WW8Num20z7">
    <w:name w:val="WW8Num20z7"/>
    <w:rsid w:val="00FC372F"/>
  </w:style>
  <w:style w:type="character" w:customStyle="1" w:styleId="WW8Num20z8">
    <w:name w:val="WW8Num20z8"/>
    <w:rsid w:val="00FC372F"/>
  </w:style>
  <w:style w:type="character" w:customStyle="1" w:styleId="WW8Num24z1">
    <w:name w:val="WW8Num24z1"/>
    <w:rsid w:val="00FC372F"/>
    <w:rPr>
      <w:rFonts w:ascii="Courier New" w:hAnsi="Courier New" w:cs="Courier New" w:hint="default"/>
    </w:rPr>
  </w:style>
  <w:style w:type="character" w:customStyle="1" w:styleId="WW8Num24z2">
    <w:name w:val="WW8Num24z2"/>
    <w:rsid w:val="00FC372F"/>
    <w:rPr>
      <w:rFonts w:ascii="Wingdings" w:hAnsi="Wingdings" w:cs="Wingdings" w:hint="default"/>
    </w:rPr>
  </w:style>
  <w:style w:type="character" w:customStyle="1" w:styleId="WW8Num26z1">
    <w:name w:val="WW8Num26z1"/>
    <w:rsid w:val="00FC372F"/>
  </w:style>
  <w:style w:type="character" w:customStyle="1" w:styleId="WW8Num26z2">
    <w:name w:val="WW8Num26z2"/>
    <w:rsid w:val="00FC372F"/>
  </w:style>
  <w:style w:type="character" w:customStyle="1" w:styleId="WW8Num26z3">
    <w:name w:val="WW8Num26z3"/>
    <w:rsid w:val="00FC372F"/>
  </w:style>
  <w:style w:type="character" w:customStyle="1" w:styleId="WW8Num26z4">
    <w:name w:val="WW8Num26z4"/>
    <w:rsid w:val="00FC372F"/>
  </w:style>
  <w:style w:type="character" w:customStyle="1" w:styleId="WW8Num26z5">
    <w:name w:val="WW8Num26z5"/>
    <w:rsid w:val="00FC372F"/>
  </w:style>
  <w:style w:type="character" w:customStyle="1" w:styleId="WW8Num26z6">
    <w:name w:val="WW8Num26z6"/>
    <w:rsid w:val="00FC372F"/>
  </w:style>
  <w:style w:type="character" w:customStyle="1" w:styleId="WW8Num26z7">
    <w:name w:val="WW8Num26z7"/>
    <w:rsid w:val="00FC372F"/>
  </w:style>
  <w:style w:type="character" w:customStyle="1" w:styleId="WW8Num26z8">
    <w:name w:val="WW8Num26z8"/>
    <w:rsid w:val="00FC372F"/>
  </w:style>
  <w:style w:type="character" w:customStyle="1" w:styleId="WW8Num43z1">
    <w:name w:val="WW8Num43z1"/>
    <w:rsid w:val="00FC372F"/>
  </w:style>
  <w:style w:type="character" w:customStyle="1" w:styleId="WW8Num43z2">
    <w:name w:val="WW8Num43z2"/>
    <w:rsid w:val="00FC372F"/>
  </w:style>
  <w:style w:type="character" w:customStyle="1" w:styleId="WW8Num43z3">
    <w:name w:val="WW8Num43z3"/>
    <w:rsid w:val="00FC372F"/>
  </w:style>
  <w:style w:type="character" w:customStyle="1" w:styleId="WW8Num43z4">
    <w:name w:val="WW8Num43z4"/>
    <w:rsid w:val="00FC372F"/>
  </w:style>
  <w:style w:type="character" w:customStyle="1" w:styleId="WW8Num43z5">
    <w:name w:val="WW8Num43z5"/>
    <w:rsid w:val="00FC372F"/>
  </w:style>
  <w:style w:type="character" w:customStyle="1" w:styleId="WW8Num43z6">
    <w:name w:val="WW8Num43z6"/>
    <w:rsid w:val="00FC372F"/>
  </w:style>
  <w:style w:type="character" w:customStyle="1" w:styleId="WW8Num43z7">
    <w:name w:val="WW8Num43z7"/>
    <w:rsid w:val="00FC372F"/>
  </w:style>
  <w:style w:type="character" w:customStyle="1" w:styleId="WW8Num43z8">
    <w:name w:val="WW8Num43z8"/>
    <w:rsid w:val="00FC372F"/>
  </w:style>
  <w:style w:type="character" w:customStyle="1" w:styleId="WW8Num51z1">
    <w:name w:val="WW8Num51z1"/>
    <w:rsid w:val="00FC372F"/>
  </w:style>
  <w:style w:type="character" w:customStyle="1" w:styleId="WW8Num51z2">
    <w:name w:val="WW8Num51z2"/>
    <w:rsid w:val="00FC372F"/>
  </w:style>
  <w:style w:type="character" w:customStyle="1" w:styleId="WW8Num51z3">
    <w:name w:val="WW8Num51z3"/>
    <w:rsid w:val="00FC372F"/>
  </w:style>
  <w:style w:type="character" w:customStyle="1" w:styleId="WW8Num51z4">
    <w:name w:val="WW8Num51z4"/>
    <w:rsid w:val="00FC372F"/>
  </w:style>
  <w:style w:type="character" w:customStyle="1" w:styleId="WW8Num51z5">
    <w:name w:val="WW8Num51z5"/>
    <w:rsid w:val="00FC372F"/>
  </w:style>
  <w:style w:type="character" w:customStyle="1" w:styleId="WW8Num51z6">
    <w:name w:val="WW8Num51z6"/>
    <w:rsid w:val="00FC372F"/>
  </w:style>
  <w:style w:type="character" w:customStyle="1" w:styleId="WW8Num51z7">
    <w:name w:val="WW8Num51z7"/>
    <w:rsid w:val="00FC372F"/>
  </w:style>
  <w:style w:type="character" w:customStyle="1" w:styleId="WW8Num51z8">
    <w:name w:val="WW8Num51z8"/>
    <w:rsid w:val="00FC372F"/>
  </w:style>
  <w:style w:type="character" w:customStyle="1" w:styleId="WW8Num55z0">
    <w:name w:val="WW8Num55z0"/>
    <w:rsid w:val="00FC372F"/>
    <w:rPr>
      <w:rFonts w:ascii="Arial" w:hAnsi="Arial" w:cs="Arial"/>
      <w:sz w:val="22"/>
      <w:szCs w:val="22"/>
    </w:rPr>
  </w:style>
  <w:style w:type="character" w:customStyle="1" w:styleId="WW8Num55z1">
    <w:name w:val="WW8Num55z1"/>
    <w:rsid w:val="00FC372F"/>
  </w:style>
  <w:style w:type="character" w:customStyle="1" w:styleId="WW8Num55z2">
    <w:name w:val="WW8Num55z2"/>
    <w:rsid w:val="00FC372F"/>
  </w:style>
  <w:style w:type="character" w:customStyle="1" w:styleId="WW8Num55z3">
    <w:name w:val="WW8Num55z3"/>
    <w:rsid w:val="00FC372F"/>
  </w:style>
  <w:style w:type="character" w:customStyle="1" w:styleId="WW8Num55z4">
    <w:name w:val="WW8Num55z4"/>
    <w:rsid w:val="00FC372F"/>
  </w:style>
  <w:style w:type="character" w:customStyle="1" w:styleId="WW8Num55z5">
    <w:name w:val="WW8Num55z5"/>
    <w:rsid w:val="00FC372F"/>
  </w:style>
  <w:style w:type="character" w:customStyle="1" w:styleId="WW8Num55z6">
    <w:name w:val="WW8Num55z6"/>
    <w:rsid w:val="00FC372F"/>
  </w:style>
  <w:style w:type="character" w:customStyle="1" w:styleId="WW8Num55z7">
    <w:name w:val="WW8Num55z7"/>
    <w:rsid w:val="00FC372F"/>
  </w:style>
  <w:style w:type="character" w:customStyle="1" w:styleId="WW8Num55z8">
    <w:name w:val="WW8Num55z8"/>
    <w:rsid w:val="00FC372F"/>
  </w:style>
  <w:style w:type="character" w:customStyle="1" w:styleId="WW8Num24z3">
    <w:name w:val="WW8Num24z3"/>
    <w:rsid w:val="00FC372F"/>
  </w:style>
  <w:style w:type="character" w:customStyle="1" w:styleId="WW8Num24z4">
    <w:name w:val="WW8Num24z4"/>
    <w:rsid w:val="00FC372F"/>
  </w:style>
  <w:style w:type="character" w:customStyle="1" w:styleId="WW8Num24z5">
    <w:name w:val="WW8Num24z5"/>
    <w:rsid w:val="00FC372F"/>
  </w:style>
  <w:style w:type="character" w:customStyle="1" w:styleId="WW8Num24z6">
    <w:name w:val="WW8Num24z6"/>
    <w:rsid w:val="00FC372F"/>
  </w:style>
  <w:style w:type="character" w:customStyle="1" w:styleId="WW8Num24z7">
    <w:name w:val="WW8Num24z7"/>
    <w:rsid w:val="00FC372F"/>
  </w:style>
  <w:style w:type="character" w:customStyle="1" w:styleId="WW8Num24z8">
    <w:name w:val="WW8Num24z8"/>
    <w:rsid w:val="00FC372F"/>
  </w:style>
  <w:style w:type="character" w:customStyle="1" w:styleId="WW8Num29z1">
    <w:name w:val="WW8Num29z1"/>
    <w:rsid w:val="00FC372F"/>
    <w:rPr>
      <w:rFonts w:ascii="Courier New" w:hAnsi="Courier New" w:cs="Courier New" w:hint="default"/>
    </w:rPr>
  </w:style>
  <w:style w:type="character" w:customStyle="1" w:styleId="WW8Num29z2">
    <w:name w:val="WW8Num29z2"/>
    <w:rsid w:val="00FC372F"/>
    <w:rPr>
      <w:rFonts w:ascii="Wingdings" w:hAnsi="Wingdings" w:cs="Wingdings" w:hint="default"/>
    </w:rPr>
  </w:style>
  <w:style w:type="character" w:customStyle="1" w:styleId="WW8Num30z2">
    <w:name w:val="WW8Num30z2"/>
    <w:rsid w:val="00FC372F"/>
  </w:style>
  <w:style w:type="character" w:customStyle="1" w:styleId="WW8Num30z3">
    <w:name w:val="WW8Num30z3"/>
    <w:rsid w:val="00FC372F"/>
  </w:style>
  <w:style w:type="character" w:customStyle="1" w:styleId="WW8Num30z4">
    <w:name w:val="WW8Num30z4"/>
    <w:rsid w:val="00FC372F"/>
  </w:style>
  <w:style w:type="character" w:customStyle="1" w:styleId="WW8Num30z5">
    <w:name w:val="WW8Num30z5"/>
    <w:rsid w:val="00FC372F"/>
  </w:style>
  <w:style w:type="character" w:customStyle="1" w:styleId="WW8Num30z6">
    <w:name w:val="WW8Num30z6"/>
    <w:rsid w:val="00FC372F"/>
  </w:style>
  <w:style w:type="character" w:customStyle="1" w:styleId="WW8Num30z7">
    <w:name w:val="WW8Num30z7"/>
    <w:rsid w:val="00FC372F"/>
  </w:style>
  <w:style w:type="character" w:customStyle="1" w:styleId="WW8Num30z8">
    <w:name w:val="WW8Num30z8"/>
    <w:rsid w:val="00FC372F"/>
  </w:style>
  <w:style w:type="character" w:customStyle="1" w:styleId="WW8Num32z1">
    <w:name w:val="WW8Num32z1"/>
    <w:rsid w:val="00FC372F"/>
  </w:style>
  <w:style w:type="character" w:customStyle="1" w:styleId="WW8Num32z2">
    <w:name w:val="WW8Num32z2"/>
    <w:rsid w:val="00FC372F"/>
  </w:style>
  <w:style w:type="character" w:customStyle="1" w:styleId="WW8Num32z3">
    <w:name w:val="WW8Num32z3"/>
    <w:rsid w:val="00FC372F"/>
  </w:style>
  <w:style w:type="character" w:customStyle="1" w:styleId="WW8Num32z4">
    <w:name w:val="WW8Num32z4"/>
    <w:rsid w:val="00FC372F"/>
  </w:style>
  <w:style w:type="character" w:customStyle="1" w:styleId="WW8Num32z5">
    <w:name w:val="WW8Num32z5"/>
    <w:rsid w:val="00FC372F"/>
  </w:style>
  <w:style w:type="character" w:customStyle="1" w:styleId="WW8Num32z6">
    <w:name w:val="WW8Num32z6"/>
    <w:rsid w:val="00FC372F"/>
  </w:style>
  <w:style w:type="character" w:customStyle="1" w:styleId="WW8Num32z7">
    <w:name w:val="WW8Num32z7"/>
    <w:rsid w:val="00FC372F"/>
  </w:style>
  <w:style w:type="character" w:customStyle="1" w:styleId="WW8Num32z8">
    <w:name w:val="WW8Num32z8"/>
    <w:rsid w:val="00FC372F"/>
  </w:style>
  <w:style w:type="character" w:customStyle="1" w:styleId="WW8Num40z1">
    <w:name w:val="WW8Num40z1"/>
    <w:rsid w:val="00FC372F"/>
    <w:rPr>
      <w:rFonts w:ascii="Courier New" w:hAnsi="Courier New" w:cs="Courier New" w:hint="default"/>
    </w:rPr>
  </w:style>
  <w:style w:type="character" w:customStyle="1" w:styleId="WW8Num40z2">
    <w:name w:val="WW8Num40z2"/>
    <w:rsid w:val="00FC372F"/>
    <w:rPr>
      <w:rFonts w:ascii="Wingdings" w:hAnsi="Wingdings" w:cs="Wingdings" w:hint="default"/>
    </w:rPr>
  </w:style>
  <w:style w:type="character" w:customStyle="1" w:styleId="WW8Num44z1">
    <w:name w:val="WW8Num44z1"/>
    <w:rsid w:val="00FC372F"/>
  </w:style>
  <w:style w:type="character" w:customStyle="1" w:styleId="WW8Num44z2">
    <w:name w:val="WW8Num44z2"/>
    <w:rsid w:val="00FC372F"/>
  </w:style>
  <w:style w:type="character" w:customStyle="1" w:styleId="WW8Num44z3">
    <w:name w:val="WW8Num44z3"/>
    <w:rsid w:val="00FC372F"/>
  </w:style>
  <w:style w:type="character" w:customStyle="1" w:styleId="WW8Num44z4">
    <w:name w:val="WW8Num44z4"/>
    <w:rsid w:val="00FC372F"/>
  </w:style>
  <w:style w:type="character" w:customStyle="1" w:styleId="WW8Num44z5">
    <w:name w:val="WW8Num44z5"/>
    <w:rsid w:val="00FC372F"/>
  </w:style>
  <w:style w:type="character" w:customStyle="1" w:styleId="WW8Num44z6">
    <w:name w:val="WW8Num44z6"/>
    <w:rsid w:val="00FC372F"/>
  </w:style>
  <w:style w:type="character" w:customStyle="1" w:styleId="WW8Num44z7">
    <w:name w:val="WW8Num44z7"/>
    <w:rsid w:val="00FC372F"/>
  </w:style>
  <w:style w:type="character" w:customStyle="1" w:styleId="WW8Num44z8">
    <w:name w:val="WW8Num44z8"/>
    <w:rsid w:val="00FC372F"/>
  </w:style>
  <w:style w:type="character" w:customStyle="1" w:styleId="WW8Num45z1">
    <w:name w:val="WW8Num45z1"/>
    <w:rsid w:val="00FC372F"/>
  </w:style>
  <w:style w:type="character" w:customStyle="1" w:styleId="WW8Num45z2">
    <w:name w:val="WW8Num45z2"/>
    <w:rsid w:val="00FC372F"/>
  </w:style>
  <w:style w:type="character" w:customStyle="1" w:styleId="WW8Num45z3">
    <w:name w:val="WW8Num45z3"/>
    <w:rsid w:val="00FC372F"/>
  </w:style>
  <w:style w:type="character" w:customStyle="1" w:styleId="WW8Num45z4">
    <w:name w:val="WW8Num45z4"/>
    <w:rsid w:val="00FC372F"/>
  </w:style>
  <w:style w:type="character" w:customStyle="1" w:styleId="WW8Num45z5">
    <w:name w:val="WW8Num45z5"/>
    <w:rsid w:val="00FC372F"/>
  </w:style>
  <w:style w:type="character" w:customStyle="1" w:styleId="WW8Num45z6">
    <w:name w:val="WW8Num45z6"/>
    <w:rsid w:val="00FC372F"/>
  </w:style>
  <w:style w:type="character" w:customStyle="1" w:styleId="WW8Num45z7">
    <w:name w:val="WW8Num45z7"/>
    <w:rsid w:val="00FC372F"/>
  </w:style>
  <w:style w:type="character" w:customStyle="1" w:styleId="WW8Num45z8">
    <w:name w:val="WW8Num45z8"/>
    <w:rsid w:val="00FC372F"/>
  </w:style>
  <w:style w:type="character" w:customStyle="1" w:styleId="WW8Num46z1">
    <w:name w:val="WW8Num46z1"/>
    <w:rsid w:val="00FC372F"/>
    <w:rPr>
      <w:rFonts w:ascii="Courier New" w:hAnsi="Courier New" w:cs="Courier New" w:hint="default"/>
    </w:rPr>
  </w:style>
  <w:style w:type="character" w:customStyle="1" w:styleId="WW8Num46z2">
    <w:name w:val="WW8Num46z2"/>
    <w:rsid w:val="00FC372F"/>
    <w:rPr>
      <w:rFonts w:ascii="Wingdings" w:hAnsi="Wingdings" w:cs="Wingdings" w:hint="default"/>
    </w:rPr>
  </w:style>
  <w:style w:type="character" w:customStyle="1" w:styleId="WW8Num47z1">
    <w:name w:val="WW8Num47z1"/>
    <w:rsid w:val="00FC372F"/>
  </w:style>
  <w:style w:type="character" w:customStyle="1" w:styleId="WW8Num47z2">
    <w:name w:val="WW8Num47z2"/>
    <w:rsid w:val="00FC372F"/>
  </w:style>
  <w:style w:type="character" w:customStyle="1" w:styleId="WW8Num47z3">
    <w:name w:val="WW8Num47z3"/>
    <w:rsid w:val="00FC372F"/>
  </w:style>
  <w:style w:type="character" w:customStyle="1" w:styleId="WW8Num47z4">
    <w:name w:val="WW8Num47z4"/>
    <w:rsid w:val="00FC372F"/>
  </w:style>
  <w:style w:type="character" w:customStyle="1" w:styleId="WW8Num47z5">
    <w:name w:val="WW8Num47z5"/>
    <w:rsid w:val="00FC372F"/>
  </w:style>
  <w:style w:type="character" w:customStyle="1" w:styleId="WW8Num47z6">
    <w:name w:val="WW8Num47z6"/>
    <w:rsid w:val="00FC372F"/>
  </w:style>
  <w:style w:type="character" w:customStyle="1" w:styleId="WW8Num47z7">
    <w:name w:val="WW8Num47z7"/>
    <w:rsid w:val="00FC372F"/>
  </w:style>
  <w:style w:type="character" w:customStyle="1" w:styleId="WW8Num47z8">
    <w:name w:val="WW8Num47z8"/>
    <w:rsid w:val="00FC372F"/>
  </w:style>
  <w:style w:type="character" w:customStyle="1" w:styleId="WW8Num48z1">
    <w:name w:val="WW8Num48z1"/>
    <w:rsid w:val="00FC372F"/>
  </w:style>
  <w:style w:type="character" w:customStyle="1" w:styleId="WW8Num48z2">
    <w:name w:val="WW8Num48z2"/>
    <w:rsid w:val="00FC372F"/>
    <w:rPr>
      <w:rFonts w:ascii="Wingdings" w:hAnsi="Wingdings" w:cs="Wingdings" w:hint="default"/>
    </w:rPr>
  </w:style>
  <w:style w:type="character" w:customStyle="1" w:styleId="WW8Num48z4">
    <w:name w:val="WW8Num48z4"/>
    <w:rsid w:val="00FC372F"/>
    <w:rPr>
      <w:rFonts w:ascii="Courier New" w:hAnsi="Courier New" w:cs="Courier New" w:hint="default"/>
    </w:rPr>
  </w:style>
  <w:style w:type="character" w:customStyle="1" w:styleId="WW8Num49z2">
    <w:name w:val="WW8Num49z2"/>
    <w:rsid w:val="00FC372F"/>
  </w:style>
  <w:style w:type="character" w:customStyle="1" w:styleId="WW8Num49z3">
    <w:name w:val="WW8Num49z3"/>
    <w:rsid w:val="00FC372F"/>
  </w:style>
  <w:style w:type="character" w:customStyle="1" w:styleId="WW8Num49z4">
    <w:name w:val="WW8Num49z4"/>
    <w:rsid w:val="00FC372F"/>
  </w:style>
  <w:style w:type="character" w:customStyle="1" w:styleId="WW8Num49z5">
    <w:name w:val="WW8Num49z5"/>
    <w:rsid w:val="00FC372F"/>
  </w:style>
  <w:style w:type="character" w:customStyle="1" w:styleId="WW8Num49z6">
    <w:name w:val="WW8Num49z6"/>
    <w:rsid w:val="00FC372F"/>
  </w:style>
  <w:style w:type="character" w:customStyle="1" w:styleId="WW8Num49z7">
    <w:name w:val="WW8Num49z7"/>
    <w:rsid w:val="00FC372F"/>
  </w:style>
  <w:style w:type="character" w:customStyle="1" w:styleId="WW8Num49z8">
    <w:name w:val="WW8Num49z8"/>
    <w:rsid w:val="00FC372F"/>
  </w:style>
  <w:style w:type="character" w:customStyle="1" w:styleId="WW8Num52z1">
    <w:name w:val="WW8Num52z1"/>
    <w:rsid w:val="00FC372F"/>
  </w:style>
  <w:style w:type="character" w:customStyle="1" w:styleId="WW8Num52z2">
    <w:name w:val="WW8Num52z2"/>
    <w:rsid w:val="00FC372F"/>
  </w:style>
  <w:style w:type="character" w:customStyle="1" w:styleId="WW8Num52z3">
    <w:name w:val="WW8Num52z3"/>
    <w:rsid w:val="00FC372F"/>
  </w:style>
  <w:style w:type="character" w:customStyle="1" w:styleId="WW8Num52z4">
    <w:name w:val="WW8Num52z4"/>
    <w:rsid w:val="00FC372F"/>
  </w:style>
  <w:style w:type="character" w:customStyle="1" w:styleId="WW8Num52z5">
    <w:name w:val="WW8Num52z5"/>
    <w:rsid w:val="00FC372F"/>
  </w:style>
  <w:style w:type="character" w:customStyle="1" w:styleId="WW8Num52z6">
    <w:name w:val="WW8Num52z6"/>
    <w:rsid w:val="00FC372F"/>
  </w:style>
  <w:style w:type="character" w:customStyle="1" w:styleId="WW8Num52z7">
    <w:name w:val="WW8Num52z7"/>
    <w:rsid w:val="00FC372F"/>
  </w:style>
  <w:style w:type="character" w:customStyle="1" w:styleId="WW8Num52z8">
    <w:name w:val="WW8Num52z8"/>
    <w:rsid w:val="00FC372F"/>
  </w:style>
  <w:style w:type="character" w:customStyle="1" w:styleId="WW8Num56z0">
    <w:name w:val="WW8Num56z0"/>
    <w:rsid w:val="00FC372F"/>
    <w:rPr>
      <w:rFonts w:hint="default"/>
    </w:rPr>
  </w:style>
  <w:style w:type="character" w:customStyle="1" w:styleId="WW8Num56z1">
    <w:name w:val="WW8Num56z1"/>
    <w:rsid w:val="00FC372F"/>
  </w:style>
  <w:style w:type="character" w:customStyle="1" w:styleId="WW8Num56z2">
    <w:name w:val="WW8Num56z2"/>
    <w:rsid w:val="00FC372F"/>
  </w:style>
  <w:style w:type="character" w:customStyle="1" w:styleId="WW8Num56z3">
    <w:name w:val="WW8Num56z3"/>
    <w:rsid w:val="00FC372F"/>
  </w:style>
  <w:style w:type="character" w:customStyle="1" w:styleId="WW8Num56z4">
    <w:name w:val="WW8Num56z4"/>
    <w:rsid w:val="00FC372F"/>
  </w:style>
  <w:style w:type="character" w:customStyle="1" w:styleId="WW8Num56z5">
    <w:name w:val="WW8Num56z5"/>
    <w:rsid w:val="00FC372F"/>
  </w:style>
  <w:style w:type="character" w:customStyle="1" w:styleId="WW8Num56z6">
    <w:name w:val="WW8Num56z6"/>
    <w:rsid w:val="00FC372F"/>
  </w:style>
  <w:style w:type="character" w:customStyle="1" w:styleId="WW8Num56z7">
    <w:name w:val="WW8Num56z7"/>
    <w:rsid w:val="00FC372F"/>
  </w:style>
  <w:style w:type="character" w:customStyle="1" w:styleId="WW8Num56z8">
    <w:name w:val="WW8Num56z8"/>
    <w:rsid w:val="00FC372F"/>
  </w:style>
  <w:style w:type="character" w:customStyle="1" w:styleId="WW8Num57z0">
    <w:name w:val="WW8Num57z0"/>
    <w:rsid w:val="00FC372F"/>
    <w:rPr>
      <w:rFonts w:ascii="Book Antiqua" w:hAnsi="Book Antiqua" w:cs="Times New Roman"/>
      <w:b w:val="0"/>
      <w:sz w:val="22"/>
      <w:szCs w:val="22"/>
    </w:rPr>
  </w:style>
  <w:style w:type="character" w:customStyle="1" w:styleId="WW8Num57z1">
    <w:name w:val="WW8Num57z1"/>
    <w:rsid w:val="00FC372F"/>
    <w:rPr>
      <w:rFonts w:ascii="Book Antiqua" w:hAnsi="Book Antiqua" w:cs="Times New Roman" w:hint="default"/>
      <w:sz w:val="22"/>
      <w:szCs w:val="22"/>
    </w:rPr>
  </w:style>
  <w:style w:type="character" w:customStyle="1" w:styleId="WW8Num58z0">
    <w:name w:val="WW8Num58z0"/>
    <w:rsid w:val="00FC372F"/>
    <w:rPr>
      <w:rFonts w:cs="Arial"/>
      <w:b/>
      <w:iCs/>
      <w:color w:val="auto"/>
    </w:rPr>
  </w:style>
  <w:style w:type="character" w:customStyle="1" w:styleId="WW8Num58z1">
    <w:name w:val="WW8Num58z1"/>
    <w:rsid w:val="00FC372F"/>
  </w:style>
  <w:style w:type="character" w:customStyle="1" w:styleId="WW8Num58z2">
    <w:name w:val="WW8Num58z2"/>
    <w:rsid w:val="00FC372F"/>
  </w:style>
  <w:style w:type="character" w:customStyle="1" w:styleId="WW8Num58z3">
    <w:name w:val="WW8Num58z3"/>
    <w:rsid w:val="00FC372F"/>
  </w:style>
  <w:style w:type="character" w:customStyle="1" w:styleId="WW8Num58z4">
    <w:name w:val="WW8Num58z4"/>
    <w:rsid w:val="00FC372F"/>
  </w:style>
  <w:style w:type="character" w:customStyle="1" w:styleId="WW8Num58z5">
    <w:name w:val="WW8Num58z5"/>
    <w:rsid w:val="00FC372F"/>
  </w:style>
  <w:style w:type="character" w:customStyle="1" w:styleId="WW8Num58z6">
    <w:name w:val="WW8Num58z6"/>
    <w:rsid w:val="00FC372F"/>
  </w:style>
  <w:style w:type="character" w:customStyle="1" w:styleId="WW8Num58z7">
    <w:name w:val="WW8Num58z7"/>
    <w:rsid w:val="00FC372F"/>
  </w:style>
  <w:style w:type="character" w:customStyle="1" w:styleId="WW8Num58z8">
    <w:name w:val="WW8Num58z8"/>
    <w:rsid w:val="00FC372F"/>
  </w:style>
  <w:style w:type="character" w:customStyle="1" w:styleId="WW8Num59z0">
    <w:name w:val="WW8Num59z0"/>
    <w:rsid w:val="00FC372F"/>
    <w:rPr>
      <w:rFonts w:ascii="Arial" w:hAnsi="Arial" w:cs="Arial"/>
    </w:rPr>
  </w:style>
  <w:style w:type="character" w:customStyle="1" w:styleId="WW8Num59z1">
    <w:name w:val="WW8Num59z1"/>
    <w:rsid w:val="00FC372F"/>
  </w:style>
  <w:style w:type="character" w:customStyle="1" w:styleId="WW8Num59z2">
    <w:name w:val="WW8Num59z2"/>
    <w:rsid w:val="00FC372F"/>
  </w:style>
  <w:style w:type="character" w:customStyle="1" w:styleId="WW8Num59z3">
    <w:name w:val="WW8Num59z3"/>
    <w:rsid w:val="00FC372F"/>
  </w:style>
  <w:style w:type="character" w:customStyle="1" w:styleId="WW8Num59z4">
    <w:name w:val="WW8Num59z4"/>
    <w:rsid w:val="00FC372F"/>
  </w:style>
  <w:style w:type="character" w:customStyle="1" w:styleId="WW8Num59z5">
    <w:name w:val="WW8Num59z5"/>
    <w:rsid w:val="00FC372F"/>
  </w:style>
  <w:style w:type="character" w:customStyle="1" w:styleId="WW8Num59z6">
    <w:name w:val="WW8Num59z6"/>
    <w:rsid w:val="00FC372F"/>
  </w:style>
  <w:style w:type="character" w:customStyle="1" w:styleId="WW8Num59z7">
    <w:name w:val="WW8Num59z7"/>
    <w:rsid w:val="00FC372F"/>
  </w:style>
  <w:style w:type="character" w:customStyle="1" w:styleId="WW8Num59z8">
    <w:name w:val="WW8Num59z8"/>
    <w:rsid w:val="00FC372F"/>
  </w:style>
  <w:style w:type="character" w:customStyle="1" w:styleId="WW8Num60z0">
    <w:name w:val="WW8Num60z0"/>
    <w:rsid w:val="00FC372F"/>
    <w:rPr>
      <w:rFonts w:ascii="Arial" w:hAnsi="Arial" w:cs="Arial"/>
      <w:bCs/>
      <w:i/>
      <w:iCs/>
    </w:rPr>
  </w:style>
  <w:style w:type="character" w:customStyle="1" w:styleId="WW8Num60z1">
    <w:name w:val="WW8Num60z1"/>
    <w:rsid w:val="00FC372F"/>
  </w:style>
  <w:style w:type="character" w:customStyle="1" w:styleId="WW8Num60z2">
    <w:name w:val="WW8Num60z2"/>
    <w:rsid w:val="00FC372F"/>
  </w:style>
  <w:style w:type="character" w:customStyle="1" w:styleId="WW8Num60z3">
    <w:name w:val="WW8Num60z3"/>
    <w:rsid w:val="00FC372F"/>
  </w:style>
  <w:style w:type="character" w:customStyle="1" w:styleId="WW8Num60z4">
    <w:name w:val="WW8Num60z4"/>
    <w:rsid w:val="00FC372F"/>
  </w:style>
  <w:style w:type="character" w:customStyle="1" w:styleId="WW8Num60z5">
    <w:name w:val="WW8Num60z5"/>
    <w:rsid w:val="00FC372F"/>
  </w:style>
  <w:style w:type="character" w:customStyle="1" w:styleId="WW8Num60z6">
    <w:name w:val="WW8Num60z6"/>
    <w:rsid w:val="00FC372F"/>
  </w:style>
  <w:style w:type="character" w:customStyle="1" w:styleId="WW8Num60z7">
    <w:name w:val="WW8Num60z7"/>
    <w:rsid w:val="00FC372F"/>
  </w:style>
  <w:style w:type="character" w:customStyle="1" w:styleId="WW8Num60z8">
    <w:name w:val="WW8Num60z8"/>
    <w:rsid w:val="00FC372F"/>
  </w:style>
  <w:style w:type="character" w:customStyle="1" w:styleId="Domylnaczcionkaakapitu2">
    <w:name w:val="Domyślna czcionka akapitu2"/>
    <w:rsid w:val="00FC372F"/>
  </w:style>
  <w:style w:type="character" w:styleId="Hipercze">
    <w:name w:val="Hyperlink"/>
    <w:rsid w:val="00FC372F"/>
    <w:rPr>
      <w:color w:val="0000FF"/>
      <w:u w:val="single"/>
    </w:rPr>
  </w:style>
  <w:style w:type="character" w:styleId="Numerstrony">
    <w:name w:val="page number"/>
    <w:basedOn w:val="Domylnaczcionkaakapitu2"/>
    <w:rsid w:val="00FC372F"/>
  </w:style>
  <w:style w:type="character" w:styleId="Pogrubienie">
    <w:name w:val="Strong"/>
    <w:uiPriority w:val="22"/>
    <w:qFormat/>
    <w:rsid w:val="00FC372F"/>
    <w:rPr>
      <w:rFonts w:cs="Times New Roman"/>
      <w:b/>
      <w:bCs/>
    </w:rPr>
  </w:style>
  <w:style w:type="character" w:customStyle="1" w:styleId="FontStyle39">
    <w:name w:val="Font Style39"/>
    <w:rsid w:val="00FC372F"/>
    <w:rPr>
      <w:color w:val="000000"/>
    </w:rPr>
  </w:style>
  <w:style w:type="character" w:customStyle="1" w:styleId="ListParagraphChar">
    <w:name w:val="List Paragraph Char"/>
    <w:rsid w:val="00FC372F"/>
    <w:rPr>
      <w:rFonts w:ascii="Calibri" w:eastAsia="Calibri" w:hAnsi="Calibri" w:cs="Calibri"/>
    </w:rPr>
  </w:style>
  <w:style w:type="character" w:customStyle="1" w:styleId="TekstpodstawowyZnak">
    <w:name w:val="Tekst podstawowy Znak"/>
    <w:rsid w:val="00FC372F"/>
    <w:rPr>
      <w:color w:val="000000"/>
    </w:rPr>
  </w:style>
  <w:style w:type="character" w:customStyle="1" w:styleId="Styl11pt">
    <w:name w:val="Styl 11 pt"/>
    <w:rsid w:val="00FC372F"/>
    <w:rPr>
      <w:rFonts w:cs="Times New Roman"/>
      <w:sz w:val="24"/>
    </w:rPr>
  </w:style>
  <w:style w:type="character" w:customStyle="1" w:styleId="txt-new">
    <w:name w:val="txt-new"/>
    <w:basedOn w:val="Domylnaczcionkaakapitu2"/>
    <w:rsid w:val="00FC372F"/>
  </w:style>
  <w:style w:type="character" w:customStyle="1" w:styleId="TekstdymkaZnak">
    <w:name w:val="Tekst dymka Znak"/>
    <w:rsid w:val="00FC372F"/>
    <w:rPr>
      <w:rFonts w:ascii="Segoe UI" w:hAnsi="Segoe UI" w:cs="Segoe UI"/>
      <w:sz w:val="18"/>
      <w:szCs w:val="18"/>
    </w:rPr>
  </w:style>
  <w:style w:type="character" w:customStyle="1" w:styleId="Domylnaczcionkaakapitu1">
    <w:name w:val="Domyślna czcionka akapitu1"/>
    <w:rsid w:val="00FC372F"/>
  </w:style>
  <w:style w:type="character" w:customStyle="1" w:styleId="TekstpodstawowywcityZnak">
    <w:name w:val="Tekst podstawowy wcięty Znak"/>
    <w:rsid w:val="00FC372F"/>
    <w:rPr>
      <w:rFonts w:ascii="Times New Roman" w:eastAsia="Times New Roman" w:hAnsi="Times New Roman" w:cs="Times New Roman"/>
      <w:sz w:val="20"/>
      <w:szCs w:val="20"/>
    </w:rPr>
  </w:style>
  <w:style w:type="character" w:customStyle="1" w:styleId="NagwekZnak">
    <w:name w:val="Nagłówek Znak"/>
    <w:uiPriority w:val="99"/>
    <w:rsid w:val="00FC372F"/>
    <w:rPr>
      <w:rFonts w:ascii="Times New Roman" w:eastAsia="Times New Roman" w:hAnsi="Times New Roman" w:cs="Times New Roman"/>
      <w:sz w:val="20"/>
      <w:szCs w:val="20"/>
    </w:rPr>
  </w:style>
  <w:style w:type="character" w:customStyle="1" w:styleId="FontStyle12">
    <w:name w:val="Font Style12"/>
    <w:basedOn w:val="Domylnaczcionkaakapitu1"/>
    <w:rsid w:val="00FC372F"/>
  </w:style>
  <w:style w:type="character" w:customStyle="1" w:styleId="StrongEmphasis">
    <w:name w:val="Strong Emphasis"/>
    <w:rsid w:val="00FC372F"/>
    <w:rPr>
      <w:b/>
      <w:bCs/>
    </w:rPr>
  </w:style>
  <w:style w:type="character" w:customStyle="1" w:styleId="FontStyle18">
    <w:name w:val="Font Style18"/>
    <w:rsid w:val="00FC372F"/>
    <w:rPr>
      <w:color w:val="000000"/>
    </w:rPr>
  </w:style>
  <w:style w:type="character" w:customStyle="1" w:styleId="alb">
    <w:name w:val="a_lb"/>
    <w:basedOn w:val="Domylnaczcionkaakapitu2"/>
    <w:rsid w:val="00FC372F"/>
  </w:style>
  <w:style w:type="character" w:styleId="UyteHipercze">
    <w:name w:val="FollowedHyperlink"/>
    <w:rsid w:val="00FC372F"/>
    <w:rPr>
      <w:color w:val="800080"/>
      <w:u w:val="single"/>
    </w:rPr>
  </w:style>
  <w:style w:type="character" w:customStyle="1" w:styleId="Tekstpodstawowywcity2Znak">
    <w:name w:val="Tekst podstawowy wcięty 2 Znak"/>
    <w:rsid w:val="00FC372F"/>
    <w:rPr>
      <w:rFonts w:ascii="Calibri" w:hAnsi="Calibri" w:cs="Calibri"/>
      <w:sz w:val="22"/>
      <w:szCs w:val="22"/>
    </w:rPr>
  </w:style>
  <w:style w:type="character" w:customStyle="1" w:styleId="TytuZnak">
    <w:name w:val="Tytuł Znak"/>
    <w:rsid w:val="00FC372F"/>
    <w:rPr>
      <w:rFonts w:ascii="Arial" w:eastAsia="Times New Roman" w:hAnsi="Arial" w:cs="Arial"/>
      <w:caps/>
      <w:sz w:val="36"/>
    </w:rPr>
  </w:style>
  <w:style w:type="character" w:customStyle="1" w:styleId="Tekstpodstawowy2Znak">
    <w:name w:val="Tekst podstawowy 2 Znak"/>
    <w:link w:val="Tekstpodstawowy2"/>
    <w:uiPriority w:val="99"/>
    <w:rsid w:val="00FC372F"/>
    <w:rPr>
      <w:rFonts w:eastAsia="Times New Roman"/>
      <w:sz w:val="24"/>
      <w:szCs w:val="24"/>
    </w:rPr>
  </w:style>
  <w:style w:type="character" w:customStyle="1" w:styleId="Znakinumeracji">
    <w:name w:val="Znaki numeracji"/>
    <w:rsid w:val="00FC372F"/>
  </w:style>
  <w:style w:type="paragraph" w:customStyle="1" w:styleId="Nagwek10">
    <w:name w:val="Nagłówek1"/>
    <w:basedOn w:val="Normalny"/>
    <w:next w:val="Tekstpodstawowy"/>
    <w:rsid w:val="00FC372F"/>
    <w:pPr>
      <w:spacing w:after="0" w:line="240" w:lineRule="auto"/>
      <w:jc w:val="center"/>
    </w:pPr>
    <w:rPr>
      <w:rFonts w:ascii="Arial" w:eastAsia="Times New Roman" w:hAnsi="Arial" w:cs="Arial"/>
      <w:caps/>
      <w:sz w:val="36"/>
      <w:szCs w:val="20"/>
    </w:rPr>
  </w:style>
  <w:style w:type="paragraph" w:styleId="Tekstpodstawowy">
    <w:name w:val="Body Text"/>
    <w:basedOn w:val="Normalny"/>
    <w:link w:val="TekstpodstawowyZnak1"/>
    <w:rsid w:val="00FC372F"/>
    <w:pPr>
      <w:widowControl w:val="0"/>
      <w:autoSpaceDE w:val="0"/>
      <w:spacing w:after="144" w:line="240" w:lineRule="auto"/>
    </w:pPr>
    <w:rPr>
      <w:color w:val="000000"/>
    </w:rPr>
  </w:style>
  <w:style w:type="character" w:customStyle="1" w:styleId="TekstpodstawowyZnak1">
    <w:name w:val="Tekst podstawowy Znak1"/>
    <w:basedOn w:val="Domylnaczcionkaakapitu"/>
    <w:link w:val="Tekstpodstawowy"/>
    <w:rsid w:val="00FC372F"/>
    <w:rPr>
      <w:rFonts w:ascii="Calibri" w:eastAsia="SimSun" w:hAnsi="Calibri" w:cs="Calibri"/>
      <w:color w:val="000000"/>
      <w:lang w:eastAsia="zh-CN"/>
    </w:rPr>
  </w:style>
  <w:style w:type="paragraph" w:styleId="Lista">
    <w:name w:val="List"/>
    <w:basedOn w:val="Tekstpodstawowy"/>
    <w:rsid w:val="00FC372F"/>
    <w:rPr>
      <w:rFonts w:cs="Mangal"/>
    </w:rPr>
  </w:style>
  <w:style w:type="paragraph" w:styleId="Legenda">
    <w:name w:val="caption"/>
    <w:basedOn w:val="Normalny"/>
    <w:qFormat/>
    <w:rsid w:val="00FC372F"/>
    <w:pPr>
      <w:suppressLineNumbers/>
      <w:spacing w:before="120" w:after="120"/>
    </w:pPr>
    <w:rPr>
      <w:rFonts w:cs="Mangal"/>
      <w:i/>
      <w:iCs/>
      <w:sz w:val="24"/>
      <w:szCs w:val="24"/>
    </w:rPr>
  </w:style>
  <w:style w:type="paragraph" w:customStyle="1" w:styleId="Indeks">
    <w:name w:val="Indeks"/>
    <w:basedOn w:val="Normalny"/>
    <w:rsid w:val="00FC372F"/>
    <w:pPr>
      <w:suppressLineNumbers/>
    </w:pPr>
    <w:rPr>
      <w:rFonts w:cs="Mangal"/>
    </w:rPr>
  </w:style>
  <w:style w:type="paragraph" w:styleId="Tekstdymka">
    <w:name w:val="Balloon Text"/>
    <w:basedOn w:val="Normalny"/>
    <w:link w:val="TekstdymkaZnak1"/>
    <w:rsid w:val="00FC372F"/>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rsid w:val="00FC372F"/>
    <w:rPr>
      <w:rFonts w:ascii="Segoe UI" w:eastAsia="SimSun" w:hAnsi="Segoe UI" w:cs="Segoe UI"/>
      <w:sz w:val="18"/>
      <w:szCs w:val="18"/>
      <w:lang w:eastAsia="zh-CN"/>
    </w:rPr>
  </w:style>
  <w:style w:type="paragraph" w:styleId="Stopka">
    <w:name w:val="footer"/>
    <w:basedOn w:val="Normalny"/>
    <w:link w:val="StopkaZnak"/>
    <w:uiPriority w:val="99"/>
    <w:rsid w:val="00FC372F"/>
    <w:pPr>
      <w:tabs>
        <w:tab w:val="center" w:pos="4536"/>
        <w:tab w:val="right" w:pos="9072"/>
      </w:tabs>
    </w:pPr>
    <w:rPr>
      <w:rFonts w:cs="Times New Roman"/>
    </w:rPr>
  </w:style>
  <w:style w:type="character" w:customStyle="1" w:styleId="StopkaZnak">
    <w:name w:val="Stopka Znak"/>
    <w:basedOn w:val="Domylnaczcionkaakapitu"/>
    <w:link w:val="Stopka"/>
    <w:uiPriority w:val="99"/>
    <w:rsid w:val="00FC372F"/>
    <w:rPr>
      <w:rFonts w:ascii="Calibri" w:eastAsia="SimSun" w:hAnsi="Calibri" w:cs="Times New Roman"/>
      <w:lang w:eastAsia="zh-CN"/>
    </w:rPr>
  </w:style>
  <w:style w:type="paragraph" w:styleId="Tekstpodstawowywcity">
    <w:name w:val="Body Text Indent"/>
    <w:basedOn w:val="Normalny"/>
    <w:link w:val="TekstpodstawowywcityZnak1"/>
    <w:rsid w:val="00FC372F"/>
    <w:pPr>
      <w:spacing w:after="120" w:line="240" w:lineRule="auto"/>
      <w:ind w:left="283"/>
    </w:pPr>
    <w:rPr>
      <w:rFonts w:ascii="Times New Roman" w:eastAsia="Times New Roman" w:hAnsi="Times New Roman" w:cs="Times New Roman"/>
      <w:sz w:val="20"/>
      <w:szCs w:val="20"/>
    </w:rPr>
  </w:style>
  <w:style w:type="character" w:customStyle="1" w:styleId="TekstpodstawowywcityZnak1">
    <w:name w:val="Tekst podstawowy wcięty Znak1"/>
    <w:basedOn w:val="Domylnaczcionkaakapitu"/>
    <w:link w:val="Tekstpodstawowywcity"/>
    <w:rsid w:val="00FC372F"/>
    <w:rPr>
      <w:rFonts w:ascii="Times New Roman" w:eastAsia="Times New Roman" w:hAnsi="Times New Roman" w:cs="Times New Roman"/>
      <w:sz w:val="20"/>
      <w:szCs w:val="20"/>
      <w:lang w:eastAsia="zh-CN"/>
    </w:rPr>
  </w:style>
  <w:style w:type="paragraph" w:styleId="Nagwek">
    <w:name w:val="header"/>
    <w:basedOn w:val="Normalny"/>
    <w:link w:val="NagwekZnak1"/>
    <w:uiPriority w:val="99"/>
    <w:rsid w:val="00FC372F"/>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character" w:customStyle="1" w:styleId="NagwekZnak1">
    <w:name w:val="Nagłówek Znak1"/>
    <w:basedOn w:val="Domylnaczcionkaakapitu"/>
    <w:link w:val="Nagwek"/>
    <w:uiPriority w:val="99"/>
    <w:rsid w:val="00FC372F"/>
    <w:rPr>
      <w:rFonts w:ascii="Times New Roman" w:eastAsia="Times New Roman" w:hAnsi="Times New Roman" w:cs="Times New Roman"/>
      <w:sz w:val="20"/>
      <w:szCs w:val="20"/>
      <w:lang w:eastAsia="zh-CN"/>
    </w:rPr>
  </w:style>
  <w:style w:type="paragraph" w:styleId="NormalnyWeb">
    <w:name w:val="Normal (Web)"/>
    <w:basedOn w:val="Normalny"/>
    <w:uiPriority w:val="99"/>
    <w:rsid w:val="00FC372F"/>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FC372F"/>
    <w:pPr>
      <w:spacing w:after="0" w:line="240" w:lineRule="auto"/>
      <w:ind w:left="720"/>
    </w:pPr>
    <w:rPr>
      <w:rFonts w:eastAsia="Calibri"/>
      <w:sz w:val="20"/>
      <w:szCs w:val="20"/>
    </w:rPr>
  </w:style>
  <w:style w:type="paragraph" w:customStyle="1" w:styleId="Bezodstpw1">
    <w:name w:val="Bez odstępów1"/>
    <w:rsid w:val="00FC372F"/>
    <w:pPr>
      <w:suppressAutoHyphens/>
      <w:spacing w:after="0" w:line="240" w:lineRule="auto"/>
    </w:pPr>
    <w:rPr>
      <w:rFonts w:ascii="Calibri" w:eastAsia="SimSun" w:hAnsi="Calibri" w:cs="Calibri"/>
      <w:lang w:eastAsia="zh-CN"/>
    </w:rPr>
  </w:style>
  <w:style w:type="paragraph" w:customStyle="1" w:styleId="Standardowytekst">
    <w:name w:val="Standardowy.tekst"/>
    <w:rsid w:val="00FC372F"/>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zh-CN"/>
    </w:rPr>
  </w:style>
  <w:style w:type="paragraph" w:customStyle="1" w:styleId="Akapitzlist2">
    <w:name w:val="Akapit z listą2"/>
    <w:basedOn w:val="Normalny"/>
    <w:rsid w:val="00FC372F"/>
    <w:pPr>
      <w:ind w:left="720"/>
      <w:contextualSpacing/>
    </w:pPr>
  </w:style>
  <w:style w:type="paragraph" w:customStyle="1" w:styleId="Tekstpodstawowy21">
    <w:name w:val="Tekst podstawowy 21"/>
    <w:basedOn w:val="Normalny"/>
    <w:rsid w:val="00FC372F"/>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FC372F"/>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FC372F"/>
    <w:pPr>
      <w:suppressAutoHyphens/>
      <w:spacing w:after="0" w:line="240" w:lineRule="auto"/>
    </w:pPr>
    <w:rPr>
      <w:rFonts w:ascii="Times New Roman" w:eastAsia="Calibri" w:hAnsi="Times New Roman" w:cs="Times New Roman"/>
      <w:sz w:val="20"/>
      <w:szCs w:val="20"/>
      <w:lang w:eastAsia="zh-CN"/>
    </w:rPr>
  </w:style>
  <w:style w:type="paragraph" w:customStyle="1" w:styleId="Default">
    <w:name w:val="Default"/>
    <w:rsid w:val="00FC372F"/>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Zawartotabeli">
    <w:name w:val="Zawartość tabeli"/>
    <w:basedOn w:val="Normalny"/>
    <w:rsid w:val="00FC372F"/>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FC372F"/>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Tekstpodstawowy31">
    <w:name w:val="Tekst podstawowy 31"/>
    <w:basedOn w:val="Normalny"/>
    <w:rsid w:val="00FC372F"/>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FC372F"/>
    <w:pPr>
      <w:ind w:firstLine="360"/>
    </w:pPr>
    <w:rPr>
      <w:sz w:val="20"/>
    </w:rPr>
  </w:style>
  <w:style w:type="paragraph" w:styleId="Akapitzlist">
    <w:name w:val="List Paragraph"/>
    <w:aliases w:val="L1,Numerowanie,Akapit z listą5,Akapit z listą 1,lp1,Preambuła,CP-UC,CP-Punkty,Bullet List,List - bullets,Equipment,Bullet 1,List Paragraph Char Char,b1,Figure_name,Numbered Indented Text,List Paragraph11,Ref,Use Case List Paragraph Char"/>
    <w:basedOn w:val="Normalny"/>
    <w:link w:val="AkapitzlistZnak"/>
    <w:uiPriority w:val="34"/>
    <w:qFormat/>
    <w:rsid w:val="00FC372F"/>
    <w:pPr>
      <w:ind w:left="720"/>
      <w:contextualSpacing/>
    </w:pPr>
    <w:rPr>
      <w:rFonts w:eastAsia="Times New Roman" w:cs="Times New Roman"/>
    </w:rPr>
  </w:style>
  <w:style w:type="paragraph" w:customStyle="1" w:styleId="text-justify">
    <w:name w:val="text-justify"/>
    <w:basedOn w:val="Normalny"/>
    <w:rsid w:val="00FC372F"/>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FC372F"/>
    <w:pPr>
      <w:spacing w:after="120" w:line="480" w:lineRule="auto"/>
      <w:ind w:left="283"/>
    </w:pPr>
  </w:style>
  <w:style w:type="paragraph" w:styleId="Bezodstpw">
    <w:name w:val="No Spacing"/>
    <w:uiPriority w:val="1"/>
    <w:qFormat/>
    <w:rsid w:val="00FC372F"/>
    <w:pPr>
      <w:suppressAutoHyphens/>
      <w:spacing w:after="0" w:line="240" w:lineRule="auto"/>
    </w:pPr>
    <w:rPr>
      <w:rFonts w:ascii="Calibri" w:eastAsia="SimSun" w:hAnsi="Calibri" w:cs="Calibri"/>
      <w:lang w:eastAsia="zh-CN"/>
    </w:rPr>
  </w:style>
  <w:style w:type="paragraph" w:customStyle="1" w:styleId="ust">
    <w:name w:val="ust"/>
    <w:rsid w:val="00FC372F"/>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Tekstpodstawowy23">
    <w:name w:val="Tekst podstawowy 23"/>
    <w:basedOn w:val="Normalny"/>
    <w:rsid w:val="00FC372F"/>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FC372F"/>
    <w:pPr>
      <w:jc w:val="center"/>
    </w:pPr>
    <w:rPr>
      <w:b/>
      <w:bCs/>
    </w:rPr>
  </w:style>
  <w:style w:type="paragraph" w:customStyle="1" w:styleId="Cytaty">
    <w:name w:val="Cytaty"/>
    <w:basedOn w:val="Normalny"/>
    <w:rsid w:val="00FC372F"/>
    <w:pPr>
      <w:spacing w:after="283"/>
      <w:ind w:left="567" w:right="567"/>
    </w:pPr>
  </w:style>
  <w:style w:type="paragraph" w:styleId="Tytu">
    <w:name w:val="Title"/>
    <w:basedOn w:val="Nagwek10"/>
    <w:next w:val="Tekstpodstawowy"/>
    <w:link w:val="TytuZnak1"/>
    <w:qFormat/>
    <w:rsid w:val="00FC372F"/>
    <w:rPr>
      <w:b/>
      <w:bCs/>
      <w:sz w:val="56"/>
      <w:szCs w:val="56"/>
    </w:rPr>
  </w:style>
  <w:style w:type="character" w:customStyle="1" w:styleId="TytuZnak1">
    <w:name w:val="Tytuł Znak1"/>
    <w:basedOn w:val="Domylnaczcionkaakapitu"/>
    <w:link w:val="Tytu"/>
    <w:rsid w:val="00FC372F"/>
    <w:rPr>
      <w:rFonts w:ascii="Arial" w:eastAsia="Times New Roman" w:hAnsi="Arial" w:cs="Arial"/>
      <w:b/>
      <w:bCs/>
      <w:caps/>
      <w:sz w:val="56"/>
      <w:szCs w:val="56"/>
      <w:lang w:eastAsia="zh-CN"/>
    </w:rPr>
  </w:style>
  <w:style w:type="paragraph" w:styleId="Podtytu">
    <w:name w:val="Subtitle"/>
    <w:basedOn w:val="Nagwek10"/>
    <w:next w:val="Tekstpodstawowy"/>
    <w:link w:val="PodtytuZnak"/>
    <w:qFormat/>
    <w:rsid w:val="00FC372F"/>
    <w:pPr>
      <w:spacing w:before="60" w:after="120"/>
    </w:pPr>
    <w:rPr>
      <w:szCs w:val="36"/>
    </w:rPr>
  </w:style>
  <w:style w:type="character" w:customStyle="1" w:styleId="PodtytuZnak">
    <w:name w:val="Podtytuł Znak"/>
    <w:basedOn w:val="Domylnaczcionkaakapitu"/>
    <w:link w:val="Podtytu"/>
    <w:rsid w:val="00FC372F"/>
    <w:rPr>
      <w:rFonts w:ascii="Arial" w:eastAsia="Times New Roman" w:hAnsi="Arial" w:cs="Arial"/>
      <w:caps/>
      <w:sz w:val="36"/>
      <w:szCs w:val="36"/>
      <w:lang w:eastAsia="zh-CN"/>
    </w:rPr>
  </w:style>
  <w:style w:type="paragraph" w:styleId="Tekstpodstawowywcity2">
    <w:name w:val="Body Text Indent 2"/>
    <w:basedOn w:val="Normalny"/>
    <w:link w:val="Tekstpodstawowywcity2Znak1"/>
    <w:uiPriority w:val="99"/>
    <w:unhideWhenUsed/>
    <w:rsid w:val="00FC372F"/>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uiPriority w:val="99"/>
    <w:rsid w:val="00FC372F"/>
    <w:rPr>
      <w:rFonts w:ascii="Calibri" w:eastAsia="SimSun" w:hAnsi="Calibri" w:cs="Times New Roman"/>
      <w:lang w:eastAsia="zh-CN"/>
    </w:rPr>
  </w:style>
  <w:style w:type="paragraph" w:customStyle="1" w:styleId="ListParagraph1">
    <w:name w:val="List Paragraph1"/>
    <w:basedOn w:val="Normalny"/>
    <w:uiPriority w:val="99"/>
    <w:rsid w:val="00FC372F"/>
    <w:pPr>
      <w:suppressAutoHyphens w:val="0"/>
      <w:spacing w:after="0" w:line="240" w:lineRule="auto"/>
      <w:ind w:left="720"/>
    </w:pPr>
    <w:rPr>
      <w:rFonts w:ascii="Times New Roman" w:eastAsia="Times New Roman" w:hAnsi="Times New Roman" w:cs="Times New Roman"/>
      <w:sz w:val="24"/>
      <w:szCs w:val="24"/>
      <w:lang w:eastAsia="en-US"/>
    </w:rPr>
  </w:style>
  <w:style w:type="paragraph" w:customStyle="1" w:styleId="1">
    <w:name w:val="1/"/>
    <w:basedOn w:val="Normalny"/>
    <w:autoRedefine/>
    <w:uiPriority w:val="99"/>
    <w:rsid w:val="00FC372F"/>
    <w:pPr>
      <w:tabs>
        <w:tab w:val="left" w:pos="1080"/>
        <w:tab w:val="left" w:pos="1260"/>
        <w:tab w:val="left" w:pos="1440"/>
      </w:tabs>
      <w:suppressAutoHyphens w:val="0"/>
      <w:autoSpaceDE w:val="0"/>
      <w:autoSpaceDN w:val="0"/>
      <w:adjustRightInd w:val="0"/>
      <w:spacing w:after="0" w:line="240" w:lineRule="auto"/>
      <w:jc w:val="both"/>
    </w:pPr>
    <w:rPr>
      <w:rFonts w:ascii="Arial" w:eastAsia="Calibri" w:hAnsi="Arial" w:cs="Arial"/>
      <w:bCs/>
      <w:sz w:val="18"/>
      <w:szCs w:val="18"/>
      <w:lang w:eastAsia="en-US"/>
    </w:rPr>
  </w:style>
  <w:style w:type="character" w:styleId="Uwydatnienie">
    <w:name w:val="Emphasis"/>
    <w:uiPriority w:val="99"/>
    <w:qFormat/>
    <w:rsid w:val="00FC372F"/>
    <w:rPr>
      <w:rFonts w:cs="Times New Roman"/>
      <w:i/>
      <w:iCs/>
    </w:rPr>
  </w:style>
  <w:style w:type="paragraph" w:styleId="Tekstpodstawowy2">
    <w:name w:val="Body Text 2"/>
    <w:basedOn w:val="Normalny"/>
    <w:link w:val="Tekstpodstawowy2Znak"/>
    <w:uiPriority w:val="99"/>
    <w:unhideWhenUsed/>
    <w:rsid w:val="00FC372F"/>
    <w:pPr>
      <w:suppressAutoHyphens w:val="0"/>
      <w:spacing w:after="120" w:line="480" w:lineRule="auto"/>
    </w:pPr>
    <w:rPr>
      <w:rFonts w:asciiTheme="minorHAnsi" w:eastAsia="Times New Roman" w:hAnsiTheme="minorHAnsi" w:cstheme="minorBidi"/>
      <w:sz w:val="24"/>
      <w:szCs w:val="24"/>
      <w:lang w:eastAsia="en-US"/>
    </w:rPr>
  </w:style>
  <w:style w:type="character" w:customStyle="1" w:styleId="Tekstpodstawowy2Znak1">
    <w:name w:val="Tekst podstawowy 2 Znak1"/>
    <w:basedOn w:val="Domylnaczcionkaakapitu"/>
    <w:uiPriority w:val="99"/>
    <w:semiHidden/>
    <w:rsid w:val="00FC372F"/>
    <w:rPr>
      <w:rFonts w:ascii="Calibri" w:eastAsia="SimSun" w:hAnsi="Calibri" w:cs="Calibri"/>
      <w:lang w:eastAsia="zh-CN"/>
    </w:rPr>
  </w:style>
  <w:style w:type="paragraph" w:customStyle="1" w:styleId="glowny">
    <w:name w:val="glowny"/>
    <w:basedOn w:val="Stopka"/>
    <w:next w:val="Stopka"/>
    <w:rsid w:val="00FC372F"/>
    <w:pPr>
      <w:spacing w:after="0" w:line="258" w:lineRule="atLeast"/>
      <w:jc w:val="both"/>
    </w:pPr>
    <w:rPr>
      <w:rFonts w:ascii="FrankfurtGothic" w:eastAsia="Times New Roman" w:hAnsi="FrankfurtGothic" w:cs="FrankfurtGothic"/>
      <w:color w:val="000000"/>
      <w:sz w:val="19"/>
      <w:szCs w:val="20"/>
      <w:lang w:eastAsia="ar-SA"/>
    </w:rPr>
  </w:style>
  <w:style w:type="paragraph" w:customStyle="1" w:styleId="Podpis2">
    <w:name w:val="Podpis2"/>
    <w:basedOn w:val="Normalny"/>
    <w:rsid w:val="00FC372F"/>
    <w:pPr>
      <w:widowControl w:val="0"/>
      <w:suppressLineNumbers/>
      <w:suppressAutoHyphens w:val="0"/>
      <w:spacing w:before="120" w:after="120" w:line="240" w:lineRule="auto"/>
    </w:pPr>
    <w:rPr>
      <w:rFonts w:eastAsia="Times New Roman" w:cs="Tahoma"/>
      <w:i/>
      <w:iCs/>
      <w:sz w:val="24"/>
      <w:szCs w:val="24"/>
      <w:lang w:eastAsia="pl-PL" w:bidi="pl-PL"/>
    </w:rPr>
  </w:style>
  <w:style w:type="paragraph" w:customStyle="1" w:styleId="Nagwek11">
    <w:name w:val="Nagłówek 11"/>
    <w:basedOn w:val="Normalny"/>
    <w:next w:val="Normalny"/>
    <w:rsid w:val="00FC372F"/>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Nagwek21">
    <w:name w:val="Nagłówek 21"/>
    <w:basedOn w:val="Normalny"/>
    <w:next w:val="Normalny"/>
    <w:rsid w:val="00FC372F"/>
    <w:pPr>
      <w:keepNext/>
      <w:widowControl w:val="0"/>
      <w:tabs>
        <w:tab w:val="num" w:pos="0"/>
      </w:tabs>
      <w:suppressAutoHyphens w:val="0"/>
      <w:spacing w:before="240" w:after="60" w:line="240" w:lineRule="auto"/>
      <w:outlineLvl w:val="1"/>
    </w:pPr>
    <w:rPr>
      <w:rFonts w:ascii="Arial" w:eastAsia="Arial" w:hAnsi="Arial" w:cs="Arial"/>
      <w:b/>
      <w:bCs/>
      <w:i/>
      <w:iCs/>
      <w:sz w:val="28"/>
      <w:szCs w:val="28"/>
      <w:lang w:eastAsia="pl-PL" w:bidi="pl-PL"/>
    </w:rPr>
  </w:style>
  <w:style w:type="paragraph" w:customStyle="1" w:styleId="Tytu3">
    <w:name w:val="Tytuł 3"/>
    <w:basedOn w:val="Standard"/>
    <w:next w:val="Standard"/>
    <w:rsid w:val="00FC372F"/>
    <w:pPr>
      <w:keepNext/>
      <w:tabs>
        <w:tab w:val="num" w:pos="0"/>
        <w:tab w:val="left" w:pos="1704"/>
        <w:tab w:val="left" w:pos="1998"/>
      </w:tabs>
      <w:autoSpaceDE w:val="0"/>
      <w:spacing w:before="120"/>
      <w:ind w:left="426"/>
      <w:textAlignment w:val="auto"/>
      <w:outlineLvl w:val="2"/>
    </w:pPr>
    <w:rPr>
      <w:rFonts w:ascii="Arial" w:eastAsia="Arial" w:hAnsi="Arial" w:cs="Arial"/>
      <w:b/>
      <w:bCs/>
      <w:kern w:val="0"/>
      <w:lang w:eastAsia="pl-PL" w:bidi="pl-PL"/>
    </w:rPr>
  </w:style>
  <w:style w:type="paragraph" w:customStyle="1" w:styleId="Tytu4">
    <w:name w:val="Tytu³ 4"/>
    <w:basedOn w:val="Standard"/>
    <w:next w:val="Standard"/>
    <w:rsid w:val="00FC372F"/>
    <w:pPr>
      <w:keepNext/>
      <w:tabs>
        <w:tab w:val="num" w:pos="0"/>
      </w:tabs>
      <w:autoSpaceDE w:val="0"/>
      <w:spacing w:before="120"/>
      <w:textAlignment w:val="auto"/>
      <w:outlineLvl w:val="3"/>
    </w:pPr>
    <w:rPr>
      <w:rFonts w:eastAsia="Times New Roman" w:cs="Times New Roman"/>
      <w:kern w:val="0"/>
      <w:lang w:eastAsia="pl-PL" w:bidi="pl-PL"/>
    </w:rPr>
  </w:style>
  <w:style w:type="paragraph" w:customStyle="1" w:styleId="Tytu5">
    <w:name w:val="Tytuł 5"/>
    <w:basedOn w:val="Standard"/>
    <w:next w:val="Standard"/>
    <w:rsid w:val="00FC372F"/>
    <w:pPr>
      <w:keepNext/>
      <w:tabs>
        <w:tab w:val="num" w:pos="0"/>
      </w:tabs>
      <w:autoSpaceDE w:val="0"/>
      <w:spacing w:after="120"/>
      <w:jc w:val="center"/>
      <w:textAlignment w:val="auto"/>
      <w:outlineLvl w:val="4"/>
    </w:pPr>
    <w:rPr>
      <w:rFonts w:ascii="Arial" w:eastAsia="Arial" w:hAnsi="Arial" w:cs="Arial"/>
      <w:b/>
      <w:bCs/>
      <w:kern w:val="0"/>
      <w:lang w:eastAsia="pl-PL" w:bidi="pl-PL"/>
    </w:rPr>
  </w:style>
  <w:style w:type="paragraph" w:customStyle="1" w:styleId="Tytu6">
    <w:name w:val="Tytuł 6"/>
    <w:basedOn w:val="Standard"/>
    <w:next w:val="Standard"/>
    <w:rsid w:val="00FC372F"/>
    <w:pPr>
      <w:keepNext/>
      <w:tabs>
        <w:tab w:val="num" w:pos="0"/>
        <w:tab w:val="left" w:pos="1497"/>
        <w:tab w:val="left" w:pos="2151"/>
      </w:tabs>
      <w:autoSpaceDE w:val="0"/>
      <w:spacing w:before="120" w:line="360" w:lineRule="auto"/>
      <w:ind w:left="357"/>
      <w:textAlignment w:val="auto"/>
      <w:outlineLvl w:val="5"/>
    </w:pPr>
    <w:rPr>
      <w:rFonts w:ascii="Arial" w:eastAsia="Arial" w:hAnsi="Arial" w:cs="Arial"/>
      <w:b/>
      <w:bCs/>
      <w:kern w:val="0"/>
      <w:lang w:eastAsia="pl-PL" w:bidi="pl-PL"/>
    </w:rPr>
  </w:style>
  <w:style w:type="paragraph" w:customStyle="1" w:styleId="Tytu8">
    <w:name w:val="Tytu³ 8"/>
    <w:basedOn w:val="Standard"/>
    <w:next w:val="Standard"/>
    <w:rsid w:val="00FC372F"/>
    <w:pPr>
      <w:keepNext/>
      <w:tabs>
        <w:tab w:val="num" w:pos="0"/>
      </w:tabs>
      <w:autoSpaceDE w:val="0"/>
      <w:ind w:left="709"/>
      <w:jc w:val="center"/>
      <w:textAlignment w:val="auto"/>
      <w:outlineLvl w:val="7"/>
    </w:pPr>
    <w:rPr>
      <w:rFonts w:eastAsia="Times New Roman" w:cs="Times New Roman"/>
      <w:b/>
      <w:bCs/>
      <w:kern w:val="0"/>
      <w:lang w:eastAsia="pl-PL" w:bidi="pl-PL"/>
    </w:rPr>
  </w:style>
  <w:style w:type="paragraph" w:customStyle="1" w:styleId="Tytu9">
    <w:name w:val="Tytuł 9"/>
    <w:basedOn w:val="Standard"/>
    <w:next w:val="Standard"/>
    <w:rsid w:val="00FC372F"/>
    <w:pPr>
      <w:keepNext/>
      <w:tabs>
        <w:tab w:val="num" w:pos="0"/>
      </w:tabs>
      <w:autoSpaceDE w:val="0"/>
      <w:ind w:left="361"/>
      <w:jc w:val="both"/>
      <w:textAlignment w:val="auto"/>
      <w:outlineLvl w:val="8"/>
    </w:pPr>
    <w:rPr>
      <w:rFonts w:ascii="Arial" w:eastAsia="Arial" w:hAnsi="Arial" w:cs="Arial"/>
      <w:b/>
      <w:bCs/>
      <w:kern w:val="0"/>
      <w:u w:val="single"/>
      <w:lang w:eastAsia="pl-PL" w:bidi="pl-PL"/>
    </w:rPr>
  </w:style>
  <w:style w:type="paragraph" w:customStyle="1" w:styleId="WW-Tekstpodstawowy3">
    <w:name w:val="WW-Tekst podstawowy 3"/>
    <w:basedOn w:val="Normalny"/>
    <w:rsid w:val="00FC372F"/>
    <w:pPr>
      <w:spacing w:after="0" w:line="240" w:lineRule="auto"/>
      <w:jc w:val="center"/>
    </w:pPr>
    <w:rPr>
      <w:rFonts w:ascii="Garamond" w:eastAsia="Times New Roman" w:hAnsi="Garamond" w:cs="Times New Roman"/>
      <w:b/>
      <w:i/>
      <w:sz w:val="40"/>
      <w:szCs w:val="20"/>
      <w:lang w:eastAsia="ar-SA"/>
    </w:rPr>
  </w:style>
  <w:style w:type="character" w:customStyle="1" w:styleId="h1">
    <w:name w:val="h1"/>
    <w:basedOn w:val="Domylnaczcionkaakapitu"/>
    <w:rsid w:val="00FC372F"/>
  </w:style>
  <w:style w:type="paragraph" w:customStyle="1" w:styleId="celp">
    <w:name w:val="cel_p"/>
    <w:basedOn w:val="Normalny"/>
    <w:rsid w:val="00FC372F"/>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FC372F"/>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FC372F"/>
    <w:rPr>
      <w:rFonts w:ascii="Calibri" w:eastAsia="SimSun" w:hAnsi="Calibri" w:cs="Times New Roman"/>
      <w:sz w:val="16"/>
      <w:szCs w:val="16"/>
      <w:lang w:eastAsia="zh-CN"/>
    </w:rPr>
  </w:style>
  <w:style w:type="character" w:customStyle="1" w:styleId="Odwoaniedokomentarza1">
    <w:name w:val="Odwołanie do komentarza1"/>
    <w:rsid w:val="00FC372F"/>
    <w:rPr>
      <w:sz w:val="16"/>
      <w:szCs w:val="16"/>
    </w:rPr>
  </w:style>
  <w:style w:type="character" w:customStyle="1" w:styleId="dane1">
    <w:name w:val="dane1"/>
    <w:rsid w:val="00FC372F"/>
    <w:rPr>
      <w:color w:val="auto"/>
    </w:rPr>
  </w:style>
  <w:style w:type="paragraph" w:customStyle="1" w:styleId="Tekstpodstawowywcity31">
    <w:name w:val="Tekst podstawowy wcięty 31"/>
    <w:basedOn w:val="Normalny"/>
    <w:rsid w:val="00FC372F"/>
    <w:pPr>
      <w:suppressAutoHyphens w:val="0"/>
      <w:spacing w:after="0" w:line="240" w:lineRule="auto"/>
      <w:ind w:left="567"/>
    </w:pPr>
    <w:rPr>
      <w:rFonts w:ascii="Times New Roman" w:eastAsia="Times New Roman" w:hAnsi="Times New Roman" w:cs="Times New Roman"/>
      <w:sz w:val="24"/>
      <w:szCs w:val="24"/>
      <w:lang w:eastAsia="pl-PL"/>
    </w:rPr>
  </w:style>
  <w:style w:type="paragraph" w:customStyle="1" w:styleId="Normal1">
    <w:name w:val="Normal1"/>
    <w:basedOn w:val="Normalny"/>
    <w:rsid w:val="00FC372F"/>
    <w:pPr>
      <w:widowControl w:val="0"/>
      <w:autoSpaceDE w:val="0"/>
      <w:spacing w:after="0" w:line="240" w:lineRule="auto"/>
    </w:pPr>
    <w:rPr>
      <w:rFonts w:ascii="Times New Roman" w:eastAsia="Times New Roman" w:hAnsi="Times New Roman" w:cs="Times New Roman"/>
      <w:sz w:val="20"/>
      <w:szCs w:val="20"/>
      <w:lang w:eastAsia="en-US"/>
    </w:rPr>
  </w:style>
  <w:style w:type="paragraph" w:customStyle="1" w:styleId="pkt">
    <w:name w:val="pkt"/>
    <w:basedOn w:val="Normalny"/>
    <w:rsid w:val="00FC372F"/>
    <w:pPr>
      <w:suppressAutoHyphens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rsid w:val="00FC372F"/>
    <w:rPr>
      <w:rFonts w:ascii="Arial" w:hAnsi="Arial" w:cs="Arial" w:hint="default"/>
      <w:i/>
      <w:iCs/>
      <w:sz w:val="18"/>
      <w:szCs w:val="18"/>
    </w:rPr>
  </w:style>
  <w:style w:type="paragraph" w:customStyle="1" w:styleId="P1">
    <w:name w:val="P 1"/>
    <w:basedOn w:val="Normalny"/>
    <w:qFormat/>
    <w:rsid w:val="00FC372F"/>
    <w:pPr>
      <w:numPr>
        <w:numId w:val="4"/>
      </w:numPr>
      <w:suppressAutoHyphens w:val="0"/>
      <w:spacing w:after="120" w:line="240" w:lineRule="auto"/>
      <w:jc w:val="both"/>
    </w:pPr>
    <w:rPr>
      <w:rFonts w:ascii="Arial" w:eastAsia="Times New Roman" w:hAnsi="Arial" w:cs="Arial"/>
      <w:b/>
      <w:lang w:eastAsia="pl-PL"/>
    </w:rPr>
  </w:style>
  <w:style w:type="paragraph" w:customStyle="1" w:styleId="P11">
    <w:name w:val="P 1.1."/>
    <w:basedOn w:val="Normalny"/>
    <w:qFormat/>
    <w:rsid w:val="00FC372F"/>
    <w:pPr>
      <w:numPr>
        <w:ilvl w:val="1"/>
        <w:numId w:val="4"/>
      </w:numPr>
      <w:suppressAutoHyphens w:val="0"/>
      <w:spacing w:before="120" w:after="0" w:line="240" w:lineRule="auto"/>
      <w:jc w:val="both"/>
    </w:pPr>
    <w:rPr>
      <w:rFonts w:ascii="Arial" w:eastAsia="Times New Roman" w:hAnsi="Arial" w:cs="Times New Roman"/>
    </w:rPr>
  </w:style>
  <w:style w:type="paragraph" w:customStyle="1" w:styleId="P111">
    <w:name w:val="P 1.1.1."/>
    <w:basedOn w:val="P11"/>
    <w:qFormat/>
    <w:rsid w:val="00FC372F"/>
    <w:pPr>
      <w:numPr>
        <w:ilvl w:val="2"/>
      </w:numPr>
      <w:spacing w:after="240"/>
      <w:ind w:left="0" w:firstLine="0"/>
    </w:pPr>
  </w:style>
  <w:style w:type="paragraph" w:customStyle="1" w:styleId="P1111">
    <w:name w:val="P 1.1.1.1."/>
    <w:basedOn w:val="P111"/>
    <w:qFormat/>
    <w:rsid w:val="00FC372F"/>
    <w:pPr>
      <w:numPr>
        <w:ilvl w:val="3"/>
      </w:numPr>
    </w:pPr>
  </w:style>
  <w:style w:type="paragraph" w:customStyle="1" w:styleId="Kolorowalistaakcent11">
    <w:name w:val="Kolorowa lista — akcent 11"/>
    <w:basedOn w:val="Normalny"/>
    <w:uiPriority w:val="34"/>
    <w:qFormat/>
    <w:rsid w:val="00FC372F"/>
    <w:pPr>
      <w:spacing w:after="0" w:line="240" w:lineRule="auto"/>
      <w:ind w:left="720"/>
    </w:pPr>
    <w:rPr>
      <w:rFonts w:ascii="Times New Roman" w:eastAsia="Times New Roman" w:hAnsi="Times New Roman" w:cs="Times New Roman"/>
      <w:sz w:val="20"/>
      <w:szCs w:val="20"/>
      <w:lang w:eastAsia="ar-SA"/>
    </w:rPr>
  </w:style>
  <w:style w:type="character" w:customStyle="1" w:styleId="AkapitzlistZnak">
    <w:name w:val="Akapit z listą Znak"/>
    <w:aliases w:val="L1 Znak,Numerowanie Znak,Akapit z listą5 Znak,Akapit z listą 1 Znak,lp1 Znak,Preambuła Znak,CP-UC Znak,CP-Punkty Znak,Bullet List Znak,List - bullets Znak,Equipment Znak,Bullet 1 Znak,List Paragraph Char Char Znak,b1 Znak,Ref Znak"/>
    <w:link w:val="Akapitzlist"/>
    <w:uiPriority w:val="34"/>
    <w:qFormat/>
    <w:rsid w:val="00FC372F"/>
    <w:rPr>
      <w:rFonts w:ascii="Calibri" w:eastAsia="Times New Roman" w:hAnsi="Calibri" w:cs="Times New Roman"/>
      <w:lang w:eastAsia="zh-CN"/>
    </w:rPr>
  </w:style>
  <w:style w:type="paragraph" w:customStyle="1" w:styleId="Tekstpodstawowy32">
    <w:name w:val="Tekst podstawowy 32"/>
    <w:basedOn w:val="Normalny"/>
    <w:rsid w:val="00FC372F"/>
    <w:pPr>
      <w:spacing w:after="0" w:line="240" w:lineRule="auto"/>
    </w:pPr>
    <w:rPr>
      <w:rFonts w:ascii="Times New Roman" w:eastAsia="Times New Roman" w:hAnsi="Times New Roman"/>
      <w:sz w:val="16"/>
      <w:szCs w:val="16"/>
      <w:lang w:eastAsia="ar-SA"/>
    </w:rPr>
  </w:style>
  <w:style w:type="paragraph" w:customStyle="1" w:styleId="Tekstpodstawowy4">
    <w:name w:val="Tekst podstawowy4"/>
    <w:basedOn w:val="Normalny"/>
    <w:rsid w:val="00FC372F"/>
    <w:pPr>
      <w:widowControl w:val="0"/>
      <w:shd w:val="clear" w:color="auto" w:fill="FFFFFF"/>
      <w:suppressAutoHyphens w:val="0"/>
      <w:spacing w:before="540" w:after="60" w:line="240" w:lineRule="atLeast"/>
      <w:ind w:hanging="1080"/>
      <w:jc w:val="center"/>
    </w:pPr>
    <w:rPr>
      <w:rFonts w:ascii="Arial" w:eastAsia="Times New Roman" w:hAnsi="Arial" w:cs="Arial"/>
      <w:color w:val="000000"/>
      <w:spacing w:val="3"/>
      <w:sz w:val="19"/>
      <w:szCs w:val="19"/>
      <w:lang w:eastAsia="pl-PL"/>
    </w:rPr>
  </w:style>
  <w:style w:type="paragraph" w:customStyle="1" w:styleId="Heading41">
    <w:name w:val="Heading #41"/>
    <w:basedOn w:val="Normalny"/>
    <w:rsid w:val="00FC372F"/>
    <w:pPr>
      <w:widowControl w:val="0"/>
      <w:shd w:val="clear" w:color="auto" w:fill="FFFFFF"/>
      <w:suppressAutoHyphens w:val="0"/>
      <w:spacing w:after="240" w:line="240" w:lineRule="atLeast"/>
      <w:ind w:hanging="1080"/>
      <w:jc w:val="both"/>
      <w:outlineLvl w:val="3"/>
    </w:pPr>
    <w:rPr>
      <w:rFonts w:ascii="Arial" w:eastAsia="Times New Roman" w:hAnsi="Arial" w:cs="Arial"/>
      <w:color w:val="000000"/>
      <w:spacing w:val="3"/>
      <w:sz w:val="19"/>
      <w:szCs w:val="19"/>
      <w:lang w:eastAsia="pl-PL"/>
    </w:rPr>
  </w:style>
  <w:style w:type="character" w:customStyle="1" w:styleId="Heading4">
    <w:name w:val="Heading #4"/>
    <w:rsid w:val="00FC372F"/>
    <w:rPr>
      <w:rFonts w:ascii="Arial" w:eastAsia="Times New Roman" w:hAnsi="Arial" w:cs="Arial"/>
      <w:color w:val="000000"/>
      <w:spacing w:val="3"/>
      <w:w w:val="100"/>
      <w:position w:val="0"/>
      <w:sz w:val="19"/>
      <w:szCs w:val="19"/>
      <w:u w:val="single"/>
      <w:lang w:val="pl-PL" w:eastAsia="pl-PL"/>
    </w:rPr>
  </w:style>
  <w:style w:type="paragraph" w:customStyle="1" w:styleId="Style16">
    <w:name w:val="Style16"/>
    <w:basedOn w:val="Normalny"/>
    <w:rsid w:val="00FC372F"/>
    <w:pPr>
      <w:widowControl w:val="0"/>
      <w:suppressAutoHyphens w:val="0"/>
      <w:autoSpaceDE w:val="0"/>
      <w:autoSpaceDN w:val="0"/>
      <w:adjustRightInd w:val="0"/>
      <w:spacing w:after="0" w:line="360" w:lineRule="exact"/>
      <w:ind w:firstLine="235"/>
    </w:pPr>
    <w:rPr>
      <w:rFonts w:ascii="Arial Unicode MS" w:eastAsia="Arial Unicode MS" w:cs="Arial Unicode MS"/>
      <w:sz w:val="24"/>
      <w:szCs w:val="24"/>
      <w:lang w:eastAsia="pl-PL"/>
    </w:rPr>
  </w:style>
  <w:style w:type="character" w:customStyle="1" w:styleId="Tekstpodstawowy1">
    <w:name w:val="Tekst podstawowy1"/>
    <w:rsid w:val="00FC372F"/>
    <w:rPr>
      <w:rFonts w:ascii="Arial" w:eastAsia="Times New Roman" w:hAnsi="Arial" w:cs="Arial"/>
      <w:color w:val="000000"/>
      <w:spacing w:val="3"/>
      <w:w w:val="100"/>
      <w:position w:val="0"/>
      <w:sz w:val="19"/>
      <w:szCs w:val="19"/>
      <w:u w:val="single"/>
      <w:lang w:val="pl-PL" w:eastAsia="pl-PL"/>
    </w:rPr>
  </w:style>
  <w:style w:type="character" w:customStyle="1" w:styleId="text2">
    <w:name w:val="text2"/>
    <w:basedOn w:val="Domylnaczcionkaakapitu"/>
    <w:rsid w:val="00FC372F"/>
  </w:style>
  <w:style w:type="paragraph" w:styleId="Tekstprzypisudolnego">
    <w:name w:val="footnote text"/>
    <w:basedOn w:val="Normalny"/>
    <w:link w:val="TekstprzypisudolnegoZnak"/>
    <w:rsid w:val="00FC372F"/>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C372F"/>
    <w:rPr>
      <w:rFonts w:ascii="Times New Roman" w:eastAsia="Times New Roman" w:hAnsi="Times New Roman" w:cs="Times New Roman"/>
      <w:sz w:val="20"/>
      <w:szCs w:val="20"/>
      <w:lang w:eastAsia="pl-PL"/>
    </w:rPr>
  </w:style>
  <w:style w:type="character" w:customStyle="1" w:styleId="ng-scope">
    <w:name w:val="ng-scope"/>
    <w:rsid w:val="00FC372F"/>
  </w:style>
  <w:style w:type="character" w:styleId="Odwoaniedokomentarza">
    <w:name w:val="annotation reference"/>
    <w:basedOn w:val="Domylnaczcionkaakapitu"/>
    <w:uiPriority w:val="99"/>
    <w:semiHidden/>
    <w:unhideWhenUsed/>
    <w:rsid w:val="000919B2"/>
    <w:rPr>
      <w:sz w:val="16"/>
      <w:szCs w:val="16"/>
    </w:rPr>
  </w:style>
  <w:style w:type="paragraph" w:styleId="Tekstkomentarza">
    <w:name w:val="annotation text"/>
    <w:basedOn w:val="Normalny"/>
    <w:link w:val="TekstkomentarzaZnak"/>
    <w:uiPriority w:val="99"/>
    <w:semiHidden/>
    <w:unhideWhenUsed/>
    <w:rsid w:val="000919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19B2"/>
    <w:rPr>
      <w:rFonts w:ascii="Calibri" w:eastAsia="SimSun"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0919B2"/>
    <w:rPr>
      <w:b/>
      <w:bCs/>
    </w:rPr>
  </w:style>
  <w:style w:type="character" w:customStyle="1" w:styleId="TematkomentarzaZnak">
    <w:name w:val="Temat komentarza Znak"/>
    <w:basedOn w:val="TekstkomentarzaZnak"/>
    <w:link w:val="Tematkomentarza"/>
    <w:uiPriority w:val="99"/>
    <w:semiHidden/>
    <w:rsid w:val="000919B2"/>
    <w:rPr>
      <w:rFonts w:ascii="Calibri" w:eastAsia="SimSun" w:hAnsi="Calibri" w:cs="Calibri"/>
      <w:b/>
      <w:bCs/>
      <w:sz w:val="20"/>
      <w:szCs w:val="20"/>
      <w:lang w:eastAsia="zh-CN"/>
    </w:rPr>
  </w:style>
  <w:style w:type="paragraph" w:customStyle="1" w:styleId="Teksttreci2">
    <w:name w:val="Tekst treści (2)"/>
    <w:basedOn w:val="Normalny"/>
    <w:rsid w:val="00DE1A3E"/>
    <w:pPr>
      <w:widowControl w:val="0"/>
      <w:shd w:val="clear" w:color="auto" w:fill="FFFFFF"/>
      <w:suppressAutoHyphens w:val="0"/>
      <w:spacing w:after="180" w:line="240" w:lineRule="atLeast"/>
      <w:ind w:hanging="460"/>
      <w:jc w:val="both"/>
    </w:pPr>
    <w:rPr>
      <w:rFonts w:ascii="Arial" w:eastAsia="Tahoma" w:hAnsi="Arial" w:cs="Arial"/>
      <w:sz w:val="24"/>
      <w:szCs w:val="24"/>
    </w:rPr>
  </w:style>
  <w:style w:type="character" w:customStyle="1" w:styleId="highlight">
    <w:name w:val="highlight"/>
    <w:basedOn w:val="Domylnaczcionkaakapitu"/>
    <w:rsid w:val="001D56E1"/>
  </w:style>
</w:styles>
</file>

<file path=word/webSettings.xml><?xml version="1.0" encoding="utf-8"?>
<w:webSettings xmlns:r="http://schemas.openxmlformats.org/officeDocument/2006/relationships" xmlns:w="http://schemas.openxmlformats.org/wordprocessingml/2006/main">
  <w:divs>
    <w:div w:id="320502917">
      <w:bodyDiv w:val="1"/>
      <w:marLeft w:val="0"/>
      <w:marRight w:val="0"/>
      <w:marTop w:val="0"/>
      <w:marBottom w:val="0"/>
      <w:divBdr>
        <w:top w:val="none" w:sz="0" w:space="0" w:color="auto"/>
        <w:left w:val="none" w:sz="0" w:space="0" w:color="auto"/>
        <w:bottom w:val="none" w:sz="0" w:space="0" w:color="auto"/>
        <w:right w:val="none" w:sz="0" w:space="0" w:color="auto"/>
      </w:divBdr>
    </w:div>
    <w:div w:id="753623293">
      <w:bodyDiv w:val="1"/>
      <w:marLeft w:val="0"/>
      <w:marRight w:val="0"/>
      <w:marTop w:val="0"/>
      <w:marBottom w:val="0"/>
      <w:divBdr>
        <w:top w:val="none" w:sz="0" w:space="0" w:color="auto"/>
        <w:left w:val="none" w:sz="0" w:space="0" w:color="auto"/>
        <w:bottom w:val="none" w:sz="0" w:space="0" w:color="auto"/>
        <w:right w:val="none" w:sz="0" w:space="0" w:color="auto"/>
      </w:divBdr>
      <w:divsChild>
        <w:div w:id="1849902929">
          <w:marLeft w:val="0"/>
          <w:marRight w:val="0"/>
          <w:marTop w:val="0"/>
          <w:marBottom w:val="0"/>
          <w:divBdr>
            <w:top w:val="none" w:sz="0" w:space="0" w:color="auto"/>
            <w:left w:val="none" w:sz="0" w:space="0" w:color="auto"/>
            <w:bottom w:val="none" w:sz="0" w:space="0" w:color="auto"/>
            <w:right w:val="none" w:sz="0" w:space="0" w:color="auto"/>
          </w:divBdr>
        </w:div>
        <w:div w:id="15229308">
          <w:marLeft w:val="0"/>
          <w:marRight w:val="0"/>
          <w:marTop w:val="0"/>
          <w:marBottom w:val="0"/>
          <w:divBdr>
            <w:top w:val="none" w:sz="0" w:space="0" w:color="auto"/>
            <w:left w:val="none" w:sz="0" w:space="0" w:color="auto"/>
            <w:bottom w:val="none" w:sz="0" w:space="0" w:color="auto"/>
            <w:right w:val="none" w:sz="0" w:space="0" w:color="auto"/>
          </w:divBdr>
        </w:div>
        <w:div w:id="2055349779">
          <w:marLeft w:val="0"/>
          <w:marRight w:val="0"/>
          <w:marTop w:val="0"/>
          <w:marBottom w:val="0"/>
          <w:divBdr>
            <w:top w:val="none" w:sz="0" w:space="0" w:color="auto"/>
            <w:left w:val="none" w:sz="0" w:space="0" w:color="auto"/>
            <w:bottom w:val="none" w:sz="0" w:space="0" w:color="auto"/>
            <w:right w:val="none" w:sz="0" w:space="0" w:color="auto"/>
          </w:divBdr>
        </w:div>
        <w:div w:id="1290164672">
          <w:marLeft w:val="0"/>
          <w:marRight w:val="0"/>
          <w:marTop w:val="0"/>
          <w:marBottom w:val="0"/>
          <w:divBdr>
            <w:top w:val="none" w:sz="0" w:space="0" w:color="auto"/>
            <w:left w:val="none" w:sz="0" w:space="0" w:color="auto"/>
            <w:bottom w:val="none" w:sz="0" w:space="0" w:color="auto"/>
            <w:right w:val="none" w:sz="0" w:space="0" w:color="auto"/>
          </w:divBdr>
        </w:div>
        <w:div w:id="1020279564">
          <w:marLeft w:val="0"/>
          <w:marRight w:val="0"/>
          <w:marTop w:val="0"/>
          <w:marBottom w:val="0"/>
          <w:divBdr>
            <w:top w:val="none" w:sz="0" w:space="0" w:color="auto"/>
            <w:left w:val="none" w:sz="0" w:space="0" w:color="auto"/>
            <w:bottom w:val="none" w:sz="0" w:space="0" w:color="auto"/>
            <w:right w:val="none" w:sz="0" w:space="0" w:color="auto"/>
          </w:divBdr>
        </w:div>
        <w:div w:id="1534725751">
          <w:marLeft w:val="0"/>
          <w:marRight w:val="0"/>
          <w:marTop w:val="0"/>
          <w:marBottom w:val="0"/>
          <w:divBdr>
            <w:top w:val="none" w:sz="0" w:space="0" w:color="auto"/>
            <w:left w:val="none" w:sz="0" w:space="0" w:color="auto"/>
            <w:bottom w:val="none" w:sz="0" w:space="0" w:color="auto"/>
            <w:right w:val="none" w:sz="0" w:space="0" w:color="auto"/>
          </w:divBdr>
        </w:div>
        <w:div w:id="94442147">
          <w:marLeft w:val="0"/>
          <w:marRight w:val="0"/>
          <w:marTop w:val="0"/>
          <w:marBottom w:val="0"/>
          <w:divBdr>
            <w:top w:val="none" w:sz="0" w:space="0" w:color="auto"/>
            <w:left w:val="none" w:sz="0" w:space="0" w:color="auto"/>
            <w:bottom w:val="none" w:sz="0" w:space="0" w:color="auto"/>
            <w:right w:val="none" w:sz="0" w:space="0" w:color="auto"/>
          </w:divBdr>
        </w:div>
        <w:div w:id="36010687">
          <w:marLeft w:val="0"/>
          <w:marRight w:val="0"/>
          <w:marTop w:val="0"/>
          <w:marBottom w:val="0"/>
          <w:divBdr>
            <w:top w:val="none" w:sz="0" w:space="0" w:color="auto"/>
            <w:left w:val="none" w:sz="0" w:space="0" w:color="auto"/>
            <w:bottom w:val="none" w:sz="0" w:space="0" w:color="auto"/>
            <w:right w:val="none" w:sz="0" w:space="0" w:color="auto"/>
          </w:divBdr>
        </w:div>
        <w:div w:id="443116910">
          <w:marLeft w:val="0"/>
          <w:marRight w:val="0"/>
          <w:marTop w:val="0"/>
          <w:marBottom w:val="0"/>
          <w:divBdr>
            <w:top w:val="none" w:sz="0" w:space="0" w:color="auto"/>
            <w:left w:val="none" w:sz="0" w:space="0" w:color="auto"/>
            <w:bottom w:val="none" w:sz="0" w:space="0" w:color="auto"/>
            <w:right w:val="none" w:sz="0" w:space="0" w:color="auto"/>
          </w:divBdr>
        </w:div>
        <w:div w:id="1247762931">
          <w:marLeft w:val="0"/>
          <w:marRight w:val="0"/>
          <w:marTop w:val="0"/>
          <w:marBottom w:val="0"/>
          <w:divBdr>
            <w:top w:val="none" w:sz="0" w:space="0" w:color="auto"/>
            <w:left w:val="none" w:sz="0" w:space="0" w:color="auto"/>
            <w:bottom w:val="none" w:sz="0" w:space="0" w:color="auto"/>
            <w:right w:val="none" w:sz="0" w:space="0" w:color="auto"/>
          </w:divBdr>
        </w:div>
        <w:div w:id="1846431853">
          <w:marLeft w:val="0"/>
          <w:marRight w:val="0"/>
          <w:marTop w:val="0"/>
          <w:marBottom w:val="0"/>
          <w:divBdr>
            <w:top w:val="none" w:sz="0" w:space="0" w:color="auto"/>
            <w:left w:val="none" w:sz="0" w:space="0" w:color="auto"/>
            <w:bottom w:val="none" w:sz="0" w:space="0" w:color="auto"/>
            <w:right w:val="none" w:sz="0" w:space="0" w:color="auto"/>
          </w:divBdr>
        </w:div>
        <w:div w:id="1990280201">
          <w:marLeft w:val="0"/>
          <w:marRight w:val="0"/>
          <w:marTop w:val="0"/>
          <w:marBottom w:val="0"/>
          <w:divBdr>
            <w:top w:val="none" w:sz="0" w:space="0" w:color="auto"/>
            <w:left w:val="none" w:sz="0" w:space="0" w:color="auto"/>
            <w:bottom w:val="none" w:sz="0" w:space="0" w:color="auto"/>
            <w:right w:val="none" w:sz="0" w:space="0" w:color="auto"/>
          </w:divBdr>
        </w:div>
        <w:div w:id="437677360">
          <w:marLeft w:val="0"/>
          <w:marRight w:val="0"/>
          <w:marTop w:val="0"/>
          <w:marBottom w:val="0"/>
          <w:divBdr>
            <w:top w:val="none" w:sz="0" w:space="0" w:color="auto"/>
            <w:left w:val="none" w:sz="0" w:space="0" w:color="auto"/>
            <w:bottom w:val="none" w:sz="0" w:space="0" w:color="auto"/>
            <w:right w:val="none" w:sz="0" w:space="0" w:color="auto"/>
          </w:divBdr>
        </w:div>
        <w:div w:id="27221898">
          <w:marLeft w:val="0"/>
          <w:marRight w:val="0"/>
          <w:marTop w:val="0"/>
          <w:marBottom w:val="0"/>
          <w:divBdr>
            <w:top w:val="none" w:sz="0" w:space="0" w:color="auto"/>
            <w:left w:val="none" w:sz="0" w:space="0" w:color="auto"/>
            <w:bottom w:val="none" w:sz="0" w:space="0" w:color="auto"/>
            <w:right w:val="none" w:sz="0" w:space="0" w:color="auto"/>
          </w:divBdr>
        </w:div>
        <w:div w:id="1508060391">
          <w:marLeft w:val="0"/>
          <w:marRight w:val="0"/>
          <w:marTop w:val="0"/>
          <w:marBottom w:val="0"/>
          <w:divBdr>
            <w:top w:val="none" w:sz="0" w:space="0" w:color="auto"/>
            <w:left w:val="none" w:sz="0" w:space="0" w:color="auto"/>
            <w:bottom w:val="none" w:sz="0" w:space="0" w:color="auto"/>
            <w:right w:val="none" w:sz="0" w:space="0" w:color="auto"/>
          </w:divBdr>
        </w:div>
        <w:div w:id="698314959">
          <w:marLeft w:val="0"/>
          <w:marRight w:val="0"/>
          <w:marTop w:val="0"/>
          <w:marBottom w:val="0"/>
          <w:divBdr>
            <w:top w:val="none" w:sz="0" w:space="0" w:color="auto"/>
            <w:left w:val="none" w:sz="0" w:space="0" w:color="auto"/>
            <w:bottom w:val="none" w:sz="0" w:space="0" w:color="auto"/>
            <w:right w:val="none" w:sz="0" w:space="0" w:color="auto"/>
          </w:divBdr>
        </w:div>
        <w:div w:id="1877038540">
          <w:marLeft w:val="0"/>
          <w:marRight w:val="0"/>
          <w:marTop w:val="0"/>
          <w:marBottom w:val="0"/>
          <w:divBdr>
            <w:top w:val="none" w:sz="0" w:space="0" w:color="auto"/>
            <w:left w:val="none" w:sz="0" w:space="0" w:color="auto"/>
            <w:bottom w:val="none" w:sz="0" w:space="0" w:color="auto"/>
            <w:right w:val="none" w:sz="0" w:space="0" w:color="auto"/>
          </w:divBdr>
        </w:div>
        <w:div w:id="442960160">
          <w:marLeft w:val="0"/>
          <w:marRight w:val="0"/>
          <w:marTop w:val="0"/>
          <w:marBottom w:val="0"/>
          <w:divBdr>
            <w:top w:val="none" w:sz="0" w:space="0" w:color="auto"/>
            <w:left w:val="none" w:sz="0" w:space="0" w:color="auto"/>
            <w:bottom w:val="none" w:sz="0" w:space="0" w:color="auto"/>
            <w:right w:val="none" w:sz="0" w:space="0" w:color="auto"/>
          </w:divBdr>
        </w:div>
        <w:div w:id="748237693">
          <w:marLeft w:val="0"/>
          <w:marRight w:val="0"/>
          <w:marTop w:val="0"/>
          <w:marBottom w:val="0"/>
          <w:divBdr>
            <w:top w:val="none" w:sz="0" w:space="0" w:color="auto"/>
            <w:left w:val="none" w:sz="0" w:space="0" w:color="auto"/>
            <w:bottom w:val="none" w:sz="0" w:space="0" w:color="auto"/>
            <w:right w:val="none" w:sz="0" w:space="0" w:color="auto"/>
          </w:divBdr>
        </w:div>
        <w:div w:id="1677271315">
          <w:marLeft w:val="0"/>
          <w:marRight w:val="0"/>
          <w:marTop w:val="0"/>
          <w:marBottom w:val="0"/>
          <w:divBdr>
            <w:top w:val="none" w:sz="0" w:space="0" w:color="auto"/>
            <w:left w:val="none" w:sz="0" w:space="0" w:color="auto"/>
            <w:bottom w:val="none" w:sz="0" w:space="0" w:color="auto"/>
            <w:right w:val="none" w:sz="0" w:space="0" w:color="auto"/>
          </w:divBdr>
        </w:div>
        <w:div w:id="1453399107">
          <w:marLeft w:val="0"/>
          <w:marRight w:val="0"/>
          <w:marTop w:val="0"/>
          <w:marBottom w:val="0"/>
          <w:divBdr>
            <w:top w:val="none" w:sz="0" w:space="0" w:color="auto"/>
            <w:left w:val="none" w:sz="0" w:space="0" w:color="auto"/>
            <w:bottom w:val="none" w:sz="0" w:space="0" w:color="auto"/>
            <w:right w:val="none" w:sz="0" w:space="0" w:color="auto"/>
          </w:divBdr>
        </w:div>
        <w:div w:id="1386759238">
          <w:marLeft w:val="0"/>
          <w:marRight w:val="0"/>
          <w:marTop w:val="0"/>
          <w:marBottom w:val="0"/>
          <w:divBdr>
            <w:top w:val="none" w:sz="0" w:space="0" w:color="auto"/>
            <w:left w:val="none" w:sz="0" w:space="0" w:color="auto"/>
            <w:bottom w:val="none" w:sz="0" w:space="0" w:color="auto"/>
            <w:right w:val="none" w:sz="0" w:space="0" w:color="auto"/>
          </w:divBdr>
        </w:div>
        <w:div w:id="1529029341">
          <w:marLeft w:val="0"/>
          <w:marRight w:val="0"/>
          <w:marTop w:val="0"/>
          <w:marBottom w:val="0"/>
          <w:divBdr>
            <w:top w:val="none" w:sz="0" w:space="0" w:color="auto"/>
            <w:left w:val="none" w:sz="0" w:space="0" w:color="auto"/>
            <w:bottom w:val="none" w:sz="0" w:space="0" w:color="auto"/>
            <w:right w:val="none" w:sz="0" w:space="0" w:color="auto"/>
          </w:divBdr>
        </w:div>
        <w:div w:id="365983458">
          <w:marLeft w:val="0"/>
          <w:marRight w:val="0"/>
          <w:marTop w:val="0"/>
          <w:marBottom w:val="0"/>
          <w:divBdr>
            <w:top w:val="none" w:sz="0" w:space="0" w:color="auto"/>
            <w:left w:val="none" w:sz="0" w:space="0" w:color="auto"/>
            <w:bottom w:val="none" w:sz="0" w:space="0" w:color="auto"/>
            <w:right w:val="none" w:sz="0" w:space="0" w:color="auto"/>
          </w:divBdr>
        </w:div>
        <w:div w:id="1716198311">
          <w:marLeft w:val="0"/>
          <w:marRight w:val="0"/>
          <w:marTop w:val="0"/>
          <w:marBottom w:val="0"/>
          <w:divBdr>
            <w:top w:val="none" w:sz="0" w:space="0" w:color="auto"/>
            <w:left w:val="none" w:sz="0" w:space="0" w:color="auto"/>
            <w:bottom w:val="none" w:sz="0" w:space="0" w:color="auto"/>
            <w:right w:val="none" w:sz="0" w:space="0" w:color="auto"/>
          </w:divBdr>
        </w:div>
        <w:div w:id="1733237930">
          <w:marLeft w:val="0"/>
          <w:marRight w:val="0"/>
          <w:marTop w:val="0"/>
          <w:marBottom w:val="0"/>
          <w:divBdr>
            <w:top w:val="none" w:sz="0" w:space="0" w:color="auto"/>
            <w:left w:val="none" w:sz="0" w:space="0" w:color="auto"/>
            <w:bottom w:val="none" w:sz="0" w:space="0" w:color="auto"/>
            <w:right w:val="none" w:sz="0" w:space="0" w:color="auto"/>
          </w:divBdr>
        </w:div>
        <w:div w:id="627203249">
          <w:marLeft w:val="0"/>
          <w:marRight w:val="0"/>
          <w:marTop w:val="0"/>
          <w:marBottom w:val="0"/>
          <w:divBdr>
            <w:top w:val="none" w:sz="0" w:space="0" w:color="auto"/>
            <w:left w:val="none" w:sz="0" w:space="0" w:color="auto"/>
            <w:bottom w:val="none" w:sz="0" w:space="0" w:color="auto"/>
            <w:right w:val="none" w:sz="0" w:space="0" w:color="auto"/>
          </w:divBdr>
        </w:div>
        <w:div w:id="683820367">
          <w:marLeft w:val="0"/>
          <w:marRight w:val="0"/>
          <w:marTop w:val="0"/>
          <w:marBottom w:val="0"/>
          <w:divBdr>
            <w:top w:val="none" w:sz="0" w:space="0" w:color="auto"/>
            <w:left w:val="none" w:sz="0" w:space="0" w:color="auto"/>
            <w:bottom w:val="none" w:sz="0" w:space="0" w:color="auto"/>
            <w:right w:val="none" w:sz="0" w:space="0" w:color="auto"/>
          </w:divBdr>
        </w:div>
        <w:div w:id="332270106">
          <w:marLeft w:val="0"/>
          <w:marRight w:val="0"/>
          <w:marTop w:val="0"/>
          <w:marBottom w:val="0"/>
          <w:divBdr>
            <w:top w:val="none" w:sz="0" w:space="0" w:color="auto"/>
            <w:left w:val="none" w:sz="0" w:space="0" w:color="auto"/>
            <w:bottom w:val="none" w:sz="0" w:space="0" w:color="auto"/>
            <w:right w:val="none" w:sz="0" w:space="0" w:color="auto"/>
          </w:divBdr>
        </w:div>
        <w:div w:id="538859126">
          <w:marLeft w:val="0"/>
          <w:marRight w:val="0"/>
          <w:marTop w:val="0"/>
          <w:marBottom w:val="0"/>
          <w:divBdr>
            <w:top w:val="none" w:sz="0" w:space="0" w:color="auto"/>
            <w:left w:val="none" w:sz="0" w:space="0" w:color="auto"/>
            <w:bottom w:val="none" w:sz="0" w:space="0" w:color="auto"/>
            <w:right w:val="none" w:sz="0" w:space="0" w:color="auto"/>
          </w:divBdr>
        </w:div>
        <w:div w:id="188371406">
          <w:marLeft w:val="0"/>
          <w:marRight w:val="0"/>
          <w:marTop w:val="0"/>
          <w:marBottom w:val="0"/>
          <w:divBdr>
            <w:top w:val="none" w:sz="0" w:space="0" w:color="auto"/>
            <w:left w:val="none" w:sz="0" w:space="0" w:color="auto"/>
            <w:bottom w:val="none" w:sz="0" w:space="0" w:color="auto"/>
            <w:right w:val="none" w:sz="0" w:space="0" w:color="auto"/>
          </w:divBdr>
        </w:div>
        <w:div w:id="1577517246">
          <w:marLeft w:val="0"/>
          <w:marRight w:val="0"/>
          <w:marTop w:val="0"/>
          <w:marBottom w:val="0"/>
          <w:divBdr>
            <w:top w:val="none" w:sz="0" w:space="0" w:color="auto"/>
            <w:left w:val="none" w:sz="0" w:space="0" w:color="auto"/>
            <w:bottom w:val="none" w:sz="0" w:space="0" w:color="auto"/>
            <w:right w:val="none" w:sz="0" w:space="0" w:color="auto"/>
          </w:divBdr>
        </w:div>
        <w:div w:id="332954370">
          <w:marLeft w:val="0"/>
          <w:marRight w:val="0"/>
          <w:marTop w:val="0"/>
          <w:marBottom w:val="0"/>
          <w:divBdr>
            <w:top w:val="none" w:sz="0" w:space="0" w:color="auto"/>
            <w:left w:val="none" w:sz="0" w:space="0" w:color="auto"/>
            <w:bottom w:val="none" w:sz="0" w:space="0" w:color="auto"/>
            <w:right w:val="none" w:sz="0" w:space="0" w:color="auto"/>
          </w:divBdr>
        </w:div>
        <w:div w:id="465702440">
          <w:marLeft w:val="0"/>
          <w:marRight w:val="0"/>
          <w:marTop w:val="0"/>
          <w:marBottom w:val="0"/>
          <w:divBdr>
            <w:top w:val="none" w:sz="0" w:space="0" w:color="auto"/>
            <w:left w:val="none" w:sz="0" w:space="0" w:color="auto"/>
            <w:bottom w:val="none" w:sz="0" w:space="0" w:color="auto"/>
            <w:right w:val="none" w:sz="0" w:space="0" w:color="auto"/>
          </w:divBdr>
        </w:div>
        <w:div w:id="227695241">
          <w:marLeft w:val="0"/>
          <w:marRight w:val="0"/>
          <w:marTop w:val="0"/>
          <w:marBottom w:val="0"/>
          <w:divBdr>
            <w:top w:val="none" w:sz="0" w:space="0" w:color="auto"/>
            <w:left w:val="none" w:sz="0" w:space="0" w:color="auto"/>
            <w:bottom w:val="none" w:sz="0" w:space="0" w:color="auto"/>
            <w:right w:val="none" w:sz="0" w:space="0" w:color="auto"/>
          </w:divBdr>
        </w:div>
        <w:div w:id="1451586380">
          <w:marLeft w:val="0"/>
          <w:marRight w:val="0"/>
          <w:marTop w:val="0"/>
          <w:marBottom w:val="0"/>
          <w:divBdr>
            <w:top w:val="none" w:sz="0" w:space="0" w:color="auto"/>
            <w:left w:val="none" w:sz="0" w:space="0" w:color="auto"/>
            <w:bottom w:val="none" w:sz="0" w:space="0" w:color="auto"/>
            <w:right w:val="none" w:sz="0" w:space="0" w:color="auto"/>
          </w:divBdr>
        </w:div>
        <w:div w:id="1460490382">
          <w:marLeft w:val="0"/>
          <w:marRight w:val="0"/>
          <w:marTop w:val="0"/>
          <w:marBottom w:val="0"/>
          <w:divBdr>
            <w:top w:val="none" w:sz="0" w:space="0" w:color="auto"/>
            <w:left w:val="none" w:sz="0" w:space="0" w:color="auto"/>
            <w:bottom w:val="none" w:sz="0" w:space="0" w:color="auto"/>
            <w:right w:val="none" w:sz="0" w:space="0" w:color="auto"/>
          </w:divBdr>
        </w:div>
        <w:div w:id="1966307489">
          <w:marLeft w:val="0"/>
          <w:marRight w:val="0"/>
          <w:marTop w:val="0"/>
          <w:marBottom w:val="0"/>
          <w:divBdr>
            <w:top w:val="none" w:sz="0" w:space="0" w:color="auto"/>
            <w:left w:val="none" w:sz="0" w:space="0" w:color="auto"/>
            <w:bottom w:val="none" w:sz="0" w:space="0" w:color="auto"/>
            <w:right w:val="none" w:sz="0" w:space="0" w:color="auto"/>
          </w:divBdr>
        </w:div>
        <w:div w:id="1377781877">
          <w:marLeft w:val="0"/>
          <w:marRight w:val="0"/>
          <w:marTop w:val="0"/>
          <w:marBottom w:val="0"/>
          <w:divBdr>
            <w:top w:val="none" w:sz="0" w:space="0" w:color="auto"/>
            <w:left w:val="none" w:sz="0" w:space="0" w:color="auto"/>
            <w:bottom w:val="none" w:sz="0" w:space="0" w:color="auto"/>
            <w:right w:val="none" w:sz="0" w:space="0" w:color="auto"/>
          </w:divBdr>
        </w:div>
        <w:div w:id="1334182495">
          <w:marLeft w:val="0"/>
          <w:marRight w:val="0"/>
          <w:marTop w:val="0"/>
          <w:marBottom w:val="0"/>
          <w:divBdr>
            <w:top w:val="none" w:sz="0" w:space="0" w:color="auto"/>
            <w:left w:val="none" w:sz="0" w:space="0" w:color="auto"/>
            <w:bottom w:val="none" w:sz="0" w:space="0" w:color="auto"/>
            <w:right w:val="none" w:sz="0" w:space="0" w:color="auto"/>
          </w:divBdr>
        </w:div>
        <w:div w:id="2090148182">
          <w:marLeft w:val="0"/>
          <w:marRight w:val="0"/>
          <w:marTop w:val="0"/>
          <w:marBottom w:val="0"/>
          <w:divBdr>
            <w:top w:val="none" w:sz="0" w:space="0" w:color="auto"/>
            <w:left w:val="none" w:sz="0" w:space="0" w:color="auto"/>
            <w:bottom w:val="none" w:sz="0" w:space="0" w:color="auto"/>
            <w:right w:val="none" w:sz="0" w:space="0" w:color="auto"/>
          </w:divBdr>
        </w:div>
        <w:div w:id="1966809508">
          <w:marLeft w:val="0"/>
          <w:marRight w:val="0"/>
          <w:marTop w:val="0"/>
          <w:marBottom w:val="0"/>
          <w:divBdr>
            <w:top w:val="none" w:sz="0" w:space="0" w:color="auto"/>
            <w:left w:val="none" w:sz="0" w:space="0" w:color="auto"/>
            <w:bottom w:val="none" w:sz="0" w:space="0" w:color="auto"/>
            <w:right w:val="none" w:sz="0" w:space="0" w:color="auto"/>
          </w:divBdr>
        </w:div>
        <w:div w:id="269247058">
          <w:marLeft w:val="0"/>
          <w:marRight w:val="0"/>
          <w:marTop w:val="0"/>
          <w:marBottom w:val="0"/>
          <w:divBdr>
            <w:top w:val="none" w:sz="0" w:space="0" w:color="auto"/>
            <w:left w:val="none" w:sz="0" w:space="0" w:color="auto"/>
            <w:bottom w:val="none" w:sz="0" w:space="0" w:color="auto"/>
            <w:right w:val="none" w:sz="0" w:space="0" w:color="auto"/>
          </w:divBdr>
        </w:div>
        <w:div w:id="260576017">
          <w:marLeft w:val="0"/>
          <w:marRight w:val="0"/>
          <w:marTop w:val="0"/>
          <w:marBottom w:val="0"/>
          <w:divBdr>
            <w:top w:val="none" w:sz="0" w:space="0" w:color="auto"/>
            <w:left w:val="none" w:sz="0" w:space="0" w:color="auto"/>
            <w:bottom w:val="none" w:sz="0" w:space="0" w:color="auto"/>
            <w:right w:val="none" w:sz="0" w:space="0" w:color="auto"/>
          </w:divBdr>
        </w:div>
        <w:div w:id="291978766">
          <w:marLeft w:val="0"/>
          <w:marRight w:val="0"/>
          <w:marTop w:val="0"/>
          <w:marBottom w:val="0"/>
          <w:divBdr>
            <w:top w:val="none" w:sz="0" w:space="0" w:color="auto"/>
            <w:left w:val="none" w:sz="0" w:space="0" w:color="auto"/>
            <w:bottom w:val="none" w:sz="0" w:space="0" w:color="auto"/>
            <w:right w:val="none" w:sz="0" w:space="0" w:color="auto"/>
          </w:divBdr>
        </w:div>
        <w:div w:id="1028336193">
          <w:marLeft w:val="0"/>
          <w:marRight w:val="0"/>
          <w:marTop w:val="0"/>
          <w:marBottom w:val="0"/>
          <w:divBdr>
            <w:top w:val="none" w:sz="0" w:space="0" w:color="auto"/>
            <w:left w:val="none" w:sz="0" w:space="0" w:color="auto"/>
            <w:bottom w:val="none" w:sz="0" w:space="0" w:color="auto"/>
            <w:right w:val="none" w:sz="0" w:space="0" w:color="auto"/>
          </w:divBdr>
        </w:div>
        <w:div w:id="393242589">
          <w:marLeft w:val="0"/>
          <w:marRight w:val="0"/>
          <w:marTop w:val="0"/>
          <w:marBottom w:val="0"/>
          <w:divBdr>
            <w:top w:val="none" w:sz="0" w:space="0" w:color="auto"/>
            <w:left w:val="none" w:sz="0" w:space="0" w:color="auto"/>
            <w:bottom w:val="none" w:sz="0" w:space="0" w:color="auto"/>
            <w:right w:val="none" w:sz="0" w:space="0" w:color="auto"/>
          </w:divBdr>
        </w:div>
        <w:div w:id="567613790">
          <w:marLeft w:val="0"/>
          <w:marRight w:val="0"/>
          <w:marTop w:val="0"/>
          <w:marBottom w:val="0"/>
          <w:divBdr>
            <w:top w:val="none" w:sz="0" w:space="0" w:color="auto"/>
            <w:left w:val="none" w:sz="0" w:space="0" w:color="auto"/>
            <w:bottom w:val="none" w:sz="0" w:space="0" w:color="auto"/>
            <w:right w:val="none" w:sz="0" w:space="0" w:color="auto"/>
          </w:divBdr>
        </w:div>
        <w:div w:id="687947233">
          <w:marLeft w:val="0"/>
          <w:marRight w:val="0"/>
          <w:marTop w:val="0"/>
          <w:marBottom w:val="0"/>
          <w:divBdr>
            <w:top w:val="none" w:sz="0" w:space="0" w:color="auto"/>
            <w:left w:val="none" w:sz="0" w:space="0" w:color="auto"/>
            <w:bottom w:val="none" w:sz="0" w:space="0" w:color="auto"/>
            <w:right w:val="none" w:sz="0" w:space="0" w:color="auto"/>
          </w:divBdr>
        </w:div>
        <w:div w:id="1849060739">
          <w:marLeft w:val="0"/>
          <w:marRight w:val="0"/>
          <w:marTop w:val="0"/>
          <w:marBottom w:val="0"/>
          <w:divBdr>
            <w:top w:val="none" w:sz="0" w:space="0" w:color="auto"/>
            <w:left w:val="none" w:sz="0" w:space="0" w:color="auto"/>
            <w:bottom w:val="none" w:sz="0" w:space="0" w:color="auto"/>
            <w:right w:val="none" w:sz="0" w:space="0" w:color="auto"/>
          </w:divBdr>
        </w:div>
        <w:div w:id="1967812907">
          <w:marLeft w:val="0"/>
          <w:marRight w:val="0"/>
          <w:marTop w:val="0"/>
          <w:marBottom w:val="0"/>
          <w:divBdr>
            <w:top w:val="none" w:sz="0" w:space="0" w:color="auto"/>
            <w:left w:val="none" w:sz="0" w:space="0" w:color="auto"/>
            <w:bottom w:val="none" w:sz="0" w:space="0" w:color="auto"/>
            <w:right w:val="none" w:sz="0" w:space="0" w:color="auto"/>
          </w:divBdr>
        </w:div>
        <w:div w:id="623193137">
          <w:marLeft w:val="0"/>
          <w:marRight w:val="0"/>
          <w:marTop w:val="0"/>
          <w:marBottom w:val="0"/>
          <w:divBdr>
            <w:top w:val="none" w:sz="0" w:space="0" w:color="auto"/>
            <w:left w:val="none" w:sz="0" w:space="0" w:color="auto"/>
            <w:bottom w:val="none" w:sz="0" w:space="0" w:color="auto"/>
            <w:right w:val="none" w:sz="0" w:space="0" w:color="auto"/>
          </w:divBdr>
        </w:div>
        <w:div w:id="1816994152">
          <w:marLeft w:val="0"/>
          <w:marRight w:val="0"/>
          <w:marTop w:val="0"/>
          <w:marBottom w:val="0"/>
          <w:divBdr>
            <w:top w:val="none" w:sz="0" w:space="0" w:color="auto"/>
            <w:left w:val="none" w:sz="0" w:space="0" w:color="auto"/>
            <w:bottom w:val="none" w:sz="0" w:space="0" w:color="auto"/>
            <w:right w:val="none" w:sz="0" w:space="0" w:color="auto"/>
          </w:divBdr>
        </w:div>
        <w:div w:id="393237127">
          <w:marLeft w:val="0"/>
          <w:marRight w:val="0"/>
          <w:marTop w:val="0"/>
          <w:marBottom w:val="0"/>
          <w:divBdr>
            <w:top w:val="none" w:sz="0" w:space="0" w:color="auto"/>
            <w:left w:val="none" w:sz="0" w:space="0" w:color="auto"/>
            <w:bottom w:val="none" w:sz="0" w:space="0" w:color="auto"/>
            <w:right w:val="none" w:sz="0" w:space="0" w:color="auto"/>
          </w:divBdr>
        </w:div>
        <w:div w:id="605188498">
          <w:marLeft w:val="0"/>
          <w:marRight w:val="0"/>
          <w:marTop w:val="0"/>
          <w:marBottom w:val="0"/>
          <w:divBdr>
            <w:top w:val="none" w:sz="0" w:space="0" w:color="auto"/>
            <w:left w:val="none" w:sz="0" w:space="0" w:color="auto"/>
            <w:bottom w:val="none" w:sz="0" w:space="0" w:color="auto"/>
            <w:right w:val="none" w:sz="0" w:space="0" w:color="auto"/>
          </w:divBdr>
        </w:div>
        <w:div w:id="687024740">
          <w:marLeft w:val="0"/>
          <w:marRight w:val="0"/>
          <w:marTop w:val="0"/>
          <w:marBottom w:val="0"/>
          <w:divBdr>
            <w:top w:val="none" w:sz="0" w:space="0" w:color="auto"/>
            <w:left w:val="none" w:sz="0" w:space="0" w:color="auto"/>
            <w:bottom w:val="none" w:sz="0" w:space="0" w:color="auto"/>
            <w:right w:val="none" w:sz="0" w:space="0" w:color="auto"/>
          </w:divBdr>
        </w:div>
        <w:div w:id="1395154144">
          <w:marLeft w:val="0"/>
          <w:marRight w:val="0"/>
          <w:marTop w:val="0"/>
          <w:marBottom w:val="0"/>
          <w:divBdr>
            <w:top w:val="none" w:sz="0" w:space="0" w:color="auto"/>
            <w:left w:val="none" w:sz="0" w:space="0" w:color="auto"/>
            <w:bottom w:val="none" w:sz="0" w:space="0" w:color="auto"/>
            <w:right w:val="none" w:sz="0" w:space="0" w:color="auto"/>
          </w:divBdr>
        </w:div>
        <w:div w:id="876624838">
          <w:marLeft w:val="0"/>
          <w:marRight w:val="0"/>
          <w:marTop w:val="0"/>
          <w:marBottom w:val="0"/>
          <w:divBdr>
            <w:top w:val="none" w:sz="0" w:space="0" w:color="auto"/>
            <w:left w:val="none" w:sz="0" w:space="0" w:color="auto"/>
            <w:bottom w:val="none" w:sz="0" w:space="0" w:color="auto"/>
            <w:right w:val="none" w:sz="0" w:space="0" w:color="auto"/>
          </w:divBdr>
        </w:div>
        <w:div w:id="1090471722">
          <w:marLeft w:val="0"/>
          <w:marRight w:val="0"/>
          <w:marTop w:val="0"/>
          <w:marBottom w:val="0"/>
          <w:divBdr>
            <w:top w:val="none" w:sz="0" w:space="0" w:color="auto"/>
            <w:left w:val="none" w:sz="0" w:space="0" w:color="auto"/>
            <w:bottom w:val="none" w:sz="0" w:space="0" w:color="auto"/>
            <w:right w:val="none" w:sz="0" w:space="0" w:color="auto"/>
          </w:divBdr>
        </w:div>
        <w:div w:id="1004281655">
          <w:marLeft w:val="0"/>
          <w:marRight w:val="0"/>
          <w:marTop w:val="0"/>
          <w:marBottom w:val="0"/>
          <w:divBdr>
            <w:top w:val="none" w:sz="0" w:space="0" w:color="auto"/>
            <w:left w:val="none" w:sz="0" w:space="0" w:color="auto"/>
            <w:bottom w:val="none" w:sz="0" w:space="0" w:color="auto"/>
            <w:right w:val="none" w:sz="0" w:space="0" w:color="auto"/>
          </w:divBdr>
        </w:div>
        <w:div w:id="154229437">
          <w:marLeft w:val="0"/>
          <w:marRight w:val="0"/>
          <w:marTop w:val="0"/>
          <w:marBottom w:val="0"/>
          <w:divBdr>
            <w:top w:val="none" w:sz="0" w:space="0" w:color="auto"/>
            <w:left w:val="none" w:sz="0" w:space="0" w:color="auto"/>
            <w:bottom w:val="none" w:sz="0" w:space="0" w:color="auto"/>
            <w:right w:val="none" w:sz="0" w:space="0" w:color="auto"/>
          </w:divBdr>
        </w:div>
        <w:div w:id="785350469">
          <w:marLeft w:val="0"/>
          <w:marRight w:val="0"/>
          <w:marTop w:val="0"/>
          <w:marBottom w:val="0"/>
          <w:divBdr>
            <w:top w:val="none" w:sz="0" w:space="0" w:color="auto"/>
            <w:left w:val="none" w:sz="0" w:space="0" w:color="auto"/>
            <w:bottom w:val="none" w:sz="0" w:space="0" w:color="auto"/>
            <w:right w:val="none" w:sz="0" w:space="0" w:color="auto"/>
          </w:divBdr>
        </w:div>
        <w:div w:id="624851819">
          <w:marLeft w:val="0"/>
          <w:marRight w:val="0"/>
          <w:marTop w:val="0"/>
          <w:marBottom w:val="0"/>
          <w:divBdr>
            <w:top w:val="none" w:sz="0" w:space="0" w:color="auto"/>
            <w:left w:val="none" w:sz="0" w:space="0" w:color="auto"/>
            <w:bottom w:val="none" w:sz="0" w:space="0" w:color="auto"/>
            <w:right w:val="none" w:sz="0" w:space="0" w:color="auto"/>
          </w:divBdr>
        </w:div>
        <w:div w:id="1662460673">
          <w:marLeft w:val="0"/>
          <w:marRight w:val="0"/>
          <w:marTop w:val="0"/>
          <w:marBottom w:val="0"/>
          <w:divBdr>
            <w:top w:val="none" w:sz="0" w:space="0" w:color="auto"/>
            <w:left w:val="none" w:sz="0" w:space="0" w:color="auto"/>
            <w:bottom w:val="none" w:sz="0" w:space="0" w:color="auto"/>
            <w:right w:val="none" w:sz="0" w:space="0" w:color="auto"/>
          </w:divBdr>
        </w:div>
        <w:div w:id="1677338619">
          <w:marLeft w:val="0"/>
          <w:marRight w:val="0"/>
          <w:marTop w:val="0"/>
          <w:marBottom w:val="0"/>
          <w:divBdr>
            <w:top w:val="none" w:sz="0" w:space="0" w:color="auto"/>
            <w:left w:val="none" w:sz="0" w:space="0" w:color="auto"/>
            <w:bottom w:val="none" w:sz="0" w:space="0" w:color="auto"/>
            <w:right w:val="none" w:sz="0" w:space="0" w:color="auto"/>
          </w:divBdr>
        </w:div>
        <w:div w:id="1822961343">
          <w:marLeft w:val="0"/>
          <w:marRight w:val="0"/>
          <w:marTop w:val="0"/>
          <w:marBottom w:val="0"/>
          <w:divBdr>
            <w:top w:val="none" w:sz="0" w:space="0" w:color="auto"/>
            <w:left w:val="none" w:sz="0" w:space="0" w:color="auto"/>
            <w:bottom w:val="none" w:sz="0" w:space="0" w:color="auto"/>
            <w:right w:val="none" w:sz="0" w:space="0" w:color="auto"/>
          </w:divBdr>
        </w:div>
        <w:div w:id="1865485504">
          <w:marLeft w:val="0"/>
          <w:marRight w:val="0"/>
          <w:marTop w:val="0"/>
          <w:marBottom w:val="0"/>
          <w:divBdr>
            <w:top w:val="none" w:sz="0" w:space="0" w:color="auto"/>
            <w:left w:val="none" w:sz="0" w:space="0" w:color="auto"/>
            <w:bottom w:val="none" w:sz="0" w:space="0" w:color="auto"/>
            <w:right w:val="none" w:sz="0" w:space="0" w:color="auto"/>
          </w:divBdr>
        </w:div>
        <w:div w:id="1030036562">
          <w:marLeft w:val="0"/>
          <w:marRight w:val="0"/>
          <w:marTop w:val="0"/>
          <w:marBottom w:val="0"/>
          <w:divBdr>
            <w:top w:val="none" w:sz="0" w:space="0" w:color="auto"/>
            <w:left w:val="none" w:sz="0" w:space="0" w:color="auto"/>
            <w:bottom w:val="none" w:sz="0" w:space="0" w:color="auto"/>
            <w:right w:val="none" w:sz="0" w:space="0" w:color="auto"/>
          </w:divBdr>
        </w:div>
        <w:div w:id="2012365925">
          <w:marLeft w:val="0"/>
          <w:marRight w:val="0"/>
          <w:marTop w:val="0"/>
          <w:marBottom w:val="0"/>
          <w:divBdr>
            <w:top w:val="none" w:sz="0" w:space="0" w:color="auto"/>
            <w:left w:val="none" w:sz="0" w:space="0" w:color="auto"/>
            <w:bottom w:val="none" w:sz="0" w:space="0" w:color="auto"/>
            <w:right w:val="none" w:sz="0" w:space="0" w:color="auto"/>
          </w:divBdr>
        </w:div>
        <w:div w:id="1729377177">
          <w:marLeft w:val="0"/>
          <w:marRight w:val="0"/>
          <w:marTop w:val="0"/>
          <w:marBottom w:val="0"/>
          <w:divBdr>
            <w:top w:val="none" w:sz="0" w:space="0" w:color="auto"/>
            <w:left w:val="none" w:sz="0" w:space="0" w:color="auto"/>
            <w:bottom w:val="none" w:sz="0" w:space="0" w:color="auto"/>
            <w:right w:val="none" w:sz="0" w:space="0" w:color="auto"/>
          </w:divBdr>
        </w:div>
        <w:div w:id="2086565683">
          <w:marLeft w:val="0"/>
          <w:marRight w:val="0"/>
          <w:marTop w:val="0"/>
          <w:marBottom w:val="0"/>
          <w:divBdr>
            <w:top w:val="none" w:sz="0" w:space="0" w:color="auto"/>
            <w:left w:val="none" w:sz="0" w:space="0" w:color="auto"/>
            <w:bottom w:val="none" w:sz="0" w:space="0" w:color="auto"/>
            <w:right w:val="none" w:sz="0" w:space="0" w:color="auto"/>
          </w:divBdr>
        </w:div>
        <w:div w:id="142164759">
          <w:marLeft w:val="0"/>
          <w:marRight w:val="0"/>
          <w:marTop w:val="0"/>
          <w:marBottom w:val="0"/>
          <w:divBdr>
            <w:top w:val="none" w:sz="0" w:space="0" w:color="auto"/>
            <w:left w:val="none" w:sz="0" w:space="0" w:color="auto"/>
            <w:bottom w:val="none" w:sz="0" w:space="0" w:color="auto"/>
            <w:right w:val="none" w:sz="0" w:space="0" w:color="auto"/>
          </w:divBdr>
        </w:div>
        <w:div w:id="1938320241">
          <w:marLeft w:val="0"/>
          <w:marRight w:val="0"/>
          <w:marTop w:val="0"/>
          <w:marBottom w:val="0"/>
          <w:divBdr>
            <w:top w:val="none" w:sz="0" w:space="0" w:color="auto"/>
            <w:left w:val="none" w:sz="0" w:space="0" w:color="auto"/>
            <w:bottom w:val="none" w:sz="0" w:space="0" w:color="auto"/>
            <w:right w:val="none" w:sz="0" w:space="0" w:color="auto"/>
          </w:divBdr>
        </w:div>
        <w:div w:id="2011058384">
          <w:marLeft w:val="0"/>
          <w:marRight w:val="0"/>
          <w:marTop w:val="0"/>
          <w:marBottom w:val="0"/>
          <w:divBdr>
            <w:top w:val="none" w:sz="0" w:space="0" w:color="auto"/>
            <w:left w:val="none" w:sz="0" w:space="0" w:color="auto"/>
            <w:bottom w:val="none" w:sz="0" w:space="0" w:color="auto"/>
            <w:right w:val="none" w:sz="0" w:space="0" w:color="auto"/>
          </w:divBdr>
        </w:div>
        <w:div w:id="1560089107">
          <w:marLeft w:val="0"/>
          <w:marRight w:val="0"/>
          <w:marTop w:val="0"/>
          <w:marBottom w:val="0"/>
          <w:divBdr>
            <w:top w:val="none" w:sz="0" w:space="0" w:color="auto"/>
            <w:left w:val="none" w:sz="0" w:space="0" w:color="auto"/>
            <w:bottom w:val="none" w:sz="0" w:space="0" w:color="auto"/>
            <w:right w:val="none" w:sz="0" w:space="0" w:color="auto"/>
          </w:divBdr>
        </w:div>
        <w:div w:id="1822691625">
          <w:marLeft w:val="0"/>
          <w:marRight w:val="0"/>
          <w:marTop w:val="0"/>
          <w:marBottom w:val="0"/>
          <w:divBdr>
            <w:top w:val="none" w:sz="0" w:space="0" w:color="auto"/>
            <w:left w:val="none" w:sz="0" w:space="0" w:color="auto"/>
            <w:bottom w:val="none" w:sz="0" w:space="0" w:color="auto"/>
            <w:right w:val="none" w:sz="0" w:space="0" w:color="auto"/>
          </w:divBdr>
        </w:div>
        <w:div w:id="1499922941">
          <w:marLeft w:val="0"/>
          <w:marRight w:val="0"/>
          <w:marTop w:val="0"/>
          <w:marBottom w:val="0"/>
          <w:divBdr>
            <w:top w:val="none" w:sz="0" w:space="0" w:color="auto"/>
            <w:left w:val="none" w:sz="0" w:space="0" w:color="auto"/>
            <w:bottom w:val="none" w:sz="0" w:space="0" w:color="auto"/>
            <w:right w:val="none" w:sz="0" w:space="0" w:color="auto"/>
          </w:divBdr>
        </w:div>
        <w:div w:id="1459647442">
          <w:marLeft w:val="0"/>
          <w:marRight w:val="0"/>
          <w:marTop w:val="0"/>
          <w:marBottom w:val="0"/>
          <w:divBdr>
            <w:top w:val="none" w:sz="0" w:space="0" w:color="auto"/>
            <w:left w:val="none" w:sz="0" w:space="0" w:color="auto"/>
            <w:bottom w:val="none" w:sz="0" w:space="0" w:color="auto"/>
            <w:right w:val="none" w:sz="0" w:space="0" w:color="auto"/>
          </w:divBdr>
        </w:div>
        <w:div w:id="1661496368">
          <w:marLeft w:val="0"/>
          <w:marRight w:val="0"/>
          <w:marTop w:val="0"/>
          <w:marBottom w:val="0"/>
          <w:divBdr>
            <w:top w:val="none" w:sz="0" w:space="0" w:color="auto"/>
            <w:left w:val="none" w:sz="0" w:space="0" w:color="auto"/>
            <w:bottom w:val="none" w:sz="0" w:space="0" w:color="auto"/>
            <w:right w:val="none" w:sz="0" w:space="0" w:color="auto"/>
          </w:divBdr>
        </w:div>
        <w:div w:id="228541206">
          <w:marLeft w:val="0"/>
          <w:marRight w:val="0"/>
          <w:marTop w:val="0"/>
          <w:marBottom w:val="0"/>
          <w:divBdr>
            <w:top w:val="none" w:sz="0" w:space="0" w:color="auto"/>
            <w:left w:val="none" w:sz="0" w:space="0" w:color="auto"/>
            <w:bottom w:val="none" w:sz="0" w:space="0" w:color="auto"/>
            <w:right w:val="none" w:sz="0" w:space="0" w:color="auto"/>
          </w:divBdr>
        </w:div>
      </w:divsChild>
    </w:div>
    <w:div w:id="1058433545">
      <w:bodyDiv w:val="1"/>
      <w:marLeft w:val="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0"/>
          <w:divBdr>
            <w:top w:val="none" w:sz="0" w:space="0" w:color="auto"/>
            <w:left w:val="none" w:sz="0" w:space="0" w:color="auto"/>
            <w:bottom w:val="none" w:sz="0" w:space="0" w:color="auto"/>
            <w:right w:val="none" w:sz="0" w:space="0" w:color="auto"/>
          </w:divBdr>
        </w:div>
        <w:div w:id="1330401964">
          <w:marLeft w:val="0"/>
          <w:marRight w:val="0"/>
          <w:marTop w:val="0"/>
          <w:marBottom w:val="0"/>
          <w:divBdr>
            <w:top w:val="none" w:sz="0" w:space="0" w:color="auto"/>
            <w:left w:val="none" w:sz="0" w:space="0" w:color="auto"/>
            <w:bottom w:val="none" w:sz="0" w:space="0" w:color="auto"/>
            <w:right w:val="none" w:sz="0" w:space="0" w:color="auto"/>
          </w:divBdr>
        </w:div>
        <w:div w:id="634682259">
          <w:marLeft w:val="0"/>
          <w:marRight w:val="0"/>
          <w:marTop w:val="0"/>
          <w:marBottom w:val="0"/>
          <w:divBdr>
            <w:top w:val="none" w:sz="0" w:space="0" w:color="auto"/>
            <w:left w:val="none" w:sz="0" w:space="0" w:color="auto"/>
            <w:bottom w:val="none" w:sz="0" w:space="0" w:color="auto"/>
            <w:right w:val="none" w:sz="0" w:space="0" w:color="auto"/>
          </w:divBdr>
        </w:div>
        <w:div w:id="1449859795">
          <w:marLeft w:val="0"/>
          <w:marRight w:val="0"/>
          <w:marTop w:val="0"/>
          <w:marBottom w:val="0"/>
          <w:divBdr>
            <w:top w:val="none" w:sz="0" w:space="0" w:color="auto"/>
            <w:left w:val="none" w:sz="0" w:space="0" w:color="auto"/>
            <w:bottom w:val="none" w:sz="0" w:space="0" w:color="auto"/>
            <w:right w:val="none" w:sz="0" w:space="0" w:color="auto"/>
          </w:divBdr>
        </w:div>
        <w:div w:id="612900438">
          <w:marLeft w:val="0"/>
          <w:marRight w:val="0"/>
          <w:marTop w:val="0"/>
          <w:marBottom w:val="0"/>
          <w:divBdr>
            <w:top w:val="none" w:sz="0" w:space="0" w:color="auto"/>
            <w:left w:val="none" w:sz="0" w:space="0" w:color="auto"/>
            <w:bottom w:val="none" w:sz="0" w:space="0" w:color="auto"/>
            <w:right w:val="none" w:sz="0" w:space="0" w:color="auto"/>
          </w:divBdr>
        </w:div>
        <w:div w:id="1387139810">
          <w:marLeft w:val="0"/>
          <w:marRight w:val="0"/>
          <w:marTop w:val="0"/>
          <w:marBottom w:val="0"/>
          <w:divBdr>
            <w:top w:val="none" w:sz="0" w:space="0" w:color="auto"/>
            <w:left w:val="none" w:sz="0" w:space="0" w:color="auto"/>
            <w:bottom w:val="none" w:sz="0" w:space="0" w:color="auto"/>
            <w:right w:val="none" w:sz="0" w:space="0" w:color="auto"/>
          </w:divBdr>
        </w:div>
        <w:div w:id="1751778598">
          <w:marLeft w:val="0"/>
          <w:marRight w:val="0"/>
          <w:marTop w:val="0"/>
          <w:marBottom w:val="0"/>
          <w:divBdr>
            <w:top w:val="none" w:sz="0" w:space="0" w:color="auto"/>
            <w:left w:val="none" w:sz="0" w:space="0" w:color="auto"/>
            <w:bottom w:val="none" w:sz="0" w:space="0" w:color="auto"/>
            <w:right w:val="none" w:sz="0" w:space="0" w:color="auto"/>
          </w:divBdr>
        </w:div>
        <w:div w:id="59985721">
          <w:marLeft w:val="0"/>
          <w:marRight w:val="0"/>
          <w:marTop w:val="0"/>
          <w:marBottom w:val="0"/>
          <w:divBdr>
            <w:top w:val="none" w:sz="0" w:space="0" w:color="auto"/>
            <w:left w:val="none" w:sz="0" w:space="0" w:color="auto"/>
            <w:bottom w:val="none" w:sz="0" w:space="0" w:color="auto"/>
            <w:right w:val="none" w:sz="0" w:space="0" w:color="auto"/>
          </w:divBdr>
        </w:div>
        <w:div w:id="1492217658">
          <w:marLeft w:val="0"/>
          <w:marRight w:val="0"/>
          <w:marTop w:val="0"/>
          <w:marBottom w:val="0"/>
          <w:divBdr>
            <w:top w:val="none" w:sz="0" w:space="0" w:color="auto"/>
            <w:left w:val="none" w:sz="0" w:space="0" w:color="auto"/>
            <w:bottom w:val="none" w:sz="0" w:space="0" w:color="auto"/>
            <w:right w:val="none" w:sz="0" w:space="0" w:color="auto"/>
          </w:divBdr>
        </w:div>
        <w:div w:id="714234007">
          <w:marLeft w:val="0"/>
          <w:marRight w:val="0"/>
          <w:marTop w:val="0"/>
          <w:marBottom w:val="0"/>
          <w:divBdr>
            <w:top w:val="none" w:sz="0" w:space="0" w:color="auto"/>
            <w:left w:val="none" w:sz="0" w:space="0" w:color="auto"/>
            <w:bottom w:val="none" w:sz="0" w:space="0" w:color="auto"/>
            <w:right w:val="none" w:sz="0" w:space="0" w:color="auto"/>
          </w:divBdr>
        </w:div>
        <w:div w:id="808596600">
          <w:marLeft w:val="0"/>
          <w:marRight w:val="0"/>
          <w:marTop w:val="0"/>
          <w:marBottom w:val="0"/>
          <w:divBdr>
            <w:top w:val="none" w:sz="0" w:space="0" w:color="auto"/>
            <w:left w:val="none" w:sz="0" w:space="0" w:color="auto"/>
            <w:bottom w:val="none" w:sz="0" w:space="0" w:color="auto"/>
            <w:right w:val="none" w:sz="0" w:space="0" w:color="auto"/>
          </w:divBdr>
        </w:div>
        <w:div w:id="1727685881">
          <w:marLeft w:val="0"/>
          <w:marRight w:val="0"/>
          <w:marTop w:val="0"/>
          <w:marBottom w:val="0"/>
          <w:divBdr>
            <w:top w:val="none" w:sz="0" w:space="0" w:color="auto"/>
            <w:left w:val="none" w:sz="0" w:space="0" w:color="auto"/>
            <w:bottom w:val="none" w:sz="0" w:space="0" w:color="auto"/>
            <w:right w:val="none" w:sz="0" w:space="0" w:color="auto"/>
          </w:divBdr>
        </w:div>
        <w:div w:id="1557935622">
          <w:marLeft w:val="0"/>
          <w:marRight w:val="0"/>
          <w:marTop w:val="0"/>
          <w:marBottom w:val="0"/>
          <w:divBdr>
            <w:top w:val="none" w:sz="0" w:space="0" w:color="auto"/>
            <w:left w:val="none" w:sz="0" w:space="0" w:color="auto"/>
            <w:bottom w:val="none" w:sz="0" w:space="0" w:color="auto"/>
            <w:right w:val="none" w:sz="0" w:space="0" w:color="auto"/>
          </w:divBdr>
        </w:div>
        <w:div w:id="287320218">
          <w:marLeft w:val="0"/>
          <w:marRight w:val="0"/>
          <w:marTop w:val="0"/>
          <w:marBottom w:val="0"/>
          <w:divBdr>
            <w:top w:val="none" w:sz="0" w:space="0" w:color="auto"/>
            <w:left w:val="none" w:sz="0" w:space="0" w:color="auto"/>
            <w:bottom w:val="none" w:sz="0" w:space="0" w:color="auto"/>
            <w:right w:val="none" w:sz="0" w:space="0" w:color="auto"/>
          </w:divBdr>
        </w:div>
        <w:div w:id="675228596">
          <w:marLeft w:val="0"/>
          <w:marRight w:val="0"/>
          <w:marTop w:val="0"/>
          <w:marBottom w:val="0"/>
          <w:divBdr>
            <w:top w:val="none" w:sz="0" w:space="0" w:color="auto"/>
            <w:left w:val="none" w:sz="0" w:space="0" w:color="auto"/>
            <w:bottom w:val="none" w:sz="0" w:space="0" w:color="auto"/>
            <w:right w:val="none" w:sz="0" w:space="0" w:color="auto"/>
          </w:divBdr>
        </w:div>
        <w:div w:id="880361992">
          <w:marLeft w:val="0"/>
          <w:marRight w:val="0"/>
          <w:marTop w:val="0"/>
          <w:marBottom w:val="0"/>
          <w:divBdr>
            <w:top w:val="none" w:sz="0" w:space="0" w:color="auto"/>
            <w:left w:val="none" w:sz="0" w:space="0" w:color="auto"/>
            <w:bottom w:val="none" w:sz="0" w:space="0" w:color="auto"/>
            <w:right w:val="none" w:sz="0" w:space="0" w:color="auto"/>
          </w:divBdr>
        </w:div>
        <w:div w:id="1425539396">
          <w:marLeft w:val="0"/>
          <w:marRight w:val="0"/>
          <w:marTop w:val="0"/>
          <w:marBottom w:val="0"/>
          <w:divBdr>
            <w:top w:val="none" w:sz="0" w:space="0" w:color="auto"/>
            <w:left w:val="none" w:sz="0" w:space="0" w:color="auto"/>
            <w:bottom w:val="none" w:sz="0" w:space="0" w:color="auto"/>
            <w:right w:val="none" w:sz="0" w:space="0" w:color="auto"/>
          </w:divBdr>
        </w:div>
        <w:div w:id="312106693">
          <w:marLeft w:val="0"/>
          <w:marRight w:val="0"/>
          <w:marTop w:val="0"/>
          <w:marBottom w:val="0"/>
          <w:divBdr>
            <w:top w:val="none" w:sz="0" w:space="0" w:color="auto"/>
            <w:left w:val="none" w:sz="0" w:space="0" w:color="auto"/>
            <w:bottom w:val="none" w:sz="0" w:space="0" w:color="auto"/>
            <w:right w:val="none" w:sz="0" w:space="0" w:color="auto"/>
          </w:divBdr>
        </w:div>
        <w:div w:id="1447192174">
          <w:marLeft w:val="0"/>
          <w:marRight w:val="0"/>
          <w:marTop w:val="0"/>
          <w:marBottom w:val="0"/>
          <w:divBdr>
            <w:top w:val="none" w:sz="0" w:space="0" w:color="auto"/>
            <w:left w:val="none" w:sz="0" w:space="0" w:color="auto"/>
            <w:bottom w:val="none" w:sz="0" w:space="0" w:color="auto"/>
            <w:right w:val="none" w:sz="0" w:space="0" w:color="auto"/>
          </w:divBdr>
        </w:div>
        <w:div w:id="815418062">
          <w:marLeft w:val="0"/>
          <w:marRight w:val="0"/>
          <w:marTop w:val="0"/>
          <w:marBottom w:val="0"/>
          <w:divBdr>
            <w:top w:val="none" w:sz="0" w:space="0" w:color="auto"/>
            <w:left w:val="none" w:sz="0" w:space="0" w:color="auto"/>
            <w:bottom w:val="none" w:sz="0" w:space="0" w:color="auto"/>
            <w:right w:val="none" w:sz="0" w:space="0" w:color="auto"/>
          </w:divBdr>
        </w:div>
        <w:div w:id="1293051864">
          <w:marLeft w:val="0"/>
          <w:marRight w:val="0"/>
          <w:marTop w:val="0"/>
          <w:marBottom w:val="0"/>
          <w:divBdr>
            <w:top w:val="none" w:sz="0" w:space="0" w:color="auto"/>
            <w:left w:val="none" w:sz="0" w:space="0" w:color="auto"/>
            <w:bottom w:val="none" w:sz="0" w:space="0" w:color="auto"/>
            <w:right w:val="none" w:sz="0" w:space="0" w:color="auto"/>
          </w:divBdr>
        </w:div>
        <w:div w:id="2051224885">
          <w:marLeft w:val="0"/>
          <w:marRight w:val="0"/>
          <w:marTop w:val="0"/>
          <w:marBottom w:val="0"/>
          <w:divBdr>
            <w:top w:val="none" w:sz="0" w:space="0" w:color="auto"/>
            <w:left w:val="none" w:sz="0" w:space="0" w:color="auto"/>
            <w:bottom w:val="none" w:sz="0" w:space="0" w:color="auto"/>
            <w:right w:val="none" w:sz="0" w:space="0" w:color="auto"/>
          </w:divBdr>
        </w:div>
        <w:div w:id="937713808">
          <w:marLeft w:val="0"/>
          <w:marRight w:val="0"/>
          <w:marTop w:val="0"/>
          <w:marBottom w:val="0"/>
          <w:divBdr>
            <w:top w:val="none" w:sz="0" w:space="0" w:color="auto"/>
            <w:left w:val="none" w:sz="0" w:space="0" w:color="auto"/>
            <w:bottom w:val="none" w:sz="0" w:space="0" w:color="auto"/>
            <w:right w:val="none" w:sz="0" w:space="0" w:color="auto"/>
          </w:divBdr>
        </w:div>
        <w:div w:id="318074960">
          <w:marLeft w:val="0"/>
          <w:marRight w:val="0"/>
          <w:marTop w:val="0"/>
          <w:marBottom w:val="0"/>
          <w:divBdr>
            <w:top w:val="none" w:sz="0" w:space="0" w:color="auto"/>
            <w:left w:val="none" w:sz="0" w:space="0" w:color="auto"/>
            <w:bottom w:val="none" w:sz="0" w:space="0" w:color="auto"/>
            <w:right w:val="none" w:sz="0" w:space="0" w:color="auto"/>
          </w:divBdr>
        </w:div>
        <w:div w:id="1554580170">
          <w:marLeft w:val="0"/>
          <w:marRight w:val="0"/>
          <w:marTop w:val="0"/>
          <w:marBottom w:val="0"/>
          <w:divBdr>
            <w:top w:val="none" w:sz="0" w:space="0" w:color="auto"/>
            <w:left w:val="none" w:sz="0" w:space="0" w:color="auto"/>
            <w:bottom w:val="none" w:sz="0" w:space="0" w:color="auto"/>
            <w:right w:val="none" w:sz="0" w:space="0" w:color="auto"/>
          </w:divBdr>
        </w:div>
        <w:div w:id="162086525">
          <w:marLeft w:val="0"/>
          <w:marRight w:val="0"/>
          <w:marTop w:val="0"/>
          <w:marBottom w:val="0"/>
          <w:divBdr>
            <w:top w:val="none" w:sz="0" w:space="0" w:color="auto"/>
            <w:left w:val="none" w:sz="0" w:space="0" w:color="auto"/>
            <w:bottom w:val="none" w:sz="0" w:space="0" w:color="auto"/>
            <w:right w:val="none" w:sz="0" w:space="0" w:color="auto"/>
          </w:divBdr>
        </w:div>
        <w:div w:id="1657369079">
          <w:marLeft w:val="0"/>
          <w:marRight w:val="0"/>
          <w:marTop w:val="0"/>
          <w:marBottom w:val="0"/>
          <w:divBdr>
            <w:top w:val="none" w:sz="0" w:space="0" w:color="auto"/>
            <w:left w:val="none" w:sz="0" w:space="0" w:color="auto"/>
            <w:bottom w:val="none" w:sz="0" w:space="0" w:color="auto"/>
            <w:right w:val="none" w:sz="0" w:space="0" w:color="auto"/>
          </w:divBdr>
        </w:div>
        <w:div w:id="1070421253">
          <w:marLeft w:val="0"/>
          <w:marRight w:val="0"/>
          <w:marTop w:val="0"/>
          <w:marBottom w:val="0"/>
          <w:divBdr>
            <w:top w:val="none" w:sz="0" w:space="0" w:color="auto"/>
            <w:left w:val="none" w:sz="0" w:space="0" w:color="auto"/>
            <w:bottom w:val="none" w:sz="0" w:space="0" w:color="auto"/>
            <w:right w:val="none" w:sz="0" w:space="0" w:color="auto"/>
          </w:divBdr>
        </w:div>
        <w:div w:id="853228034">
          <w:marLeft w:val="0"/>
          <w:marRight w:val="0"/>
          <w:marTop w:val="0"/>
          <w:marBottom w:val="0"/>
          <w:divBdr>
            <w:top w:val="none" w:sz="0" w:space="0" w:color="auto"/>
            <w:left w:val="none" w:sz="0" w:space="0" w:color="auto"/>
            <w:bottom w:val="none" w:sz="0" w:space="0" w:color="auto"/>
            <w:right w:val="none" w:sz="0" w:space="0" w:color="auto"/>
          </w:divBdr>
        </w:div>
        <w:div w:id="67044073">
          <w:marLeft w:val="0"/>
          <w:marRight w:val="0"/>
          <w:marTop w:val="0"/>
          <w:marBottom w:val="0"/>
          <w:divBdr>
            <w:top w:val="none" w:sz="0" w:space="0" w:color="auto"/>
            <w:left w:val="none" w:sz="0" w:space="0" w:color="auto"/>
            <w:bottom w:val="none" w:sz="0" w:space="0" w:color="auto"/>
            <w:right w:val="none" w:sz="0" w:space="0" w:color="auto"/>
          </w:divBdr>
        </w:div>
        <w:div w:id="653140410">
          <w:marLeft w:val="0"/>
          <w:marRight w:val="0"/>
          <w:marTop w:val="0"/>
          <w:marBottom w:val="0"/>
          <w:divBdr>
            <w:top w:val="none" w:sz="0" w:space="0" w:color="auto"/>
            <w:left w:val="none" w:sz="0" w:space="0" w:color="auto"/>
            <w:bottom w:val="none" w:sz="0" w:space="0" w:color="auto"/>
            <w:right w:val="none" w:sz="0" w:space="0" w:color="auto"/>
          </w:divBdr>
        </w:div>
        <w:div w:id="1787193149">
          <w:marLeft w:val="0"/>
          <w:marRight w:val="0"/>
          <w:marTop w:val="0"/>
          <w:marBottom w:val="0"/>
          <w:divBdr>
            <w:top w:val="none" w:sz="0" w:space="0" w:color="auto"/>
            <w:left w:val="none" w:sz="0" w:space="0" w:color="auto"/>
            <w:bottom w:val="none" w:sz="0" w:space="0" w:color="auto"/>
            <w:right w:val="none" w:sz="0" w:space="0" w:color="auto"/>
          </w:divBdr>
        </w:div>
        <w:div w:id="1170094787">
          <w:marLeft w:val="0"/>
          <w:marRight w:val="0"/>
          <w:marTop w:val="0"/>
          <w:marBottom w:val="0"/>
          <w:divBdr>
            <w:top w:val="none" w:sz="0" w:space="0" w:color="auto"/>
            <w:left w:val="none" w:sz="0" w:space="0" w:color="auto"/>
            <w:bottom w:val="none" w:sz="0" w:space="0" w:color="auto"/>
            <w:right w:val="none" w:sz="0" w:space="0" w:color="auto"/>
          </w:divBdr>
        </w:div>
        <w:div w:id="1594968483">
          <w:marLeft w:val="0"/>
          <w:marRight w:val="0"/>
          <w:marTop w:val="0"/>
          <w:marBottom w:val="0"/>
          <w:divBdr>
            <w:top w:val="none" w:sz="0" w:space="0" w:color="auto"/>
            <w:left w:val="none" w:sz="0" w:space="0" w:color="auto"/>
            <w:bottom w:val="none" w:sz="0" w:space="0" w:color="auto"/>
            <w:right w:val="none" w:sz="0" w:space="0" w:color="auto"/>
          </w:divBdr>
        </w:div>
        <w:div w:id="392122735">
          <w:marLeft w:val="0"/>
          <w:marRight w:val="0"/>
          <w:marTop w:val="0"/>
          <w:marBottom w:val="0"/>
          <w:divBdr>
            <w:top w:val="none" w:sz="0" w:space="0" w:color="auto"/>
            <w:left w:val="none" w:sz="0" w:space="0" w:color="auto"/>
            <w:bottom w:val="none" w:sz="0" w:space="0" w:color="auto"/>
            <w:right w:val="none" w:sz="0" w:space="0" w:color="auto"/>
          </w:divBdr>
        </w:div>
        <w:div w:id="1080296872">
          <w:marLeft w:val="0"/>
          <w:marRight w:val="0"/>
          <w:marTop w:val="0"/>
          <w:marBottom w:val="0"/>
          <w:divBdr>
            <w:top w:val="none" w:sz="0" w:space="0" w:color="auto"/>
            <w:left w:val="none" w:sz="0" w:space="0" w:color="auto"/>
            <w:bottom w:val="none" w:sz="0" w:space="0" w:color="auto"/>
            <w:right w:val="none" w:sz="0" w:space="0" w:color="auto"/>
          </w:divBdr>
        </w:div>
        <w:div w:id="1970548007">
          <w:marLeft w:val="0"/>
          <w:marRight w:val="0"/>
          <w:marTop w:val="0"/>
          <w:marBottom w:val="0"/>
          <w:divBdr>
            <w:top w:val="none" w:sz="0" w:space="0" w:color="auto"/>
            <w:left w:val="none" w:sz="0" w:space="0" w:color="auto"/>
            <w:bottom w:val="none" w:sz="0" w:space="0" w:color="auto"/>
            <w:right w:val="none" w:sz="0" w:space="0" w:color="auto"/>
          </w:divBdr>
        </w:div>
        <w:div w:id="1473937384">
          <w:marLeft w:val="0"/>
          <w:marRight w:val="0"/>
          <w:marTop w:val="0"/>
          <w:marBottom w:val="0"/>
          <w:divBdr>
            <w:top w:val="none" w:sz="0" w:space="0" w:color="auto"/>
            <w:left w:val="none" w:sz="0" w:space="0" w:color="auto"/>
            <w:bottom w:val="none" w:sz="0" w:space="0" w:color="auto"/>
            <w:right w:val="none" w:sz="0" w:space="0" w:color="auto"/>
          </w:divBdr>
        </w:div>
        <w:div w:id="502017601">
          <w:marLeft w:val="0"/>
          <w:marRight w:val="0"/>
          <w:marTop w:val="0"/>
          <w:marBottom w:val="0"/>
          <w:divBdr>
            <w:top w:val="none" w:sz="0" w:space="0" w:color="auto"/>
            <w:left w:val="none" w:sz="0" w:space="0" w:color="auto"/>
            <w:bottom w:val="none" w:sz="0" w:space="0" w:color="auto"/>
            <w:right w:val="none" w:sz="0" w:space="0" w:color="auto"/>
          </w:divBdr>
        </w:div>
        <w:div w:id="347409569">
          <w:marLeft w:val="0"/>
          <w:marRight w:val="0"/>
          <w:marTop w:val="0"/>
          <w:marBottom w:val="0"/>
          <w:divBdr>
            <w:top w:val="none" w:sz="0" w:space="0" w:color="auto"/>
            <w:left w:val="none" w:sz="0" w:space="0" w:color="auto"/>
            <w:bottom w:val="none" w:sz="0" w:space="0" w:color="auto"/>
            <w:right w:val="none" w:sz="0" w:space="0" w:color="auto"/>
          </w:divBdr>
        </w:div>
        <w:div w:id="2060469020">
          <w:marLeft w:val="0"/>
          <w:marRight w:val="0"/>
          <w:marTop w:val="0"/>
          <w:marBottom w:val="0"/>
          <w:divBdr>
            <w:top w:val="none" w:sz="0" w:space="0" w:color="auto"/>
            <w:left w:val="none" w:sz="0" w:space="0" w:color="auto"/>
            <w:bottom w:val="none" w:sz="0" w:space="0" w:color="auto"/>
            <w:right w:val="none" w:sz="0" w:space="0" w:color="auto"/>
          </w:divBdr>
        </w:div>
        <w:div w:id="476075168">
          <w:marLeft w:val="0"/>
          <w:marRight w:val="0"/>
          <w:marTop w:val="0"/>
          <w:marBottom w:val="0"/>
          <w:divBdr>
            <w:top w:val="none" w:sz="0" w:space="0" w:color="auto"/>
            <w:left w:val="none" w:sz="0" w:space="0" w:color="auto"/>
            <w:bottom w:val="none" w:sz="0" w:space="0" w:color="auto"/>
            <w:right w:val="none" w:sz="0" w:space="0" w:color="auto"/>
          </w:divBdr>
        </w:div>
        <w:div w:id="400753113">
          <w:marLeft w:val="0"/>
          <w:marRight w:val="0"/>
          <w:marTop w:val="0"/>
          <w:marBottom w:val="0"/>
          <w:divBdr>
            <w:top w:val="none" w:sz="0" w:space="0" w:color="auto"/>
            <w:left w:val="none" w:sz="0" w:space="0" w:color="auto"/>
            <w:bottom w:val="none" w:sz="0" w:space="0" w:color="auto"/>
            <w:right w:val="none" w:sz="0" w:space="0" w:color="auto"/>
          </w:divBdr>
        </w:div>
        <w:div w:id="1684238592">
          <w:marLeft w:val="0"/>
          <w:marRight w:val="0"/>
          <w:marTop w:val="0"/>
          <w:marBottom w:val="0"/>
          <w:divBdr>
            <w:top w:val="none" w:sz="0" w:space="0" w:color="auto"/>
            <w:left w:val="none" w:sz="0" w:space="0" w:color="auto"/>
            <w:bottom w:val="none" w:sz="0" w:space="0" w:color="auto"/>
            <w:right w:val="none" w:sz="0" w:space="0" w:color="auto"/>
          </w:divBdr>
        </w:div>
      </w:divsChild>
    </w:div>
    <w:div w:id="2091535300">
      <w:bodyDiv w:val="1"/>
      <w:marLeft w:val="0"/>
      <w:marRight w:val="0"/>
      <w:marTop w:val="0"/>
      <w:marBottom w:val="0"/>
      <w:divBdr>
        <w:top w:val="none" w:sz="0" w:space="0" w:color="auto"/>
        <w:left w:val="none" w:sz="0" w:space="0" w:color="auto"/>
        <w:bottom w:val="none" w:sz="0" w:space="0" w:color="auto"/>
        <w:right w:val="none" w:sz="0" w:space="0" w:color="auto"/>
      </w:divBdr>
      <w:divsChild>
        <w:div w:id="1248657694">
          <w:marLeft w:val="0"/>
          <w:marRight w:val="0"/>
          <w:marTop w:val="0"/>
          <w:marBottom w:val="0"/>
          <w:divBdr>
            <w:top w:val="none" w:sz="0" w:space="0" w:color="auto"/>
            <w:left w:val="none" w:sz="0" w:space="0" w:color="auto"/>
            <w:bottom w:val="none" w:sz="0" w:space="0" w:color="auto"/>
            <w:right w:val="none" w:sz="0" w:space="0" w:color="auto"/>
          </w:divBdr>
        </w:div>
        <w:div w:id="1699970561">
          <w:marLeft w:val="0"/>
          <w:marRight w:val="0"/>
          <w:marTop w:val="0"/>
          <w:marBottom w:val="0"/>
          <w:divBdr>
            <w:top w:val="none" w:sz="0" w:space="0" w:color="auto"/>
            <w:left w:val="none" w:sz="0" w:space="0" w:color="auto"/>
            <w:bottom w:val="none" w:sz="0" w:space="0" w:color="auto"/>
            <w:right w:val="none" w:sz="0" w:space="0" w:color="auto"/>
          </w:divBdr>
        </w:div>
        <w:div w:id="586616064">
          <w:marLeft w:val="0"/>
          <w:marRight w:val="0"/>
          <w:marTop w:val="0"/>
          <w:marBottom w:val="0"/>
          <w:divBdr>
            <w:top w:val="none" w:sz="0" w:space="0" w:color="auto"/>
            <w:left w:val="none" w:sz="0" w:space="0" w:color="auto"/>
            <w:bottom w:val="none" w:sz="0" w:space="0" w:color="auto"/>
            <w:right w:val="none" w:sz="0" w:space="0" w:color="auto"/>
          </w:divBdr>
        </w:div>
        <w:div w:id="932974413">
          <w:marLeft w:val="0"/>
          <w:marRight w:val="0"/>
          <w:marTop w:val="0"/>
          <w:marBottom w:val="0"/>
          <w:divBdr>
            <w:top w:val="none" w:sz="0" w:space="0" w:color="auto"/>
            <w:left w:val="none" w:sz="0" w:space="0" w:color="auto"/>
            <w:bottom w:val="none" w:sz="0" w:space="0" w:color="auto"/>
            <w:right w:val="none" w:sz="0" w:space="0" w:color="auto"/>
          </w:divBdr>
        </w:div>
        <w:div w:id="148178131">
          <w:marLeft w:val="0"/>
          <w:marRight w:val="0"/>
          <w:marTop w:val="0"/>
          <w:marBottom w:val="0"/>
          <w:divBdr>
            <w:top w:val="none" w:sz="0" w:space="0" w:color="auto"/>
            <w:left w:val="none" w:sz="0" w:space="0" w:color="auto"/>
            <w:bottom w:val="none" w:sz="0" w:space="0" w:color="auto"/>
            <w:right w:val="none" w:sz="0" w:space="0" w:color="auto"/>
          </w:divBdr>
        </w:div>
        <w:div w:id="687024131">
          <w:marLeft w:val="0"/>
          <w:marRight w:val="0"/>
          <w:marTop w:val="0"/>
          <w:marBottom w:val="0"/>
          <w:divBdr>
            <w:top w:val="none" w:sz="0" w:space="0" w:color="auto"/>
            <w:left w:val="none" w:sz="0" w:space="0" w:color="auto"/>
            <w:bottom w:val="none" w:sz="0" w:space="0" w:color="auto"/>
            <w:right w:val="none" w:sz="0" w:space="0" w:color="auto"/>
          </w:divBdr>
        </w:div>
        <w:div w:id="97069748">
          <w:marLeft w:val="0"/>
          <w:marRight w:val="0"/>
          <w:marTop w:val="0"/>
          <w:marBottom w:val="0"/>
          <w:divBdr>
            <w:top w:val="none" w:sz="0" w:space="0" w:color="auto"/>
            <w:left w:val="none" w:sz="0" w:space="0" w:color="auto"/>
            <w:bottom w:val="none" w:sz="0" w:space="0" w:color="auto"/>
            <w:right w:val="none" w:sz="0" w:space="0" w:color="auto"/>
          </w:divBdr>
        </w:div>
        <w:div w:id="1647782793">
          <w:marLeft w:val="0"/>
          <w:marRight w:val="0"/>
          <w:marTop w:val="0"/>
          <w:marBottom w:val="0"/>
          <w:divBdr>
            <w:top w:val="none" w:sz="0" w:space="0" w:color="auto"/>
            <w:left w:val="none" w:sz="0" w:space="0" w:color="auto"/>
            <w:bottom w:val="none" w:sz="0" w:space="0" w:color="auto"/>
            <w:right w:val="none" w:sz="0" w:space="0" w:color="auto"/>
          </w:divBdr>
        </w:div>
        <w:div w:id="1133717978">
          <w:marLeft w:val="0"/>
          <w:marRight w:val="0"/>
          <w:marTop w:val="0"/>
          <w:marBottom w:val="0"/>
          <w:divBdr>
            <w:top w:val="none" w:sz="0" w:space="0" w:color="auto"/>
            <w:left w:val="none" w:sz="0" w:space="0" w:color="auto"/>
            <w:bottom w:val="none" w:sz="0" w:space="0" w:color="auto"/>
            <w:right w:val="none" w:sz="0" w:space="0" w:color="auto"/>
          </w:divBdr>
        </w:div>
        <w:div w:id="299846876">
          <w:marLeft w:val="0"/>
          <w:marRight w:val="0"/>
          <w:marTop w:val="0"/>
          <w:marBottom w:val="0"/>
          <w:divBdr>
            <w:top w:val="none" w:sz="0" w:space="0" w:color="auto"/>
            <w:left w:val="none" w:sz="0" w:space="0" w:color="auto"/>
            <w:bottom w:val="none" w:sz="0" w:space="0" w:color="auto"/>
            <w:right w:val="none" w:sz="0" w:space="0" w:color="auto"/>
          </w:divBdr>
        </w:div>
        <w:div w:id="879973250">
          <w:marLeft w:val="0"/>
          <w:marRight w:val="0"/>
          <w:marTop w:val="0"/>
          <w:marBottom w:val="0"/>
          <w:divBdr>
            <w:top w:val="none" w:sz="0" w:space="0" w:color="auto"/>
            <w:left w:val="none" w:sz="0" w:space="0" w:color="auto"/>
            <w:bottom w:val="none" w:sz="0" w:space="0" w:color="auto"/>
            <w:right w:val="none" w:sz="0" w:space="0" w:color="auto"/>
          </w:divBdr>
        </w:div>
        <w:div w:id="1048650927">
          <w:marLeft w:val="0"/>
          <w:marRight w:val="0"/>
          <w:marTop w:val="0"/>
          <w:marBottom w:val="0"/>
          <w:divBdr>
            <w:top w:val="none" w:sz="0" w:space="0" w:color="auto"/>
            <w:left w:val="none" w:sz="0" w:space="0" w:color="auto"/>
            <w:bottom w:val="none" w:sz="0" w:space="0" w:color="auto"/>
            <w:right w:val="none" w:sz="0" w:space="0" w:color="auto"/>
          </w:divBdr>
        </w:div>
        <w:div w:id="1543667080">
          <w:marLeft w:val="0"/>
          <w:marRight w:val="0"/>
          <w:marTop w:val="0"/>
          <w:marBottom w:val="0"/>
          <w:divBdr>
            <w:top w:val="none" w:sz="0" w:space="0" w:color="auto"/>
            <w:left w:val="none" w:sz="0" w:space="0" w:color="auto"/>
            <w:bottom w:val="none" w:sz="0" w:space="0" w:color="auto"/>
            <w:right w:val="none" w:sz="0" w:space="0" w:color="auto"/>
          </w:divBdr>
        </w:div>
        <w:div w:id="2071611982">
          <w:marLeft w:val="0"/>
          <w:marRight w:val="0"/>
          <w:marTop w:val="0"/>
          <w:marBottom w:val="0"/>
          <w:divBdr>
            <w:top w:val="none" w:sz="0" w:space="0" w:color="auto"/>
            <w:left w:val="none" w:sz="0" w:space="0" w:color="auto"/>
            <w:bottom w:val="none" w:sz="0" w:space="0" w:color="auto"/>
            <w:right w:val="none" w:sz="0" w:space="0" w:color="auto"/>
          </w:divBdr>
        </w:div>
        <w:div w:id="945697560">
          <w:marLeft w:val="0"/>
          <w:marRight w:val="0"/>
          <w:marTop w:val="0"/>
          <w:marBottom w:val="0"/>
          <w:divBdr>
            <w:top w:val="none" w:sz="0" w:space="0" w:color="auto"/>
            <w:left w:val="none" w:sz="0" w:space="0" w:color="auto"/>
            <w:bottom w:val="none" w:sz="0" w:space="0" w:color="auto"/>
            <w:right w:val="none" w:sz="0" w:space="0" w:color="auto"/>
          </w:divBdr>
        </w:div>
        <w:div w:id="957104990">
          <w:marLeft w:val="0"/>
          <w:marRight w:val="0"/>
          <w:marTop w:val="0"/>
          <w:marBottom w:val="0"/>
          <w:divBdr>
            <w:top w:val="none" w:sz="0" w:space="0" w:color="auto"/>
            <w:left w:val="none" w:sz="0" w:space="0" w:color="auto"/>
            <w:bottom w:val="none" w:sz="0" w:space="0" w:color="auto"/>
            <w:right w:val="none" w:sz="0" w:space="0" w:color="auto"/>
          </w:divBdr>
        </w:div>
        <w:div w:id="2139637461">
          <w:marLeft w:val="0"/>
          <w:marRight w:val="0"/>
          <w:marTop w:val="0"/>
          <w:marBottom w:val="0"/>
          <w:divBdr>
            <w:top w:val="none" w:sz="0" w:space="0" w:color="auto"/>
            <w:left w:val="none" w:sz="0" w:space="0" w:color="auto"/>
            <w:bottom w:val="none" w:sz="0" w:space="0" w:color="auto"/>
            <w:right w:val="none" w:sz="0" w:space="0" w:color="auto"/>
          </w:divBdr>
        </w:div>
        <w:div w:id="15036876">
          <w:marLeft w:val="0"/>
          <w:marRight w:val="0"/>
          <w:marTop w:val="0"/>
          <w:marBottom w:val="0"/>
          <w:divBdr>
            <w:top w:val="none" w:sz="0" w:space="0" w:color="auto"/>
            <w:left w:val="none" w:sz="0" w:space="0" w:color="auto"/>
            <w:bottom w:val="none" w:sz="0" w:space="0" w:color="auto"/>
            <w:right w:val="none" w:sz="0" w:space="0" w:color="auto"/>
          </w:divBdr>
        </w:div>
        <w:div w:id="1433823740">
          <w:marLeft w:val="0"/>
          <w:marRight w:val="0"/>
          <w:marTop w:val="0"/>
          <w:marBottom w:val="0"/>
          <w:divBdr>
            <w:top w:val="none" w:sz="0" w:space="0" w:color="auto"/>
            <w:left w:val="none" w:sz="0" w:space="0" w:color="auto"/>
            <w:bottom w:val="none" w:sz="0" w:space="0" w:color="auto"/>
            <w:right w:val="none" w:sz="0" w:space="0" w:color="auto"/>
          </w:divBdr>
        </w:div>
        <w:div w:id="439759886">
          <w:marLeft w:val="0"/>
          <w:marRight w:val="0"/>
          <w:marTop w:val="0"/>
          <w:marBottom w:val="0"/>
          <w:divBdr>
            <w:top w:val="none" w:sz="0" w:space="0" w:color="auto"/>
            <w:left w:val="none" w:sz="0" w:space="0" w:color="auto"/>
            <w:bottom w:val="none" w:sz="0" w:space="0" w:color="auto"/>
            <w:right w:val="none" w:sz="0" w:space="0" w:color="auto"/>
          </w:divBdr>
        </w:div>
        <w:div w:id="249631325">
          <w:marLeft w:val="0"/>
          <w:marRight w:val="0"/>
          <w:marTop w:val="0"/>
          <w:marBottom w:val="0"/>
          <w:divBdr>
            <w:top w:val="none" w:sz="0" w:space="0" w:color="auto"/>
            <w:left w:val="none" w:sz="0" w:space="0" w:color="auto"/>
            <w:bottom w:val="none" w:sz="0" w:space="0" w:color="auto"/>
            <w:right w:val="none" w:sz="0" w:space="0" w:color="auto"/>
          </w:divBdr>
        </w:div>
        <w:div w:id="173424547">
          <w:marLeft w:val="0"/>
          <w:marRight w:val="0"/>
          <w:marTop w:val="0"/>
          <w:marBottom w:val="0"/>
          <w:divBdr>
            <w:top w:val="none" w:sz="0" w:space="0" w:color="auto"/>
            <w:left w:val="none" w:sz="0" w:space="0" w:color="auto"/>
            <w:bottom w:val="none" w:sz="0" w:space="0" w:color="auto"/>
            <w:right w:val="none" w:sz="0" w:space="0" w:color="auto"/>
          </w:divBdr>
        </w:div>
        <w:div w:id="1672902523">
          <w:marLeft w:val="0"/>
          <w:marRight w:val="0"/>
          <w:marTop w:val="0"/>
          <w:marBottom w:val="0"/>
          <w:divBdr>
            <w:top w:val="none" w:sz="0" w:space="0" w:color="auto"/>
            <w:left w:val="none" w:sz="0" w:space="0" w:color="auto"/>
            <w:bottom w:val="none" w:sz="0" w:space="0" w:color="auto"/>
            <w:right w:val="none" w:sz="0" w:space="0" w:color="auto"/>
          </w:divBdr>
        </w:div>
        <w:div w:id="1252273693">
          <w:marLeft w:val="0"/>
          <w:marRight w:val="0"/>
          <w:marTop w:val="0"/>
          <w:marBottom w:val="0"/>
          <w:divBdr>
            <w:top w:val="none" w:sz="0" w:space="0" w:color="auto"/>
            <w:left w:val="none" w:sz="0" w:space="0" w:color="auto"/>
            <w:bottom w:val="none" w:sz="0" w:space="0" w:color="auto"/>
            <w:right w:val="none" w:sz="0" w:space="0" w:color="auto"/>
          </w:divBdr>
        </w:div>
        <w:div w:id="830873832">
          <w:marLeft w:val="0"/>
          <w:marRight w:val="0"/>
          <w:marTop w:val="0"/>
          <w:marBottom w:val="0"/>
          <w:divBdr>
            <w:top w:val="none" w:sz="0" w:space="0" w:color="auto"/>
            <w:left w:val="none" w:sz="0" w:space="0" w:color="auto"/>
            <w:bottom w:val="none" w:sz="0" w:space="0" w:color="auto"/>
            <w:right w:val="none" w:sz="0" w:space="0" w:color="auto"/>
          </w:divBdr>
        </w:div>
        <w:div w:id="2064018980">
          <w:marLeft w:val="0"/>
          <w:marRight w:val="0"/>
          <w:marTop w:val="0"/>
          <w:marBottom w:val="0"/>
          <w:divBdr>
            <w:top w:val="none" w:sz="0" w:space="0" w:color="auto"/>
            <w:left w:val="none" w:sz="0" w:space="0" w:color="auto"/>
            <w:bottom w:val="none" w:sz="0" w:space="0" w:color="auto"/>
            <w:right w:val="none" w:sz="0" w:space="0" w:color="auto"/>
          </w:divBdr>
        </w:div>
        <w:div w:id="140271460">
          <w:marLeft w:val="0"/>
          <w:marRight w:val="0"/>
          <w:marTop w:val="0"/>
          <w:marBottom w:val="0"/>
          <w:divBdr>
            <w:top w:val="none" w:sz="0" w:space="0" w:color="auto"/>
            <w:left w:val="none" w:sz="0" w:space="0" w:color="auto"/>
            <w:bottom w:val="none" w:sz="0" w:space="0" w:color="auto"/>
            <w:right w:val="none" w:sz="0" w:space="0" w:color="auto"/>
          </w:divBdr>
        </w:div>
        <w:div w:id="469516932">
          <w:marLeft w:val="0"/>
          <w:marRight w:val="0"/>
          <w:marTop w:val="0"/>
          <w:marBottom w:val="0"/>
          <w:divBdr>
            <w:top w:val="none" w:sz="0" w:space="0" w:color="auto"/>
            <w:left w:val="none" w:sz="0" w:space="0" w:color="auto"/>
            <w:bottom w:val="none" w:sz="0" w:space="0" w:color="auto"/>
            <w:right w:val="none" w:sz="0" w:space="0" w:color="auto"/>
          </w:divBdr>
        </w:div>
        <w:div w:id="1504122302">
          <w:marLeft w:val="0"/>
          <w:marRight w:val="0"/>
          <w:marTop w:val="0"/>
          <w:marBottom w:val="0"/>
          <w:divBdr>
            <w:top w:val="none" w:sz="0" w:space="0" w:color="auto"/>
            <w:left w:val="none" w:sz="0" w:space="0" w:color="auto"/>
            <w:bottom w:val="none" w:sz="0" w:space="0" w:color="auto"/>
            <w:right w:val="none" w:sz="0" w:space="0" w:color="auto"/>
          </w:divBdr>
        </w:div>
        <w:div w:id="566115414">
          <w:marLeft w:val="0"/>
          <w:marRight w:val="0"/>
          <w:marTop w:val="0"/>
          <w:marBottom w:val="0"/>
          <w:divBdr>
            <w:top w:val="none" w:sz="0" w:space="0" w:color="auto"/>
            <w:left w:val="none" w:sz="0" w:space="0" w:color="auto"/>
            <w:bottom w:val="none" w:sz="0" w:space="0" w:color="auto"/>
            <w:right w:val="none" w:sz="0" w:space="0" w:color="auto"/>
          </w:divBdr>
        </w:div>
        <w:div w:id="1080562617">
          <w:marLeft w:val="0"/>
          <w:marRight w:val="0"/>
          <w:marTop w:val="0"/>
          <w:marBottom w:val="0"/>
          <w:divBdr>
            <w:top w:val="none" w:sz="0" w:space="0" w:color="auto"/>
            <w:left w:val="none" w:sz="0" w:space="0" w:color="auto"/>
            <w:bottom w:val="none" w:sz="0" w:space="0" w:color="auto"/>
            <w:right w:val="none" w:sz="0" w:space="0" w:color="auto"/>
          </w:divBdr>
        </w:div>
        <w:div w:id="615914739">
          <w:marLeft w:val="0"/>
          <w:marRight w:val="0"/>
          <w:marTop w:val="0"/>
          <w:marBottom w:val="0"/>
          <w:divBdr>
            <w:top w:val="none" w:sz="0" w:space="0" w:color="auto"/>
            <w:left w:val="none" w:sz="0" w:space="0" w:color="auto"/>
            <w:bottom w:val="none" w:sz="0" w:space="0" w:color="auto"/>
            <w:right w:val="none" w:sz="0" w:space="0" w:color="auto"/>
          </w:divBdr>
        </w:div>
        <w:div w:id="758719884">
          <w:marLeft w:val="0"/>
          <w:marRight w:val="0"/>
          <w:marTop w:val="0"/>
          <w:marBottom w:val="0"/>
          <w:divBdr>
            <w:top w:val="none" w:sz="0" w:space="0" w:color="auto"/>
            <w:left w:val="none" w:sz="0" w:space="0" w:color="auto"/>
            <w:bottom w:val="none" w:sz="0" w:space="0" w:color="auto"/>
            <w:right w:val="none" w:sz="0" w:space="0" w:color="auto"/>
          </w:divBdr>
        </w:div>
        <w:div w:id="285698227">
          <w:marLeft w:val="0"/>
          <w:marRight w:val="0"/>
          <w:marTop w:val="0"/>
          <w:marBottom w:val="0"/>
          <w:divBdr>
            <w:top w:val="none" w:sz="0" w:space="0" w:color="auto"/>
            <w:left w:val="none" w:sz="0" w:space="0" w:color="auto"/>
            <w:bottom w:val="none" w:sz="0" w:space="0" w:color="auto"/>
            <w:right w:val="none" w:sz="0" w:space="0" w:color="auto"/>
          </w:divBdr>
        </w:div>
        <w:div w:id="1232470147">
          <w:marLeft w:val="0"/>
          <w:marRight w:val="0"/>
          <w:marTop w:val="0"/>
          <w:marBottom w:val="0"/>
          <w:divBdr>
            <w:top w:val="none" w:sz="0" w:space="0" w:color="auto"/>
            <w:left w:val="none" w:sz="0" w:space="0" w:color="auto"/>
            <w:bottom w:val="none" w:sz="0" w:space="0" w:color="auto"/>
            <w:right w:val="none" w:sz="0" w:space="0" w:color="auto"/>
          </w:divBdr>
        </w:div>
        <w:div w:id="932318791">
          <w:marLeft w:val="0"/>
          <w:marRight w:val="0"/>
          <w:marTop w:val="0"/>
          <w:marBottom w:val="0"/>
          <w:divBdr>
            <w:top w:val="none" w:sz="0" w:space="0" w:color="auto"/>
            <w:left w:val="none" w:sz="0" w:space="0" w:color="auto"/>
            <w:bottom w:val="none" w:sz="0" w:space="0" w:color="auto"/>
            <w:right w:val="none" w:sz="0" w:space="0" w:color="auto"/>
          </w:divBdr>
        </w:div>
        <w:div w:id="1125193997">
          <w:marLeft w:val="0"/>
          <w:marRight w:val="0"/>
          <w:marTop w:val="0"/>
          <w:marBottom w:val="0"/>
          <w:divBdr>
            <w:top w:val="none" w:sz="0" w:space="0" w:color="auto"/>
            <w:left w:val="none" w:sz="0" w:space="0" w:color="auto"/>
            <w:bottom w:val="none" w:sz="0" w:space="0" w:color="auto"/>
            <w:right w:val="none" w:sz="0" w:space="0" w:color="auto"/>
          </w:divBdr>
        </w:div>
        <w:div w:id="365062139">
          <w:marLeft w:val="0"/>
          <w:marRight w:val="0"/>
          <w:marTop w:val="0"/>
          <w:marBottom w:val="0"/>
          <w:divBdr>
            <w:top w:val="none" w:sz="0" w:space="0" w:color="auto"/>
            <w:left w:val="none" w:sz="0" w:space="0" w:color="auto"/>
            <w:bottom w:val="none" w:sz="0" w:space="0" w:color="auto"/>
            <w:right w:val="none" w:sz="0" w:space="0" w:color="auto"/>
          </w:divBdr>
        </w:div>
        <w:div w:id="902640605">
          <w:marLeft w:val="0"/>
          <w:marRight w:val="0"/>
          <w:marTop w:val="0"/>
          <w:marBottom w:val="0"/>
          <w:divBdr>
            <w:top w:val="none" w:sz="0" w:space="0" w:color="auto"/>
            <w:left w:val="none" w:sz="0" w:space="0" w:color="auto"/>
            <w:bottom w:val="none" w:sz="0" w:space="0" w:color="auto"/>
            <w:right w:val="none" w:sz="0" w:space="0" w:color="auto"/>
          </w:divBdr>
        </w:div>
        <w:div w:id="1270579004">
          <w:marLeft w:val="0"/>
          <w:marRight w:val="0"/>
          <w:marTop w:val="0"/>
          <w:marBottom w:val="0"/>
          <w:divBdr>
            <w:top w:val="none" w:sz="0" w:space="0" w:color="auto"/>
            <w:left w:val="none" w:sz="0" w:space="0" w:color="auto"/>
            <w:bottom w:val="none" w:sz="0" w:space="0" w:color="auto"/>
            <w:right w:val="none" w:sz="0" w:space="0" w:color="auto"/>
          </w:divBdr>
        </w:div>
        <w:div w:id="1633749754">
          <w:marLeft w:val="0"/>
          <w:marRight w:val="0"/>
          <w:marTop w:val="0"/>
          <w:marBottom w:val="0"/>
          <w:divBdr>
            <w:top w:val="none" w:sz="0" w:space="0" w:color="auto"/>
            <w:left w:val="none" w:sz="0" w:space="0" w:color="auto"/>
            <w:bottom w:val="none" w:sz="0" w:space="0" w:color="auto"/>
            <w:right w:val="none" w:sz="0" w:space="0" w:color="auto"/>
          </w:divBdr>
        </w:div>
        <w:div w:id="628634943">
          <w:marLeft w:val="0"/>
          <w:marRight w:val="0"/>
          <w:marTop w:val="0"/>
          <w:marBottom w:val="0"/>
          <w:divBdr>
            <w:top w:val="none" w:sz="0" w:space="0" w:color="auto"/>
            <w:left w:val="none" w:sz="0" w:space="0" w:color="auto"/>
            <w:bottom w:val="none" w:sz="0" w:space="0" w:color="auto"/>
            <w:right w:val="none" w:sz="0" w:space="0" w:color="auto"/>
          </w:divBdr>
        </w:div>
        <w:div w:id="1085422899">
          <w:marLeft w:val="0"/>
          <w:marRight w:val="0"/>
          <w:marTop w:val="0"/>
          <w:marBottom w:val="0"/>
          <w:divBdr>
            <w:top w:val="none" w:sz="0" w:space="0" w:color="auto"/>
            <w:left w:val="none" w:sz="0" w:space="0" w:color="auto"/>
            <w:bottom w:val="none" w:sz="0" w:space="0" w:color="auto"/>
            <w:right w:val="none" w:sz="0" w:space="0" w:color="auto"/>
          </w:divBdr>
        </w:div>
        <w:div w:id="1497649075">
          <w:marLeft w:val="0"/>
          <w:marRight w:val="0"/>
          <w:marTop w:val="0"/>
          <w:marBottom w:val="0"/>
          <w:divBdr>
            <w:top w:val="none" w:sz="0" w:space="0" w:color="auto"/>
            <w:left w:val="none" w:sz="0" w:space="0" w:color="auto"/>
            <w:bottom w:val="none" w:sz="0" w:space="0" w:color="auto"/>
            <w:right w:val="none" w:sz="0" w:space="0" w:color="auto"/>
          </w:divBdr>
        </w:div>
        <w:div w:id="733434263">
          <w:marLeft w:val="0"/>
          <w:marRight w:val="0"/>
          <w:marTop w:val="0"/>
          <w:marBottom w:val="0"/>
          <w:divBdr>
            <w:top w:val="none" w:sz="0" w:space="0" w:color="auto"/>
            <w:left w:val="none" w:sz="0" w:space="0" w:color="auto"/>
            <w:bottom w:val="none" w:sz="0" w:space="0" w:color="auto"/>
            <w:right w:val="none" w:sz="0" w:space="0" w:color="auto"/>
          </w:divBdr>
        </w:div>
        <w:div w:id="953559845">
          <w:marLeft w:val="0"/>
          <w:marRight w:val="0"/>
          <w:marTop w:val="0"/>
          <w:marBottom w:val="0"/>
          <w:divBdr>
            <w:top w:val="none" w:sz="0" w:space="0" w:color="auto"/>
            <w:left w:val="none" w:sz="0" w:space="0" w:color="auto"/>
            <w:bottom w:val="none" w:sz="0" w:space="0" w:color="auto"/>
            <w:right w:val="none" w:sz="0" w:space="0" w:color="auto"/>
          </w:divBdr>
        </w:div>
        <w:div w:id="942881197">
          <w:marLeft w:val="0"/>
          <w:marRight w:val="0"/>
          <w:marTop w:val="0"/>
          <w:marBottom w:val="0"/>
          <w:divBdr>
            <w:top w:val="none" w:sz="0" w:space="0" w:color="auto"/>
            <w:left w:val="none" w:sz="0" w:space="0" w:color="auto"/>
            <w:bottom w:val="none" w:sz="0" w:space="0" w:color="auto"/>
            <w:right w:val="none" w:sz="0" w:space="0" w:color="auto"/>
          </w:divBdr>
        </w:div>
        <w:div w:id="870996860">
          <w:marLeft w:val="0"/>
          <w:marRight w:val="0"/>
          <w:marTop w:val="0"/>
          <w:marBottom w:val="0"/>
          <w:divBdr>
            <w:top w:val="none" w:sz="0" w:space="0" w:color="auto"/>
            <w:left w:val="none" w:sz="0" w:space="0" w:color="auto"/>
            <w:bottom w:val="none" w:sz="0" w:space="0" w:color="auto"/>
            <w:right w:val="none" w:sz="0" w:space="0" w:color="auto"/>
          </w:divBdr>
        </w:div>
        <w:div w:id="1353460466">
          <w:marLeft w:val="0"/>
          <w:marRight w:val="0"/>
          <w:marTop w:val="0"/>
          <w:marBottom w:val="0"/>
          <w:divBdr>
            <w:top w:val="none" w:sz="0" w:space="0" w:color="auto"/>
            <w:left w:val="none" w:sz="0" w:space="0" w:color="auto"/>
            <w:bottom w:val="none" w:sz="0" w:space="0" w:color="auto"/>
            <w:right w:val="none" w:sz="0" w:space="0" w:color="auto"/>
          </w:divBdr>
        </w:div>
        <w:div w:id="168254089">
          <w:marLeft w:val="0"/>
          <w:marRight w:val="0"/>
          <w:marTop w:val="0"/>
          <w:marBottom w:val="0"/>
          <w:divBdr>
            <w:top w:val="none" w:sz="0" w:space="0" w:color="auto"/>
            <w:left w:val="none" w:sz="0" w:space="0" w:color="auto"/>
            <w:bottom w:val="none" w:sz="0" w:space="0" w:color="auto"/>
            <w:right w:val="none" w:sz="0" w:space="0" w:color="auto"/>
          </w:divBdr>
        </w:div>
        <w:div w:id="1596860753">
          <w:marLeft w:val="0"/>
          <w:marRight w:val="0"/>
          <w:marTop w:val="0"/>
          <w:marBottom w:val="0"/>
          <w:divBdr>
            <w:top w:val="none" w:sz="0" w:space="0" w:color="auto"/>
            <w:left w:val="none" w:sz="0" w:space="0" w:color="auto"/>
            <w:bottom w:val="none" w:sz="0" w:space="0" w:color="auto"/>
            <w:right w:val="none" w:sz="0" w:space="0" w:color="auto"/>
          </w:divBdr>
        </w:div>
        <w:div w:id="378749391">
          <w:marLeft w:val="0"/>
          <w:marRight w:val="0"/>
          <w:marTop w:val="0"/>
          <w:marBottom w:val="0"/>
          <w:divBdr>
            <w:top w:val="none" w:sz="0" w:space="0" w:color="auto"/>
            <w:left w:val="none" w:sz="0" w:space="0" w:color="auto"/>
            <w:bottom w:val="none" w:sz="0" w:space="0" w:color="auto"/>
            <w:right w:val="none" w:sz="0" w:space="0" w:color="auto"/>
          </w:divBdr>
        </w:div>
        <w:div w:id="995189803">
          <w:marLeft w:val="0"/>
          <w:marRight w:val="0"/>
          <w:marTop w:val="0"/>
          <w:marBottom w:val="0"/>
          <w:divBdr>
            <w:top w:val="none" w:sz="0" w:space="0" w:color="auto"/>
            <w:left w:val="none" w:sz="0" w:space="0" w:color="auto"/>
            <w:bottom w:val="none" w:sz="0" w:space="0" w:color="auto"/>
            <w:right w:val="none" w:sz="0" w:space="0" w:color="auto"/>
          </w:divBdr>
        </w:div>
        <w:div w:id="1715081686">
          <w:marLeft w:val="0"/>
          <w:marRight w:val="0"/>
          <w:marTop w:val="0"/>
          <w:marBottom w:val="0"/>
          <w:divBdr>
            <w:top w:val="none" w:sz="0" w:space="0" w:color="auto"/>
            <w:left w:val="none" w:sz="0" w:space="0" w:color="auto"/>
            <w:bottom w:val="none" w:sz="0" w:space="0" w:color="auto"/>
            <w:right w:val="none" w:sz="0" w:space="0" w:color="auto"/>
          </w:divBdr>
        </w:div>
        <w:div w:id="1581016783">
          <w:marLeft w:val="0"/>
          <w:marRight w:val="0"/>
          <w:marTop w:val="0"/>
          <w:marBottom w:val="0"/>
          <w:divBdr>
            <w:top w:val="none" w:sz="0" w:space="0" w:color="auto"/>
            <w:left w:val="none" w:sz="0" w:space="0" w:color="auto"/>
            <w:bottom w:val="none" w:sz="0" w:space="0" w:color="auto"/>
            <w:right w:val="none" w:sz="0" w:space="0" w:color="auto"/>
          </w:divBdr>
        </w:div>
        <w:div w:id="1086923813">
          <w:marLeft w:val="0"/>
          <w:marRight w:val="0"/>
          <w:marTop w:val="0"/>
          <w:marBottom w:val="0"/>
          <w:divBdr>
            <w:top w:val="none" w:sz="0" w:space="0" w:color="auto"/>
            <w:left w:val="none" w:sz="0" w:space="0" w:color="auto"/>
            <w:bottom w:val="none" w:sz="0" w:space="0" w:color="auto"/>
            <w:right w:val="none" w:sz="0" w:space="0" w:color="auto"/>
          </w:divBdr>
        </w:div>
        <w:div w:id="818545758">
          <w:marLeft w:val="0"/>
          <w:marRight w:val="0"/>
          <w:marTop w:val="0"/>
          <w:marBottom w:val="0"/>
          <w:divBdr>
            <w:top w:val="none" w:sz="0" w:space="0" w:color="auto"/>
            <w:left w:val="none" w:sz="0" w:space="0" w:color="auto"/>
            <w:bottom w:val="none" w:sz="0" w:space="0" w:color="auto"/>
            <w:right w:val="none" w:sz="0" w:space="0" w:color="auto"/>
          </w:divBdr>
        </w:div>
        <w:div w:id="156728617">
          <w:marLeft w:val="0"/>
          <w:marRight w:val="0"/>
          <w:marTop w:val="0"/>
          <w:marBottom w:val="0"/>
          <w:divBdr>
            <w:top w:val="none" w:sz="0" w:space="0" w:color="auto"/>
            <w:left w:val="none" w:sz="0" w:space="0" w:color="auto"/>
            <w:bottom w:val="none" w:sz="0" w:space="0" w:color="auto"/>
            <w:right w:val="none" w:sz="0" w:space="0" w:color="auto"/>
          </w:divBdr>
        </w:div>
        <w:div w:id="1271887916">
          <w:marLeft w:val="0"/>
          <w:marRight w:val="0"/>
          <w:marTop w:val="0"/>
          <w:marBottom w:val="0"/>
          <w:divBdr>
            <w:top w:val="none" w:sz="0" w:space="0" w:color="auto"/>
            <w:left w:val="none" w:sz="0" w:space="0" w:color="auto"/>
            <w:bottom w:val="none" w:sz="0" w:space="0" w:color="auto"/>
            <w:right w:val="none" w:sz="0" w:space="0" w:color="auto"/>
          </w:divBdr>
        </w:div>
        <w:div w:id="1328947732">
          <w:marLeft w:val="0"/>
          <w:marRight w:val="0"/>
          <w:marTop w:val="0"/>
          <w:marBottom w:val="0"/>
          <w:divBdr>
            <w:top w:val="none" w:sz="0" w:space="0" w:color="auto"/>
            <w:left w:val="none" w:sz="0" w:space="0" w:color="auto"/>
            <w:bottom w:val="none" w:sz="0" w:space="0" w:color="auto"/>
            <w:right w:val="none" w:sz="0" w:space="0" w:color="auto"/>
          </w:divBdr>
        </w:div>
        <w:div w:id="1585608895">
          <w:marLeft w:val="0"/>
          <w:marRight w:val="0"/>
          <w:marTop w:val="0"/>
          <w:marBottom w:val="0"/>
          <w:divBdr>
            <w:top w:val="none" w:sz="0" w:space="0" w:color="auto"/>
            <w:left w:val="none" w:sz="0" w:space="0" w:color="auto"/>
            <w:bottom w:val="none" w:sz="0" w:space="0" w:color="auto"/>
            <w:right w:val="none" w:sz="0" w:space="0" w:color="auto"/>
          </w:divBdr>
        </w:div>
        <w:div w:id="1543397801">
          <w:marLeft w:val="0"/>
          <w:marRight w:val="0"/>
          <w:marTop w:val="0"/>
          <w:marBottom w:val="0"/>
          <w:divBdr>
            <w:top w:val="none" w:sz="0" w:space="0" w:color="auto"/>
            <w:left w:val="none" w:sz="0" w:space="0" w:color="auto"/>
            <w:bottom w:val="none" w:sz="0" w:space="0" w:color="auto"/>
            <w:right w:val="none" w:sz="0" w:space="0" w:color="auto"/>
          </w:divBdr>
        </w:div>
        <w:div w:id="686102750">
          <w:marLeft w:val="0"/>
          <w:marRight w:val="0"/>
          <w:marTop w:val="0"/>
          <w:marBottom w:val="0"/>
          <w:divBdr>
            <w:top w:val="none" w:sz="0" w:space="0" w:color="auto"/>
            <w:left w:val="none" w:sz="0" w:space="0" w:color="auto"/>
            <w:bottom w:val="none" w:sz="0" w:space="0" w:color="auto"/>
            <w:right w:val="none" w:sz="0" w:space="0" w:color="auto"/>
          </w:divBdr>
        </w:div>
        <w:div w:id="182020245">
          <w:marLeft w:val="0"/>
          <w:marRight w:val="0"/>
          <w:marTop w:val="0"/>
          <w:marBottom w:val="0"/>
          <w:divBdr>
            <w:top w:val="none" w:sz="0" w:space="0" w:color="auto"/>
            <w:left w:val="none" w:sz="0" w:space="0" w:color="auto"/>
            <w:bottom w:val="none" w:sz="0" w:space="0" w:color="auto"/>
            <w:right w:val="none" w:sz="0" w:space="0" w:color="auto"/>
          </w:divBdr>
        </w:div>
        <w:div w:id="1422068617">
          <w:marLeft w:val="0"/>
          <w:marRight w:val="0"/>
          <w:marTop w:val="0"/>
          <w:marBottom w:val="0"/>
          <w:divBdr>
            <w:top w:val="none" w:sz="0" w:space="0" w:color="auto"/>
            <w:left w:val="none" w:sz="0" w:space="0" w:color="auto"/>
            <w:bottom w:val="none" w:sz="0" w:space="0" w:color="auto"/>
            <w:right w:val="none" w:sz="0" w:space="0" w:color="auto"/>
          </w:divBdr>
        </w:div>
        <w:div w:id="214659863">
          <w:marLeft w:val="0"/>
          <w:marRight w:val="0"/>
          <w:marTop w:val="0"/>
          <w:marBottom w:val="0"/>
          <w:divBdr>
            <w:top w:val="none" w:sz="0" w:space="0" w:color="auto"/>
            <w:left w:val="none" w:sz="0" w:space="0" w:color="auto"/>
            <w:bottom w:val="none" w:sz="0" w:space="0" w:color="auto"/>
            <w:right w:val="none" w:sz="0" w:space="0" w:color="auto"/>
          </w:divBdr>
        </w:div>
        <w:div w:id="1922905940">
          <w:marLeft w:val="0"/>
          <w:marRight w:val="0"/>
          <w:marTop w:val="0"/>
          <w:marBottom w:val="0"/>
          <w:divBdr>
            <w:top w:val="none" w:sz="0" w:space="0" w:color="auto"/>
            <w:left w:val="none" w:sz="0" w:space="0" w:color="auto"/>
            <w:bottom w:val="none" w:sz="0" w:space="0" w:color="auto"/>
            <w:right w:val="none" w:sz="0" w:space="0" w:color="auto"/>
          </w:divBdr>
        </w:div>
        <w:div w:id="857816142">
          <w:marLeft w:val="0"/>
          <w:marRight w:val="0"/>
          <w:marTop w:val="0"/>
          <w:marBottom w:val="0"/>
          <w:divBdr>
            <w:top w:val="none" w:sz="0" w:space="0" w:color="auto"/>
            <w:left w:val="none" w:sz="0" w:space="0" w:color="auto"/>
            <w:bottom w:val="none" w:sz="0" w:space="0" w:color="auto"/>
            <w:right w:val="none" w:sz="0" w:space="0" w:color="auto"/>
          </w:divBdr>
        </w:div>
        <w:div w:id="475488799">
          <w:marLeft w:val="0"/>
          <w:marRight w:val="0"/>
          <w:marTop w:val="0"/>
          <w:marBottom w:val="0"/>
          <w:divBdr>
            <w:top w:val="none" w:sz="0" w:space="0" w:color="auto"/>
            <w:left w:val="none" w:sz="0" w:space="0" w:color="auto"/>
            <w:bottom w:val="none" w:sz="0" w:space="0" w:color="auto"/>
            <w:right w:val="none" w:sz="0" w:space="0" w:color="auto"/>
          </w:divBdr>
        </w:div>
        <w:div w:id="1524857162">
          <w:marLeft w:val="0"/>
          <w:marRight w:val="0"/>
          <w:marTop w:val="0"/>
          <w:marBottom w:val="0"/>
          <w:divBdr>
            <w:top w:val="none" w:sz="0" w:space="0" w:color="auto"/>
            <w:left w:val="none" w:sz="0" w:space="0" w:color="auto"/>
            <w:bottom w:val="none" w:sz="0" w:space="0" w:color="auto"/>
            <w:right w:val="none" w:sz="0" w:space="0" w:color="auto"/>
          </w:divBdr>
        </w:div>
        <w:div w:id="1040663851">
          <w:marLeft w:val="0"/>
          <w:marRight w:val="0"/>
          <w:marTop w:val="0"/>
          <w:marBottom w:val="0"/>
          <w:divBdr>
            <w:top w:val="none" w:sz="0" w:space="0" w:color="auto"/>
            <w:left w:val="none" w:sz="0" w:space="0" w:color="auto"/>
            <w:bottom w:val="none" w:sz="0" w:space="0" w:color="auto"/>
            <w:right w:val="none" w:sz="0" w:space="0" w:color="auto"/>
          </w:divBdr>
        </w:div>
        <w:div w:id="316495172">
          <w:marLeft w:val="0"/>
          <w:marRight w:val="0"/>
          <w:marTop w:val="0"/>
          <w:marBottom w:val="0"/>
          <w:divBdr>
            <w:top w:val="none" w:sz="0" w:space="0" w:color="auto"/>
            <w:left w:val="none" w:sz="0" w:space="0" w:color="auto"/>
            <w:bottom w:val="none" w:sz="0" w:space="0" w:color="auto"/>
            <w:right w:val="none" w:sz="0" w:space="0" w:color="auto"/>
          </w:divBdr>
        </w:div>
        <w:div w:id="757407050">
          <w:marLeft w:val="0"/>
          <w:marRight w:val="0"/>
          <w:marTop w:val="0"/>
          <w:marBottom w:val="0"/>
          <w:divBdr>
            <w:top w:val="none" w:sz="0" w:space="0" w:color="auto"/>
            <w:left w:val="none" w:sz="0" w:space="0" w:color="auto"/>
            <w:bottom w:val="none" w:sz="0" w:space="0" w:color="auto"/>
            <w:right w:val="none" w:sz="0" w:space="0" w:color="auto"/>
          </w:divBdr>
        </w:div>
        <w:div w:id="858549416">
          <w:marLeft w:val="0"/>
          <w:marRight w:val="0"/>
          <w:marTop w:val="0"/>
          <w:marBottom w:val="0"/>
          <w:divBdr>
            <w:top w:val="none" w:sz="0" w:space="0" w:color="auto"/>
            <w:left w:val="none" w:sz="0" w:space="0" w:color="auto"/>
            <w:bottom w:val="none" w:sz="0" w:space="0" w:color="auto"/>
            <w:right w:val="none" w:sz="0" w:space="0" w:color="auto"/>
          </w:divBdr>
        </w:div>
        <w:div w:id="559487348">
          <w:marLeft w:val="0"/>
          <w:marRight w:val="0"/>
          <w:marTop w:val="0"/>
          <w:marBottom w:val="0"/>
          <w:divBdr>
            <w:top w:val="none" w:sz="0" w:space="0" w:color="auto"/>
            <w:left w:val="none" w:sz="0" w:space="0" w:color="auto"/>
            <w:bottom w:val="none" w:sz="0" w:space="0" w:color="auto"/>
            <w:right w:val="none" w:sz="0" w:space="0" w:color="auto"/>
          </w:divBdr>
        </w:div>
        <w:div w:id="397678427">
          <w:marLeft w:val="0"/>
          <w:marRight w:val="0"/>
          <w:marTop w:val="0"/>
          <w:marBottom w:val="0"/>
          <w:divBdr>
            <w:top w:val="none" w:sz="0" w:space="0" w:color="auto"/>
            <w:left w:val="none" w:sz="0" w:space="0" w:color="auto"/>
            <w:bottom w:val="none" w:sz="0" w:space="0" w:color="auto"/>
            <w:right w:val="none" w:sz="0" w:space="0" w:color="auto"/>
          </w:divBdr>
        </w:div>
        <w:div w:id="139883913">
          <w:marLeft w:val="0"/>
          <w:marRight w:val="0"/>
          <w:marTop w:val="0"/>
          <w:marBottom w:val="0"/>
          <w:divBdr>
            <w:top w:val="none" w:sz="0" w:space="0" w:color="auto"/>
            <w:left w:val="none" w:sz="0" w:space="0" w:color="auto"/>
            <w:bottom w:val="none" w:sz="0" w:space="0" w:color="auto"/>
            <w:right w:val="none" w:sz="0" w:space="0" w:color="auto"/>
          </w:divBdr>
        </w:div>
        <w:div w:id="746414435">
          <w:marLeft w:val="0"/>
          <w:marRight w:val="0"/>
          <w:marTop w:val="0"/>
          <w:marBottom w:val="0"/>
          <w:divBdr>
            <w:top w:val="none" w:sz="0" w:space="0" w:color="auto"/>
            <w:left w:val="none" w:sz="0" w:space="0" w:color="auto"/>
            <w:bottom w:val="none" w:sz="0" w:space="0" w:color="auto"/>
            <w:right w:val="none" w:sz="0" w:space="0" w:color="auto"/>
          </w:divBdr>
        </w:div>
        <w:div w:id="1147358816">
          <w:marLeft w:val="0"/>
          <w:marRight w:val="0"/>
          <w:marTop w:val="0"/>
          <w:marBottom w:val="0"/>
          <w:divBdr>
            <w:top w:val="none" w:sz="0" w:space="0" w:color="auto"/>
            <w:left w:val="none" w:sz="0" w:space="0" w:color="auto"/>
            <w:bottom w:val="none" w:sz="0" w:space="0" w:color="auto"/>
            <w:right w:val="none" w:sz="0" w:space="0" w:color="auto"/>
          </w:divBdr>
        </w:div>
        <w:div w:id="147359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ec.pl" TargetMode="External"/><Relationship Id="rId13" Type="http://schemas.openxmlformats.org/officeDocument/2006/relationships/hyperlink" Target="mailto:gmina@solec.pl" TargetMode="External"/><Relationship Id="rId3" Type="http://schemas.openxmlformats.org/officeDocument/2006/relationships/styles" Target="styles.xml"/><Relationship Id="rId7" Type="http://schemas.openxmlformats.org/officeDocument/2006/relationships/hyperlink" Target="http://www.bip.solec.pl" TargetMode="External"/><Relationship Id="rId12" Type="http://schemas.openxmlformats.org/officeDocument/2006/relationships/hyperlink" Target="http://bip.solec.pl/index.php?id=14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olec.pl" TargetMode="External"/><Relationship Id="rId11" Type="http://schemas.openxmlformats.org/officeDocument/2006/relationships/hyperlink" Target="mailto:zam&#243;wienia@solec.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www.bip.solec.pl" TargetMode="External"/><Relationship Id="rId14" Type="http://schemas.openxmlformats.org/officeDocument/2006/relationships/hyperlink" Target="mailto:iod@so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2809-E9EB-4073-9094-EFB37B32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27</Pages>
  <Words>13553</Words>
  <Characters>81321</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GCI</cp:lastModifiedBy>
  <cp:revision>17</cp:revision>
  <cp:lastPrinted>2021-06-10T09:55:00Z</cp:lastPrinted>
  <dcterms:created xsi:type="dcterms:W3CDTF">2021-06-09T14:05:00Z</dcterms:created>
  <dcterms:modified xsi:type="dcterms:W3CDTF">2021-07-09T16:38:00Z</dcterms:modified>
</cp:coreProperties>
</file>